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E41C4" w14:textId="389C853A" w:rsidR="00B634C8" w:rsidRPr="00596A18" w:rsidRDefault="00B634C8" w:rsidP="009E55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596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Participant Flow:</w:t>
      </w:r>
      <w:r w:rsidRPr="00596A1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  </w:t>
      </w:r>
    </w:p>
    <w:p w14:paraId="0C166557" w14:textId="5DABA0E5" w:rsidR="009E5545" w:rsidRPr="00596A18" w:rsidRDefault="00BD43B6" w:rsidP="009E55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n-GB" w:eastAsia="en-GB"/>
        </w:rPr>
        <w:drawing>
          <wp:inline distT="0" distB="0" distL="0" distR="0" wp14:anchorId="1C484736" wp14:editId="55A4BEFC">
            <wp:extent cx="6244590" cy="61722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T4PPD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413" cy="6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30CF3" w14:textId="21058A97" w:rsidR="00BD43B6" w:rsidRDefault="00BD43B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br w:type="page"/>
      </w:r>
    </w:p>
    <w:p w14:paraId="6CA282FE" w14:textId="77777777" w:rsidR="00596A18" w:rsidRDefault="00596A18" w:rsidP="009E55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9A5FCE8" w14:textId="0E579B72" w:rsidR="00BD4246" w:rsidRPr="00596A18" w:rsidRDefault="00B634C8" w:rsidP="009E55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596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Baseline Characteristics</w:t>
      </w:r>
    </w:p>
    <w:p w14:paraId="53A1210F" w14:textId="654138BD" w:rsidR="009E5545" w:rsidRPr="00596A18" w:rsidRDefault="009E5545" w:rsidP="009E55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A18">
        <w:rPr>
          <w:rFonts w:ascii="Times New Roman" w:hAnsi="Times New Roman" w:cs="Times New Roman"/>
          <w:b/>
          <w:bCs/>
          <w:sz w:val="24"/>
          <w:szCs w:val="24"/>
        </w:rPr>
        <w:t>Table 1. Demographic information of participants who completed the study</w:t>
      </w:r>
      <w:r w:rsidR="00BD4246" w:rsidRPr="00596A18">
        <w:rPr>
          <w:rFonts w:ascii="Times New Roman" w:hAnsi="Times New Roman" w:cs="Times New Roman"/>
          <w:b/>
          <w:bCs/>
          <w:sz w:val="24"/>
          <w:szCs w:val="24"/>
        </w:rPr>
        <w:t xml:space="preserve"> (n=74)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041"/>
        <w:gridCol w:w="946"/>
        <w:gridCol w:w="758"/>
        <w:gridCol w:w="947"/>
      </w:tblGrid>
      <w:tr w:rsidR="009E5545" w:rsidRPr="00596A18" w14:paraId="2266162A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BFB" w14:textId="77777777" w:rsidR="009E5545" w:rsidRPr="00596A18" w:rsidRDefault="009E5545" w:rsidP="007F7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Categorical variables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CB9" w14:textId="77777777" w:rsidR="009E5545" w:rsidRPr="00596A18" w:rsidRDefault="009E5545" w:rsidP="007F7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EAA" w14:textId="77777777" w:rsidR="009E5545" w:rsidRPr="00596A18" w:rsidRDefault="009E5545" w:rsidP="007F7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A88" w14:textId="77777777" w:rsidR="009E5545" w:rsidRPr="00596A18" w:rsidRDefault="009E5545" w:rsidP="007F7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71A" w14:textId="77777777" w:rsidR="009E5545" w:rsidRPr="00596A18" w:rsidRDefault="009E5545" w:rsidP="007F7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545" w:rsidRPr="00596A18" w14:paraId="11BD5535" w14:textId="77777777" w:rsidTr="009E5545">
        <w:trPr>
          <w:trHeight w:val="267"/>
          <w:jc w:val="center"/>
        </w:trPr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1B4E" w14:textId="77777777" w:rsidR="009E5545" w:rsidRPr="00596A18" w:rsidRDefault="009E5545" w:rsidP="009E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Primary language</w:t>
            </w:r>
          </w:p>
        </w:tc>
      </w:tr>
      <w:tr w:rsidR="009E5545" w:rsidRPr="00596A18" w14:paraId="74DA8573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BE0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E01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6BC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0E1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59F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6AAD0BF7" w14:textId="77777777" w:rsidTr="009E5545">
        <w:trPr>
          <w:trHeight w:val="6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942B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E84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2266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1BB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E221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20D7C8A5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5DD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EAD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FF2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397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1A7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58617FBD" w14:textId="77777777" w:rsidTr="009E5545">
        <w:trPr>
          <w:trHeight w:val="267"/>
          <w:jc w:val="center"/>
        </w:trPr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588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Country of birth</w:t>
            </w:r>
          </w:p>
        </w:tc>
      </w:tr>
      <w:tr w:rsidR="009E5545" w:rsidRPr="00596A18" w14:paraId="43E52EA7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B61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A49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B864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DF3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0E6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4126DB4F" w14:textId="77777777" w:rsidTr="009E5545">
        <w:trPr>
          <w:trHeight w:val="28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353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596A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C01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CEF0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883B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1E5E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01ADC8EC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3367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Declined to answer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7C1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FF1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873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A95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75BD8C2F" w14:textId="77777777" w:rsidTr="009E5545">
        <w:trPr>
          <w:trHeight w:val="267"/>
          <w:jc w:val="center"/>
        </w:trPr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C3B4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Relationship Status</w:t>
            </w:r>
          </w:p>
        </w:tc>
      </w:tr>
      <w:tr w:rsidR="009E5545" w:rsidRPr="00596A18" w14:paraId="68F0D877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5F8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07C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106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40F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9E67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56049D4A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197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Single/Never Married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16D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14C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6BC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32B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18FCFB1D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377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Divorced/widowed/separated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AF12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9EA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E94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BB4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2E4BE156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F64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Decline to answer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096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B7D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1D0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583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001A6C7B" w14:textId="77777777" w:rsidTr="009E5545">
        <w:trPr>
          <w:trHeight w:val="59"/>
          <w:jc w:val="center"/>
        </w:trPr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65B4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Employment Status</w:t>
            </w:r>
          </w:p>
        </w:tc>
      </w:tr>
      <w:tr w:rsidR="009E5545" w:rsidRPr="00596A18" w14:paraId="7BC99E65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61B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Employed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EDC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6D8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F1D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2C9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4FD535BC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FAF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Unemployed by choice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FAC6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921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2A3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66B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179E44B8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AC6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Unemployed but desire to be employed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0BA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E64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5D5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A777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6B83C429" w14:textId="77777777" w:rsidTr="009E5545">
        <w:trPr>
          <w:trHeight w:val="267"/>
          <w:jc w:val="center"/>
        </w:trPr>
        <w:tc>
          <w:tcPr>
            <w:tcW w:w="6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B12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AC2C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4BC00AB6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13B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6A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 xml:space="preserve"> grade or less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37C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7BA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F94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65C5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7AC816A9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149" w14:textId="77777777" w:rsidR="009E5545" w:rsidRPr="00596A18" w:rsidRDefault="009E5545" w:rsidP="009E5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More than 8</w:t>
            </w:r>
            <w:r w:rsidRPr="00596A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 xml:space="preserve"> grade to GED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6D7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E39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9B8F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866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45" w:rsidRPr="00596A18" w14:paraId="414F9EE8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7C7" w14:textId="77777777" w:rsidR="009E5545" w:rsidRPr="00596A18" w:rsidRDefault="009E5545" w:rsidP="007F7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Continuous variables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D32" w14:textId="77777777" w:rsidR="009E5545" w:rsidRPr="00596A18" w:rsidRDefault="009E5545" w:rsidP="007F7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354" w14:textId="77777777" w:rsidR="009E5545" w:rsidRPr="00596A18" w:rsidRDefault="009E5545" w:rsidP="007F7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5107" w14:textId="77777777" w:rsidR="009E5545" w:rsidRPr="00596A18" w:rsidRDefault="009E5545" w:rsidP="007F7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644" w14:textId="77777777" w:rsidR="009E5545" w:rsidRPr="00596A18" w:rsidRDefault="009E5545" w:rsidP="007F7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</w:p>
        </w:tc>
      </w:tr>
      <w:tr w:rsidR="009E5545" w:rsidRPr="00596A18" w14:paraId="62EAB9B2" w14:textId="77777777" w:rsidTr="009E5545">
        <w:trPr>
          <w:trHeight w:val="2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FC08" w14:textId="77777777" w:rsidR="009E5545" w:rsidRPr="00596A18" w:rsidRDefault="009E5545" w:rsidP="009E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8E6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006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B263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907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E5545" w:rsidRPr="00596A18" w14:paraId="64C9605D" w14:textId="77777777" w:rsidTr="009E5545">
        <w:trPr>
          <w:trHeight w:val="28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DECB" w14:textId="77777777" w:rsidR="009E5545" w:rsidRPr="00596A18" w:rsidRDefault="009E5545" w:rsidP="009E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Length in US (if foreign born)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89F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4A9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CA0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8D0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5545" w:rsidRPr="00596A18" w14:paraId="6ECDAC5F" w14:textId="77777777" w:rsidTr="009E5545">
        <w:trPr>
          <w:trHeight w:val="25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098" w14:textId="77777777" w:rsidR="009E5545" w:rsidRPr="00596A18" w:rsidRDefault="009E5545" w:rsidP="009E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Household income (last 30 days)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4C5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1658.0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354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931.9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E94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7B6" w14:textId="77777777" w:rsidR="009E5545" w:rsidRPr="00596A18" w:rsidRDefault="009E5545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D4246" w:rsidRPr="00596A18" w14:paraId="61E8A4FC" w14:textId="77777777" w:rsidTr="00C2573D">
        <w:trPr>
          <w:trHeight w:val="25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A3E2" w14:textId="6C04876D" w:rsidR="00BD4246" w:rsidRPr="00596A18" w:rsidRDefault="00BD4246" w:rsidP="00B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EPDS*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E20D" w14:textId="516C7532" w:rsidR="00BD4246" w:rsidRPr="00596A18" w:rsidRDefault="00BD4246" w:rsidP="00B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FB78" w14:textId="43545E2A" w:rsidR="00BD4246" w:rsidRPr="00596A18" w:rsidRDefault="00BD4246" w:rsidP="00B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FE7" w14:textId="0B8D9EF4" w:rsidR="00BD4246" w:rsidRPr="00596A18" w:rsidRDefault="00BD4246" w:rsidP="00B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B6F" w14:textId="4D285B1B" w:rsidR="00BD4246" w:rsidRPr="00596A18" w:rsidRDefault="00BD4246" w:rsidP="00B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57F05FE" w14:textId="133EC567" w:rsidR="009E5545" w:rsidRDefault="00BD4246" w:rsidP="00BD4246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596A18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* One inclusion criterion is scoring 10 and above in EPDS.</w:t>
      </w:r>
    </w:p>
    <w:p w14:paraId="6A27B457" w14:textId="103E6917" w:rsidR="00BD43B6" w:rsidRDefault="00BD43B6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br w:type="page"/>
      </w:r>
    </w:p>
    <w:p w14:paraId="45525805" w14:textId="77777777" w:rsidR="00BD43B6" w:rsidRPr="00596A18" w:rsidRDefault="00BD43B6" w:rsidP="00BD4246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</w:p>
    <w:p w14:paraId="749CCC14" w14:textId="4142940B" w:rsidR="00B634C8" w:rsidRPr="00596A18" w:rsidRDefault="00B634C8" w:rsidP="009E55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596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Outcome Measures</w:t>
      </w:r>
    </w:p>
    <w:p w14:paraId="1200794A" w14:textId="77777777" w:rsidR="00BD4246" w:rsidRPr="00596A18" w:rsidRDefault="00BD4246" w:rsidP="00BD4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A18">
        <w:rPr>
          <w:rFonts w:ascii="Times New Roman" w:hAnsi="Times New Roman" w:cs="Times New Roman"/>
          <w:b/>
          <w:bCs/>
          <w:sz w:val="24"/>
          <w:szCs w:val="24"/>
        </w:rPr>
        <w:t>Table 2 Descriptive statistics and paired-t test results for study variables</w:t>
      </w:r>
    </w:p>
    <w:tbl>
      <w:tblPr>
        <w:tblStyle w:val="TableGrid"/>
        <w:tblW w:w="9806" w:type="dxa"/>
        <w:tblLayout w:type="fixed"/>
        <w:tblLook w:val="04A0" w:firstRow="1" w:lastRow="0" w:firstColumn="1" w:lastColumn="0" w:noHBand="0" w:noVBand="1"/>
      </w:tblPr>
      <w:tblGrid>
        <w:gridCol w:w="1950"/>
        <w:gridCol w:w="753"/>
        <w:gridCol w:w="754"/>
        <w:gridCol w:w="802"/>
        <w:gridCol w:w="636"/>
        <w:gridCol w:w="913"/>
        <w:gridCol w:w="667"/>
        <w:gridCol w:w="810"/>
        <w:gridCol w:w="2521"/>
      </w:tblGrid>
      <w:tr w:rsidR="00BD4246" w:rsidRPr="00596A18" w14:paraId="49CFD2BB" w14:textId="77777777" w:rsidTr="007F74C8">
        <w:trPr>
          <w:trHeight w:val="193"/>
        </w:trPr>
        <w:tc>
          <w:tcPr>
            <w:tcW w:w="1950" w:type="dxa"/>
            <w:vMerge w:val="restart"/>
            <w:vAlign w:val="center"/>
          </w:tcPr>
          <w:p w14:paraId="3739D7F0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507" w:type="dxa"/>
            <w:gridSpan w:val="2"/>
            <w:vAlign w:val="center"/>
          </w:tcPr>
          <w:p w14:paraId="411DD3AD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438" w:type="dxa"/>
            <w:gridSpan w:val="2"/>
            <w:vAlign w:val="center"/>
          </w:tcPr>
          <w:p w14:paraId="304E643F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</w:p>
        </w:tc>
        <w:tc>
          <w:tcPr>
            <w:tcW w:w="913" w:type="dxa"/>
            <w:vMerge w:val="restart"/>
            <w:vAlign w:val="center"/>
          </w:tcPr>
          <w:p w14:paraId="4A689AE7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67" w:type="dxa"/>
            <w:vMerge w:val="restart"/>
            <w:vAlign w:val="center"/>
          </w:tcPr>
          <w:p w14:paraId="2A0B7DD7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810" w:type="dxa"/>
            <w:vMerge w:val="restart"/>
            <w:vAlign w:val="center"/>
          </w:tcPr>
          <w:p w14:paraId="15E7667E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21" w:type="dxa"/>
            <w:vMerge w:val="restart"/>
            <w:vAlign w:val="center"/>
          </w:tcPr>
          <w:p w14:paraId="6953AAE4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Cohen’s d (effect size)</w:t>
            </w:r>
          </w:p>
        </w:tc>
      </w:tr>
      <w:tr w:rsidR="00BD4246" w:rsidRPr="00596A18" w14:paraId="364311F7" w14:textId="77777777" w:rsidTr="007F74C8">
        <w:trPr>
          <w:trHeight w:val="142"/>
        </w:trPr>
        <w:tc>
          <w:tcPr>
            <w:tcW w:w="1950" w:type="dxa"/>
            <w:vMerge/>
            <w:vAlign w:val="center"/>
          </w:tcPr>
          <w:p w14:paraId="44D42AF9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14:paraId="1A816089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54" w:type="dxa"/>
            <w:vAlign w:val="center"/>
          </w:tcPr>
          <w:p w14:paraId="70612595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802" w:type="dxa"/>
            <w:vAlign w:val="center"/>
          </w:tcPr>
          <w:p w14:paraId="59EBBFB6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36" w:type="dxa"/>
            <w:vAlign w:val="center"/>
          </w:tcPr>
          <w:p w14:paraId="44268940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13" w:type="dxa"/>
            <w:vMerge/>
            <w:vAlign w:val="center"/>
          </w:tcPr>
          <w:p w14:paraId="156C37D1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14:paraId="73A5FF0D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4236836B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vAlign w:val="center"/>
          </w:tcPr>
          <w:p w14:paraId="405C76B7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46" w:rsidRPr="00596A18" w14:paraId="782D08ED" w14:textId="77777777" w:rsidTr="007F74C8">
        <w:trPr>
          <w:trHeight w:val="187"/>
        </w:trPr>
        <w:tc>
          <w:tcPr>
            <w:tcW w:w="1950" w:type="dxa"/>
            <w:vAlign w:val="center"/>
          </w:tcPr>
          <w:p w14:paraId="4614EF25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EPDS</w:t>
            </w:r>
          </w:p>
        </w:tc>
        <w:tc>
          <w:tcPr>
            <w:tcW w:w="753" w:type="dxa"/>
            <w:vAlign w:val="center"/>
          </w:tcPr>
          <w:p w14:paraId="2C27440C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754" w:type="dxa"/>
            <w:vAlign w:val="center"/>
          </w:tcPr>
          <w:p w14:paraId="796A3F85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02" w:type="dxa"/>
            <w:vAlign w:val="center"/>
          </w:tcPr>
          <w:p w14:paraId="7C13D63C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7.70</w:t>
            </w:r>
          </w:p>
        </w:tc>
        <w:tc>
          <w:tcPr>
            <w:tcW w:w="636" w:type="dxa"/>
            <w:vAlign w:val="center"/>
          </w:tcPr>
          <w:p w14:paraId="200EC4FE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913" w:type="dxa"/>
            <w:vAlign w:val="center"/>
          </w:tcPr>
          <w:p w14:paraId="71A80E3A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13.622</w:t>
            </w:r>
          </w:p>
        </w:tc>
        <w:tc>
          <w:tcPr>
            <w:tcW w:w="667" w:type="dxa"/>
            <w:vAlign w:val="center"/>
          </w:tcPr>
          <w:p w14:paraId="5736AB9F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0" w:type="dxa"/>
            <w:vAlign w:val="center"/>
          </w:tcPr>
          <w:p w14:paraId="6762E9F8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2521" w:type="dxa"/>
            <w:vAlign w:val="center"/>
          </w:tcPr>
          <w:p w14:paraId="58B6CEEC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1.584 (large)</w:t>
            </w:r>
          </w:p>
        </w:tc>
      </w:tr>
      <w:tr w:rsidR="00BD4246" w:rsidRPr="00596A18" w14:paraId="5BE883BF" w14:textId="77777777" w:rsidTr="007F74C8">
        <w:trPr>
          <w:trHeight w:val="193"/>
        </w:trPr>
        <w:tc>
          <w:tcPr>
            <w:tcW w:w="1950" w:type="dxa"/>
            <w:vAlign w:val="center"/>
          </w:tcPr>
          <w:p w14:paraId="72BC5A17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PHQ-9</w:t>
            </w:r>
          </w:p>
        </w:tc>
        <w:tc>
          <w:tcPr>
            <w:tcW w:w="753" w:type="dxa"/>
            <w:vAlign w:val="center"/>
          </w:tcPr>
          <w:p w14:paraId="3ED91712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54" w:type="dxa"/>
            <w:vAlign w:val="center"/>
          </w:tcPr>
          <w:p w14:paraId="2956EAFA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02" w:type="dxa"/>
            <w:vAlign w:val="center"/>
          </w:tcPr>
          <w:p w14:paraId="06813FB5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636" w:type="dxa"/>
            <w:vAlign w:val="center"/>
          </w:tcPr>
          <w:p w14:paraId="2775AFCA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913" w:type="dxa"/>
            <w:vAlign w:val="center"/>
          </w:tcPr>
          <w:p w14:paraId="68E5923A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9.49</w:t>
            </w:r>
          </w:p>
        </w:tc>
        <w:tc>
          <w:tcPr>
            <w:tcW w:w="667" w:type="dxa"/>
            <w:vAlign w:val="center"/>
          </w:tcPr>
          <w:p w14:paraId="4A279D9A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0" w:type="dxa"/>
            <w:vAlign w:val="center"/>
          </w:tcPr>
          <w:p w14:paraId="6CD5F150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21" w:type="dxa"/>
            <w:vAlign w:val="center"/>
          </w:tcPr>
          <w:p w14:paraId="66977821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1.103 (large)</w:t>
            </w:r>
          </w:p>
        </w:tc>
      </w:tr>
      <w:tr w:rsidR="00BD4246" w:rsidRPr="00596A18" w14:paraId="538BDC31" w14:textId="77777777" w:rsidTr="007F74C8">
        <w:trPr>
          <w:trHeight w:val="193"/>
        </w:trPr>
        <w:tc>
          <w:tcPr>
            <w:tcW w:w="1950" w:type="dxa"/>
            <w:vAlign w:val="center"/>
          </w:tcPr>
          <w:p w14:paraId="02131699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NGSE</w:t>
            </w:r>
          </w:p>
        </w:tc>
        <w:tc>
          <w:tcPr>
            <w:tcW w:w="753" w:type="dxa"/>
            <w:vAlign w:val="center"/>
          </w:tcPr>
          <w:p w14:paraId="3156A7C0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754" w:type="dxa"/>
            <w:vAlign w:val="center"/>
          </w:tcPr>
          <w:p w14:paraId="646E451F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02" w:type="dxa"/>
            <w:vAlign w:val="center"/>
          </w:tcPr>
          <w:p w14:paraId="755E94F8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32.18</w:t>
            </w:r>
          </w:p>
        </w:tc>
        <w:tc>
          <w:tcPr>
            <w:tcW w:w="636" w:type="dxa"/>
            <w:vAlign w:val="center"/>
          </w:tcPr>
          <w:p w14:paraId="4885DEB6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913" w:type="dxa"/>
            <w:vAlign w:val="center"/>
          </w:tcPr>
          <w:p w14:paraId="52BDC641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-3.41</w:t>
            </w:r>
          </w:p>
        </w:tc>
        <w:tc>
          <w:tcPr>
            <w:tcW w:w="667" w:type="dxa"/>
            <w:vAlign w:val="center"/>
          </w:tcPr>
          <w:p w14:paraId="556B9928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0" w:type="dxa"/>
            <w:vAlign w:val="center"/>
          </w:tcPr>
          <w:p w14:paraId="1BDF82CD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2521" w:type="dxa"/>
            <w:vAlign w:val="center"/>
          </w:tcPr>
          <w:p w14:paraId="68A9C232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0.398 (small)</w:t>
            </w:r>
          </w:p>
        </w:tc>
      </w:tr>
      <w:tr w:rsidR="00BD4246" w:rsidRPr="00596A18" w14:paraId="217457D2" w14:textId="77777777" w:rsidTr="007F74C8">
        <w:trPr>
          <w:trHeight w:val="187"/>
        </w:trPr>
        <w:tc>
          <w:tcPr>
            <w:tcW w:w="1950" w:type="dxa"/>
            <w:vAlign w:val="center"/>
          </w:tcPr>
          <w:p w14:paraId="378B3073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MEQ</w:t>
            </w:r>
          </w:p>
        </w:tc>
        <w:tc>
          <w:tcPr>
            <w:tcW w:w="753" w:type="dxa"/>
            <w:vAlign w:val="center"/>
          </w:tcPr>
          <w:p w14:paraId="71CE6DC9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754" w:type="dxa"/>
            <w:vAlign w:val="center"/>
          </w:tcPr>
          <w:p w14:paraId="1756B933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02" w:type="dxa"/>
            <w:vAlign w:val="center"/>
          </w:tcPr>
          <w:p w14:paraId="750B92B2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31.28</w:t>
            </w:r>
          </w:p>
        </w:tc>
        <w:tc>
          <w:tcPr>
            <w:tcW w:w="636" w:type="dxa"/>
            <w:vAlign w:val="center"/>
          </w:tcPr>
          <w:p w14:paraId="5807A735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913" w:type="dxa"/>
            <w:vAlign w:val="center"/>
          </w:tcPr>
          <w:p w14:paraId="38A66F80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-4.94</w:t>
            </w:r>
          </w:p>
        </w:tc>
        <w:tc>
          <w:tcPr>
            <w:tcW w:w="667" w:type="dxa"/>
            <w:vAlign w:val="center"/>
          </w:tcPr>
          <w:p w14:paraId="641053C5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0" w:type="dxa"/>
            <w:vAlign w:val="center"/>
          </w:tcPr>
          <w:p w14:paraId="616A9756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21" w:type="dxa"/>
            <w:vAlign w:val="center"/>
          </w:tcPr>
          <w:p w14:paraId="513CB83A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0.575 (medium)</w:t>
            </w:r>
          </w:p>
        </w:tc>
      </w:tr>
      <w:tr w:rsidR="00BD4246" w:rsidRPr="00596A18" w14:paraId="7751D566" w14:textId="77777777" w:rsidTr="007F74C8">
        <w:trPr>
          <w:trHeight w:val="193"/>
        </w:trPr>
        <w:tc>
          <w:tcPr>
            <w:tcW w:w="1950" w:type="dxa"/>
            <w:vAlign w:val="center"/>
          </w:tcPr>
          <w:p w14:paraId="0759E976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PPD Knowledge</w:t>
            </w:r>
          </w:p>
        </w:tc>
        <w:tc>
          <w:tcPr>
            <w:tcW w:w="753" w:type="dxa"/>
            <w:vAlign w:val="center"/>
          </w:tcPr>
          <w:p w14:paraId="1F5E0300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754" w:type="dxa"/>
            <w:vAlign w:val="center"/>
          </w:tcPr>
          <w:p w14:paraId="74A5D423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802" w:type="dxa"/>
            <w:vAlign w:val="center"/>
          </w:tcPr>
          <w:p w14:paraId="18C84B50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636" w:type="dxa"/>
            <w:vAlign w:val="center"/>
          </w:tcPr>
          <w:p w14:paraId="56FDF4A2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913" w:type="dxa"/>
            <w:vAlign w:val="center"/>
          </w:tcPr>
          <w:p w14:paraId="679ECA02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-3.618</w:t>
            </w:r>
          </w:p>
        </w:tc>
        <w:tc>
          <w:tcPr>
            <w:tcW w:w="667" w:type="dxa"/>
            <w:vAlign w:val="center"/>
          </w:tcPr>
          <w:p w14:paraId="51B8A2CA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0" w:type="dxa"/>
            <w:vAlign w:val="center"/>
          </w:tcPr>
          <w:p w14:paraId="334A0716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521" w:type="dxa"/>
            <w:vAlign w:val="center"/>
          </w:tcPr>
          <w:p w14:paraId="39FE9974" w14:textId="77777777" w:rsidR="00BD4246" w:rsidRPr="00596A18" w:rsidRDefault="00BD4246" w:rsidP="007F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A18">
              <w:rPr>
                <w:rFonts w:ascii="Times New Roman" w:hAnsi="Times New Roman" w:cs="Times New Roman"/>
                <w:sz w:val="24"/>
                <w:szCs w:val="24"/>
              </w:rPr>
              <w:t>0.424 (small)</w:t>
            </w:r>
          </w:p>
        </w:tc>
      </w:tr>
    </w:tbl>
    <w:p w14:paraId="7B55CEF0" w14:textId="77777777" w:rsidR="00BD4246" w:rsidRPr="00596A18" w:rsidRDefault="00BD4246" w:rsidP="009E55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</w:p>
    <w:p w14:paraId="69453D73" w14:textId="2053418A" w:rsidR="00BD43B6" w:rsidRDefault="00B634C8" w:rsidP="009E55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596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Adverse Events</w:t>
      </w:r>
    </w:p>
    <w:p w14:paraId="2713CBC7" w14:textId="6304EF38" w:rsidR="009377BB" w:rsidRDefault="009377BB" w:rsidP="009E55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lang w:val="en-GB"/>
        </w:rPr>
        <w:t>The</w:t>
      </w:r>
      <w:r w:rsidRPr="00D34317">
        <w:t xml:space="preserve"> Puerto Rico site</w:t>
      </w:r>
      <w:r>
        <w:t xml:space="preserve"> </w:t>
      </w:r>
      <w:r w:rsidRPr="00D34317">
        <w:t xml:space="preserve">was dropped due to hurricane Maria that </w:t>
      </w:r>
      <w:r>
        <w:t>struck</w:t>
      </w:r>
      <w:r w:rsidRPr="00D34317">
        <w:t xml:space="preserve"> the island in 2017.</w:t>
      </w:r>
    </w:p>
    <w:p w14:paraId="1C1E078E" w14:textId="216126A2" w:rsidR="00596A18" w:rsidRPr="00000D99" w:rsidRDefault="00596A18" w:rsidP="009E55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00D99">
        <w:rPr>
          <w:rFonts w:ascii="Times New Roman" w:hAnsi="Times New Roman" w:cs="Times New Roman"/>
          <w:sz w:val="24"/>
          <w:szCs w:val="24"/>
          <w:lang w:val="en-GB"/>
        </w:rPr>
        <w:t>To our best knowledge, there</w:t>
      </w:r>
      <w:r w:rsidRPr="00000D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have not been any adverse events happened to the participants during the period of the intervention. </w:t>
      </w:r>
    </w:p>
    <w:p w14:paraId="098A051C" w14:textId="77777777" w:rsidR="00B847E1" w:rsidRPr="00B634C8" w:rsidRDefault="00B847E1">
      <w:pPr>
        <w:rPr>
          <w:lang w:val="en-GB"/>
        </w:rPr>
      </w:pPr>
    </w:p>
    <w:sectPr w:rsidR="00B847E1" w:rsidRPr="00B634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3F200" w14:textId="77777777" w:rsidR="007F45C0" w:rsidRDefault="007F45C0" w:rsidP="007F45C0">
      <w:pPr>
        <w:spacing w:after="0" w:line="240" w:lineRule="auto"/>
      </w:pPr>
      <w:r>
        <w:separator/>
      </w:r>
    </w:p>
  </w:endnote>
  <w:endnote w:type="continuationSeparator" w:id="0">
    <w:p w14:paraId="4202FEA7" w14:textId="77777777" w:rsidR="007F45C0" w:rsidRDefault="007F45C0" w:rsidP="007F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D7687" w14:textId="77777777" w:rsidR="007F45C0" w:rsidRDefault="007F4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1429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8EDFDD0" w14:textId="74BD5052" w:rsidR="007F45C0" w:rsidRDefault="007F45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85419A" w14:textId="77777777" w:rsidR="007F45C0" w:rsidRDefault="007F4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B2F0" w14:textId="77777777" w:rsidR="007F45C0" w:rsidRDefault="007F4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07068" w14:textId="77777777" w:rsidR="007F45C0" w:rsidRDefault="007F45C0" w:rsidP="007F45C0">
      <w:pPr>
        <w:spacing w:after="0" w:line="240" w:lineRule="auto"/>
      </w:pPr>
      <w:r>
        <w:separator/>
      </w:r>
    </w:p>
  </w:footnote>
  <w:footnote w:type="continuationSeparator" w:id="0">
    <w:p w14:paraId="68E67BB6" w14:textId="77777777" w:rsidR="007F45C0" w:rsidRDefault="007F45C0" w:rsidP="007F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6793" w14:textId="77777777" w:rsidR="007F45C0" w:rsidRDefault="007F4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D845" w14:textId="77777777" w:rsidR="007F45C0" w:rsidRDefault="007F4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0BA3" w14:textId="77777777" w:rsidR="007F45C0" w:rsidRDefault="007F4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00B"/>
    <w:multiLevelType w:val="hybridMultilevel"/>
    <w:tmpl w:val="5D7279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53DC"/>
    <w:multiLevelType w:val="hybridMultilevel"/>
    <w:tmpl w:val="6B0ABFF4"/>
    <w:lvl w:ilvl="0" w:tplc="6FBACF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DF461F"/>
    <w:multiLevelType w:val="hybridMultilevel"/>
    <w:tmpl w:val="15C48394"/>
    <w:lvl w:ilvl="0" w:tplc="4D5AF2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OwMDSzNDI1MjM2MTZU0lEKTi0uzszPAykwrgUAajXBpywAAAA="/>
  </w:docVars>
  <w:rsids>
    <w:rsidRoot w:val="00B634C8"/>
    <w:rsid w:val="00000D99"/>
    <w:rsid w:val="004D6DAD"/>
    <w:rsid w:val="00596A18"/>
    <w:rsid w:val="007E6176"/>
    <w:rsid w:val="007F45C0"/>
    <w:rsid w:val="009377BB"/>
    <w:rsid w:val="009761E2"/>
    <w:rsid w:val="009E5545"/>
    <w:rsid w:val="00B634C8"/>
    <w:rsid w:val="00B847E1"/>
    <w:rsid w:val="00BD4246"/>
    <w:rsid w:val="00BD43B6"/>
    <w:rsid w:val="00F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C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C0"/>
  </w:style>
  <w:style w:type="paragraph" w:styleId="Footer">
    <w:name w:val="footer"/>
    <w:basedOn w:val="Normal"/>
    <w:link w:val="FooterChar"/>
    <w:uiPriority w:val="99"/>
    <w:unhideWhenUsed/>
    <w:rsid w:val="007F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C0"/>
  </w:style>
  <w:style w:type="paragraph" w:styleId="Footer">
    <w:name w:val="footer"/>
    <w:basedOn w:val="Normal"/>
    <w:link w:val="FooterChar"/>
    <w:uiPriority w:val="99"/>
    <w:unhideWhenUsed/>
    <w:rsid w:val="007F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Wen</dc:creator>
  <cp:lastModifiedBy>Eleanor Cox</cp:lastModifiedBy>
  <cp:revision>2</cp:revision>
  <dcterms:created xsi:type="dcterms:W3CDTF">2020-02-27T09:56:00Z</dcterms:created>
  <dcterms:modified xsi:type="dcterms:W3CDTF">2020-02-27T09:56:00Z</dcterms:modified>
</cp:coreProperties>
</file>