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EE327" w14:textId="77777777" w:rsidR="00BF6582" w:rsidRPr="00987905" w:rsidRDefault="004644A1">
      <w:r>
        <w:rPr>
          <w:noProof/>
          <w:lang w:eastAsia="en-GB"/>
        </w:rPr>
        <w:object w:dxaOrig="1440" w:dyaOrig="1440" w14:anchorId="14006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4.6pt;margin-top:.15pt;width:279.65pt;height:52.4pt;z-index:251654144">
            <v:imagedata r:id="rId7" o:title=""/>
            <w10:wrap type="topAndBottom"/>
          </v:shape>
          <o:OLEObject Type="Embed" ProgID="Word.Document.8" ShapeID="_x0000_s1026" DrawAspect="Content" ObjectID="_1584268344" r:id="rId8">
            <o:FieldCodes>\s</o:FieldCodes>
          </o:OLEObject>
        </w:object>
      </w:r>
    </w:p>
    <w:p w14:paraId="5F8D2808" w14:textId="77777777" w:rsidR="00BF6582" w:rsidRDefault="00BF6582" w:rsidP="00BF6582">
      <w:pPr>
        <w:pStyle w:val="Header"/>
        <w:tabs>
          <w:tab w:val="clear" w:pos="4153"/>
          <w:tab w:val="clear" w:pos="8306"/>
        </w:tabs>
        <w:jc w:val="center"/>
        <w:rPr>
          <w:rFonts w:asciiTheme="minorHAnsi" w:hAnsiTheme="minorHAnsi" w:cs="Arial"/>
          <w:sz w:val="22"/>
          <w:szCs w:val="22"/>
        </w:rPr>
      </w:pPr>
      <w:r w:rsidRPr="00987905">
        <w:rPr>
          <w:rFonts w:asciiTheme="minorHAnsi" w:hAnsiTheme="minorHAnsi" w:cs="Arial"/>
          <w:b/>
          <w:sz w:val="22"/>
          <w:szCs w:val="22"/>
        </w:rPr>
        <w:t>G</w:t>
      </w:r>
      <w:r w:rsidRPr="00987905">
        <w:rPr>
          <w:rFonts w:asciiTheme="minorHAnsi" w:hAnsiTheme="minorHAnsi" w:cs="Arial"/>
          <w:sz w:val="22"/>
          <w:szCs w:val="22"/>
        </w:rPr>
        <w:t>estati</w:t>
      </w:r>
      <w:r w:rsidRPr="00987905">
        <w:rPr>
          <w:rFonts w:asciiTheme="minorHAnsi" w:hAnsiTheme="minorHAnsi" w:cs="Arial"/>
          <w:b/>
          <w:sz w:val="22"/>
          <w:szCs w:val="22"/>
        </w:rPr>
        <w:t>o</w:t>
      </w:r>
      <w:r w:rsidRPr="00987905">
        <w:rPr>
          <w:rFonts w:asciiTheme="minorHAnsi" w:hAnsiTheme="minorHAnsi" w:cs="Arial"/>
          <w:sz w:val="22"/>
          <w:szCs w:val="22"/>
        </w:rPr>
        <w:t xml:space="preserve">nal </w:t>
      </w:r>
      <w:r w:rsidRPr="00987905">
        <w:rPr>
          <w:rFonts w:asciiTheme="minorHAnsi" w:hAnsiTheme="minorHAnsi" w:cs="Arial"/>
          <w:b/>
          <w:sz w:val="22"/>
          <w:szCs w:val="22"/>
        </w:rPr>
        <w:t>D</w:t>
      </w:r>
      <w:r w:rsidRPr="00987905">
        <w:rPr>
          <w:rFonts w:asciiTheme="minorHAnsi" w:hAnsiTheme="minorHAnsi" w:cs="Arial"/>
          <w:sz w:val="22"/>
          <w:szCs w:val="22"/>
        </w:rPr>
        <w:t xml:space="preserve">iabetes future </w:t>
      </w:r>
      <w:r w:rsidRPr="00987905">
        <w:rPr>
          <w:rFonts w:asciiTheme="minorHAnsi" w:hAnsiTheme="minorHAnsi" w:cs="Arial"/>
          <w:b/>
          <w:sz w:val="22"/>
          <w:szCs w:val="22"/>
        </w:rPr>
        <w:t>D</w:t>
      </w:r>
      <w:r w:rsidRPr="00987905">
        <w:rPr>
          <w:rFonts w:asciiTheme="minorHAnsi" w:hAnsiTheme="minorHAnsi" w:cs="Arial"/>
          <w:sz w:val="22"/>
          <w:szCs w:val="22"/>
        </w:rPr>
        <w:t>iab</w:t>
      </w:r>
      <w:r w:rsidRPr="00987905">
        <w:rPr>
          <w:rFonts w:asciiTheme="minorHAnsi" w:hAnsiTheme="minorHAnsi" w:cs="Arial"/>
          <w:b/>
          <w:sz w:val="22"/>
          <w:szCs w:val="22"/>
        </w:rPr>
        <w:t>E</w:t>
      </w:r>
      <w:r w:rsidRPr="00987905">
        <w:rPr>
          <w:rFonts w:asciiTheme="minorHAnsi" w:hAnsiTheme="minorHAnsi" w:cs="Arial"/>
          <w:sz w:val="22"/>
          <w:szCs w:val="22"/>
        </w:rPr>
        <w:t>te</w:t>
      </w:r>
      <w:r w:rsidRPr="00987905">
        <w:rPr>
          <w:rFonts w:asciiTheme="minorHAnsi" w:hAnsiTheme="minorHAnsi" w:cs="Arial"/>
          <w:b/>
          <w:sz w:val="22"/>
          <w:szCs w:val="22"/>
        </w:rPr>
        <w:t>S</w:t>
      </w:r>
      <w:r w:rsidRPr="00987905">
        <w:rPr>
          <w:rFonts w:asciiTheme="minorHAnsi" w:hAnsiTheme="minorHAnsi" w:cs="Arial"/>
          <w:sz w:val="22"/>
          <w:szCs w:val="22"/>
        </w:rPr>
        <w:t xml:space="preserve"> prevention </w:t>
      </w:r>
      <w:r w:rsidRPr="00987905">
        <w:rPr>
          <w:rFonts w:asciiTheme="minorHAnsi" w:hAnsiTheme="minorHAnsi" w:cs="Arial"/>
          <w:b/>
          <w:sz w:val="22"/>
          <w:szCs w:val="22"/>
        </w:rPr>
        <w:t>S</w:t>
      </w:r>
      <w:r w:rsidRPr="00987905">
        <w:rPr>
          <w:rFonts w:asciiTheme="minorHAnsi" w:hAnsiTheme="minorHAnsi" w:cs="Arial"/>
          <w:sz w:val="22"/>
          <w:szCs w:val="22"/>
        </w:rPr>
        <w:t>tudy (GODDESS)</w:t>
      </w:r>
    </w:p>
    <w:p w14:paraId="4545A514" w14:textId="77777777" w:rsidR="00BF10AC" w:rsidRDefault="00BF10AC" w:rsidP="00BF6582">
      <w:pPr>
        <w:pStyle w:val="Header"/>
        <w:tabs>
          <w:tab w:val="clear" w:pos="4153"/>
          <w:tab w:val="clear" w:pos="8306"/>
        </w:tabs>
        <w:jc w:val="center"/>
        <w:rPr>
          <w:rFonts w:asciiTheme="minorHAnsi" w:hAnsiTheme="minorHAnsi" w:cs="Arial"/>
          <w:sz w:val="22"/>
          <w:szCs w:val="22"/>
        </w:rPr>
      </w:pPr>
    </w:p>
    <w:p w14:paraId="1BDAD8DE" w14:textId="77777777" w:rsidR="00BF10AC" w:rsidRPr="00BF10AC" w:rsidRDefault="00BF10AC" w:rsidP="00BF6582">
      <w:pPr>
        <w:pStyle w:val="Header"/>
        <w:tabs>
          <w:tab w:val="clear" w:pos="4153"/>
          <w:tab w:val="clear" w:pos="8306"/>
        </w:tabs>
        <w:jc w:val="center"/>
        <w:rPr>
          <w:rFonts w:asciiTheme="minorHAnsi" w:hAnsiTheme="minorHAnsi" w:cs="Arial"/>
          <w:b/>
          <w:sz w:val="22"/>
          <w:szCs w:val="22"/>
        </w:rPr>
      </w:pPr>
      <w:r w:rsidRPr="00BF10AC">
        <w:rPr>
          <w:rFonts w:asciiTheme="minorHAnsi" w:hAnsiTheme="minorHAnsi" w:cs="Arial"/>
          <w:b/>
          <w:sz w:val="22"/>
          <w:szCs w:val="22"/>
        </w:rPr>
        <w:t>Participant Information Sheet</w:t>
      </w:r>
    </w:p>
    <w:p w14:paraId="35BE8601" w14:textId="77777777" w:rsidR="002F3126" w:rsidRPr="00987905" w:rsidRDefault="004644A1"/>
    <w:p w14:paraId="6927A788" w14:textId="77777777" w:rsidR="000371DD" w:rsidRPr="00987905" w:rsidRDefault="00C03D4E" w:rsidP="00CE4235">
      <w:pPr>
        <w:spacing w:after="0" w:line="240" w:lineRule="auto"/>
        <w:jc w:val="both"/>
        <w:rPr>
          <w:b/>
        </w:rPr>
      </w:pPr>
      <w:r w:rsidRPr="00987905">
        <w:rPr>
          <w:b/>
        </w:rPr>
        <w:t xml:space="preserve">Invitation to take part in </w:t>
      </w:r>
      <w:r w:rsidR="00E4081C">
        <w:rPr>
          <w:b/>
        </w:rPr>
        <w:t xml:space="preserve">a </w:t>
      </w:r>
      <w:r w:rsidRPr="00987905">
        <w:rPr>
          <w:b/>
        </w:rPr>
        <w:t xml:space="preserve">research </w:t>
      </w:r>
      <w:r w:rsidR="00E4081C">
        <w:rPr>
          <w:b/>
        </w:rPr>
        <w:t>study</w:t>
      </w:r>
    </w:p>
    <w:p w14:paraId="3152FE13" w14:textId="77777777" w:rsidR="000371DD" w:rsidRDefault="000371DD" w:rsidP="00CE4235">
      <w:pPr>
        <w:spacing w:after="0" w:line="240" w:lineRule="auto"/>
        <w:jc w:val="both"/>
      </w:pPr>
      <w:r w:rsidRPr="00987905">
        <w:t xml:space="preserve">We would like to invite you to take part in </w:t>
      </w:r>
      <w:r w:rsidR="00E4081C">
        <w:t>a</w:t>
      </w:r>
      <w:r w:rsidRPr="00987905">
        <w:t xml:space="preserve"> </w:t>
      </w:r>
      <w:r w:rsidR="00E64D90" w:rsidRPr="00987905">
        <w:t xml:space="preserve">research </w:t>
      </w:r>
      <w:r w:rsidRPr="00987905">
        <w:t>study</w:t>
      </w:r>
      <w:r w:rsidR="00873EA2">
        <w:t xml:space="preserve"> to find out if providing extra lifestyle support to women with gestational diabetes during and after pregnancy helps women to stay healthy and lose weight after birth.</w:t>
      </w:r>
      <w:r w:rsidR="00E4081C">
        <w:t xml:space="preserve">  This information leaflet explains why this study is being done and what we would like you to do if you wish to take part. We will be happy to answer any questions you may have. Taking part is completely voluntary and you can decide to withdraw at any time. This study is being conducted </w:t>
      </w:r>
      <w:r w:rsidR="00BF10AC">
        <w:t xml:space="preserve">by King’s College London </w:t>
      </w:r>
      <w:r w:rsidR="00E4081C">
        <w:t xml:space="preserve">in collaboration with Guy's and St Thomas' NHS Foundation Trust and King’s College </w:t>
      </w:r>
      <w:r w:rsidR="00EF76C2">
        <w:t>Hospital</w:t>
      </w:r>
      <w:r w:rsidR="00E4081C">
        <w:t>.</w:t>
      </w:r>
    </w:p>
    <w:p w14:paraId="57E9E76F" w14:textId="77777777" w:rsidR="003A5A75" w:rsidRDefault="003A5A75" w:rsidP="00CE4235">
      <w:pPr>
        <w:spacing w:after="0" w:line="240" w:lineRule="auto"/>
        <w:jc w:val="both"/>
      </w:pPr>
    </w:p>
    <w:p w14:paraId="43606092" w14:textId="77777777" w:rsidR="003A5A75" w:rsidRPr="00776B16" w:rsidRDefault="003A5A75" w:rsidP="00CE4235">
      <w:pPr>
        <w:spacing w:after="0" w:line="240" w:lineRule="auto"/>
        <w:jc w:val="both"/>
        <w:rPr>
          <w:b/>
        </w:rPr>
      </w:pPr>
      <w:r w:rsidRPr="00776B16">
        <w:rPr>
          <w:b/>
        </w:rPr>
        <w:t>Funding and Sponsorship</w:t>
      </w:r>
    </w:p>
    <w:p w14:paraId="6365934F" w14:textId="77777777" w:rsidR="003A5A75" w:rsidRDefault="003A5A75" w:rsidP="00CE4235">
      <w:pPr>
        <w:shd w:val="clear" w:color="auto" w:fill="FFFFFF"/>
        <w:spacing w:after="0" w:line="240" w:lineRule="auto"/>
        <w:jc w:val="both"/>
        <w:rPr>
          <w:rFonts w:eastAsia="Times New Roman" w:cs="Arial"/>
          <w:b/>
          <w:lang w:val="en" w:eastAsia="en-GB"/>
        </w:rPr>
      </w:pPr>
      <w:r>
        <w:t>The study is Sponsored by King’s College London and Co-Sponsored by King’s College Hospital NHS Foundation Trust.  The study is part of an educational project and funded by the National Institute for Health Research (NIHR) as part of a doctoral fellowship.</w:t>
      </w:r>
    </w:p>
    <w:p w14:paraId="550A7D93" w14:textId="77777777" w:rsidR="003A5A75" w:rsidRDefault="003A5A75" w:rsidP="00CE4235">
      <w:pPr>
        <w:shd w:val="clear" w:color="auto" w:fill="FFFFFF"/>
        <w:spacing w:after="0" w:line="240" w:lineRule="auto"/>
        <w:jc w:val="both"/>
        <w:rPr>
          <w:rFonts w:eastAsia="Times New Roman" w:cs="Arial"/>
          <w:b/>
          <w:lang w:val="en" w:eastAsia="en-GB"/>
        </w:rPr>
      </w:pPr>
    </w:p>
    <w:p w14:paraId="0E806585" w14:textId="77777777" w:rsidR="00E64D90" w:rsidRPr="00987905" w:rsidRDefault="00A95D93" w:rsidP="00CE4235">
      <w:pPr>
        <w:shd w:val="clear" w:color="auto" w:fill="FFFFFF"/>
        <w:spacing w:after="0" w:line="240" w:lineRule="auto"/>
        <w:jc w:val="both"/>
        <w:rPr>
          <w:rFonts w:eastAsia="Times New Roman" w:cs="Arial"/>
          <w:b/>
          <w:lang w:val="en" w:eastAsia="en-GB"/>
        </w:rPr>
      </w:pPr>
      <w:r>
        <w:rPr>
          <w:rFonts w:eastAsia="Times New Roman" w:cs="Arial"/>
          <w:b/>
          <w:lang w:val="en" w:eastAsia="en-GB"/>
        </w:rPr>
        <w:t>Purpose of the study</w:t>
      </w:r>
    </w:p>
    <w:p w14:paraId="6EC34F1E" w14:textId="77777777" w:rsidR="001F4257" w:rsidRPr="00987905" w:rsidRDefault="00E64D90" w:rsidP="00CE4235">
      <w:pPr>
        <w:shd w:val="clear" w:color="auto" w:fill="FFFFFF"/>
        <w:spacing w:after="0" w:line="240" w:lineRule="auto"/>
        <w:jc w:val="both"/>
      </w:pPr>
      <w:r w:rsidRPr="00987905">
        <w:t xml:space="preserve">Women who develop diabetes during pregnancy (called gestational diabetes) have a higher chance than other women of developing type 2 diabetes later on.  They also have a higher chance of having gestational diabetes in future pregnancies.  Type 2 diabetes can cause health complications, but it can be delayed or prevented through eating healthily, being physically active and losing weight.  </w:t>
      </w:r>
    </w:p>
    <w:p w14:paraId="55BF2DC1" w14:textId="77777777" w:rsidR="001F4257" w:rsidRPr="00987905" w:rsidRDefault="001F4257" w:rsidP="00CE4235">
      <w:pPr>
        <w:shd w:val="clear" w:color="auto" w:fill="FFFFFF"/>
        <w:spacing w:after="0" w:line="240" w:lineRule="auto"/>
        <w:jc w:val="both"/>
      </w:pPr>
    </w:p>
    <w:p w14:paraId="224B28B2" w14:textId="77777777" w:rsidR="00E64D90" w:rsidRPr="00090163" w:rsidRDefault="00E64D90" w:rsidP="00CE4235">
      <w:pPr>
        <w:shd w:val="clear" w:color="auto" w:fill="FFFFFF"/>
        <w:spacing w:after="0" w:line="240" w:lineRule="auto"/>
        <w:jc w:val="both"/>
      </w:pPr>
      <w:r w:rsidRPr="00090163">
        <w:t xml:space="preserve">However, little research has been done to find out how women with gestational diabetes can be supported to reduce their risk of developing type 2 diabetes.  </w:t>
      </w:r>
      <w:r w:rsidR="00C03D4E" w:rsidRPr="00090163">
        <w:t xml:space="preserve">We know that after having a baby it is often difficult for women to focus on their own health.  </w:t>
      </w:r>
      <w:r w:rsidR="00564486" w:rsidRPr="00090163">
        <w:t xml:space="preserve">Therefore, we want to try out some extra </w:t>
      </w:r>
      <w:r w:rsidR="00BF10AC">
        <w:t xml:space="preserve">lifestyle (diet, physical activity and breastfeeding) </w:t>
      </w:r>
      <w:r w:rsidR="00564486" w:rsidRPr="00090163">
        <w:t xml:space="preserve">support for women who have gestational diabetes that we hope will help them to stay healthy </w:t>
      </w:r>
      <w:r w:rsidR="00A95D93" w:rsidRPr="00090163">
        <w:t>and lose weight after birth</w:t>
      </w:r>
      <w:r w:rsidR="00564486" w:rsidRPr="00090163">
        <w:t>.</w:t>
      </w:r>
    </w:p>
    <w:p w14:paraId="3864F780" w14:textId="77777777" w:rsidR="00564486" w:rsidRPr="00090163" w:rsidRDefault="00564486" w:rsidP="00CE4235">
      <w:pPr>
        <w:shd w:val="clear" w:color="auto" w:fill="FFFFFF"/>
        <w:spacing w:after="0" w:line="240" w:lineRule="auto"/>
        <w:jc w:val="both"/>
      </w:pPr>
    </w:p>
    <w:p w14:paraId="1477C43E" w14:textId="77777777" w:rsidR="00EB58BF" w:rsidRPr="00090163" w:rsidRDefault="00EB58BF" w:rsidP="00CE4235">
      <w:pPr>
        <w:spacing w:after="0" w:line="240" w:lineRule="auto"/>
        <w:jc w:val="both"/>
        <w:rPr>
          <w:b/>
        </w:rPr>
      </w:pPr>
      <w:r w:rsidRPr="00090163">
        <w:rPr>
          <w:b/>
        </w:rPr>
        <w:t>Why have I been invited?</w:t>
      </w:r>
    </w:p>
    <w:p w14:paraId="51B030BA" w14:textId="77777777" w:rsidR="00EB58BF" w:rsidRPr="00090163" w:rsidRDefault="00A95D93" w:rsidP="00CE4235">
      <w:pPr>
        <w:shd w:val="clear" w:color="auto" w:fill="FFFFFF"/>
        <w:spacing w:after="0" w:line="240" w:lineRule="auto"/>
        <w:jc w:val="both"/>
        <w:rPr>
          <w:rFonts w:cs="Arial"/>
        </w:rPr>
      </w:pPr>
      <w:r w:rsidRPr="00090163">
        <w:rPr>
          <w:rFonts w:cs="Arial"/>
        </w:rPr>
        <w:t>You have been invited</w:t>
      </w:r>
      <w:r w:rsidR="00BF10AC">
        <w:rPr>
          <w:rFonts w:cs="Arial"/>
        </w:rPr>
        <w:t xml:space="preserve"> to take part in this study</w:t>
      </w:r>
      <w:r w:rsidRPr="00090163">
        <w:rPr>
          <w:rFonts w:cs="Arial"/>
        </w:rPr>
        <w:t xml:space="preserve"> because you</w:t>
      </w:r>
      <w:r w:rsidR="00EB58BF" w:rsidRPr="00090163">
        <w:rPr>
          <w:rFonts w:cs="Arial"/>
        </w:rPr>
        <w:t xml:space="preserve"> have recently been diagnosed with gestational diabetes.  </w:t>
      </w:r>
      <w:r w:rsidR="007B3261">
        <w:rPr>
          <w:rFonts w:cs="Arial"/>
        </w:rPr>
        <w:t>We are looking for 60 women to take part in our study.</w:t>
      </w:r>
    </w:p>
    <w:p w14:paraId="6F4A1DDE" w14:textId="77777777" w:rsidR="00EB58BF" w:rsidRPr="00090163" w:rsidRDefault="00EB58BF" w:rsidP="00CE4235">
      <w:pPr>
        <w:spacing w:after="0" w:line="240" w:lineRule="auto"/>
        <w:jc w:val="both"/>
        <w:rPr>
          <w:rFonts w:cs="Arial"/>
        </w:rPr>
      </w:pPr>
    </w:p>
    <w:p w14:paraId="0968C6BC" w14:textId="77777777" w:rsidR="00EB58BF" w:rsidRPr="00090163" w:rsidRDefault="00EB58BF" w:rsidP="00CE4235">
      <w:pPr>
        <w:spacing w:after="0" w:line="240" w:lineRule="auto"/>
        <w:jc w:val="both"/>
        <w:rPr>
          <w:rFonts w:cs="Arial"/>
          <w:b/>
        </w:rPr>
      </w:pPr>
      <w:r w:rsidRPr="00090163">
        <w:rPr>
          <w:rFonts w:cs="Arial"/>
          <w:b/>
        </w:rPr>
        <w:t>Do I have to take part?</w:t>
      </w:r>
    </w:p>
    <w:p w14:paraId="139CE228" w14:textId="77777777" w:rsidR="000A12B0" w:rsidRPr="00914902" w:rsidRDefault="00EB58BF" w:rsidP="000A12B0">
      <w:pPr>
        <w:tabs>
          <w:tab w:val="left" w:pos="540"/>
        </w:tabs>
        <w:spacing w:after="0" w:line="240" w:lineRule="auto"/>
        <w:jc w:val="both"/>
        <w:rPr>
          <w:rFonts w:ascii="Arial" w:hAnsi="Arial" w:cs="Arial"/>
          <w:sz w:val="20"/>
          <w:szCs w:val="20"/>
        </w:rPr>
      </w:pPr>
      <w:r w:rsidRPr="00090163">
        <w:rPr>
          <w:rFonts w:cs="Arial"/>
          <w:bCs/>
          <w:color w:val="000000"/>
        </w:rPr>
        <w:t xml:space="preserve">It is up to you if you </w:t>
      </w:r>
      <w:r w:rsidR="000A12B0">
        <w:rPr>
          <w:rFonts w:cs="Arial"/>
          <w:bCs/>
          <w:color w:val="000000"/>
        </w:rPr>
        <w:t>want</w:t>
      </w:r>
      <w:r w:rsidRPr="00090163">
        <w:rPr>
          <w:rFonts w:cs="Arial"/>
          <w:bCs/>
          <w:color w:val="000000"/>
        </w:rPr>
        <w:t xml:space="preserve"> to take part in this study.  If you agree to take part, we will then ask you to sign a consent form.  You are free to withdraw at any time, without giving a reason.  This would not affect the standard of any care you would receive at the hospital.</w:t>
      </w:r>
      <w:r w:rsidR="000A12B0">
        <w:rPr>
          <w:rFonts w:cs="Arial"/>
          <w:bCs/>
          <w:color w:val="000000"/>
        </w:rPr>
        <w:t xml:space="preserve">  If you decide to withdraw</w:t>
      </w:r>
      <w:r w:rsidR="000A12B0" w:rsidRPr="00914902">
        <w:rPr>
          <w:rFonts w:ascii="Arial" w:hAnsi="Arial" w:cs="Arial"/>
          <w:sz w:val="20"/>
          <w:szCs w:val="20"/>
          <w:lang w:eastAsia="en-GB"/>
        </w:rPr>
        <w:t>, data already collected will be used in the data</w:t>
      </w:r>
      <w:r w:rsidR="000A12B0" w:rsidRPr="00914902">
        <w:rPr>
          <w:rFonts w:ascii="Arial" w:hAnsi="Arial" w:cs="Arial"/>
          <w:sz w:val="20"/>
          <w:szCs w:val="20"/>
        </w:rPr>
        <w:t xml:space="preserve"> </w:t>
      </w:r>
      <w:r w:rsidR="000A12B0" w:rsidRPr="00914902">
        <w:rPr>
          <w:rFonts w:ascii="Arial" w:hAnsi="Arial" w:cs="Arial"/>
          <w:sz w:val="20"/>
          <w:szCs w:val="20"/>
          <w:lang w:eastAsia="en-GB"/>
        </w:rPr>
        <w:t>analysis</w:t>
      </w:r>
      <w:r w:rsidR="000A12B0">
        <w:rPr>
          <w:rFonts w:ascii="Arial" w:hAnsi="Arial" w:cs="Arial"/>
          <w:sz w:val="20"/>
          <w:szCs w:val="20"/>
          <w:lang w:eastAsia="en-GB"/>
        </w:rPr>
        <w:t xml:space="preserve">, </w:t>
      </w:r>
      <w:r w:rsidR="000A12B0" w:rsidRPr="00914902">
        <w:rPr>
          <w:rFonts w:ascii="Arial" w:hAnsi="Arial" w:cs="Arial"/>
          <w:sz w:val="20"/>
          <w:szCs w:val="20"/>
          <w:lang w:eastAsia="en-GB"/>
        </w:rPr>
        <w:t>unless</w:t>
      </w:r>
      <w:r w:rsidR="000A12B0">
        <w:rPr>
          <w:rFonts w:ascii="Arial" w:hAnsi="Arial" w:cs="Arial"/>
          <w:sz w:val="20"/>
          <w:szCs w:val="20"/>
          <w:lang w:eastAsia="en-GB"/>
        </w:rPr>
        <w:t xml:space="preserve"> you</w:t>
      </w:r>
      <w:r w:rsidR="000A12B0" w:rsidRPr="00914902">
        <w:rPr>
          <w:rFonts w:ascii="Arial" w:hAnsi="Arial" w:cs="Arial"/>
          <w:sz w:val="20"/>
          <w:szCs w:val="20"/>
          <w:lang w:eastAsia="en-GB"/>
        </w:rPr>
        <w:t xml:space="preserve"> request otherwise.</w:t>
      </w:r>
    </w:p>
    <w:p w14:paraId="049CD36E" w14:textId="77777777" w:rsidR="00EB58BF" w:rsidRPr="00090163" w:rsidRDefault="00EB58BF" w:rsidP="00CE4235">
      <w:pPr>
        <w:spacing w:after="0" w:line="240" w:lineRule="auto"/>
        <w:jc w:val="both"/>
        <w:rPr>
          <w:rFonts w:cs="Arial"/>
          <w:bCs/>
          <w:color w:val="000000"/>
        </w:rPr>
      </w:pPr>
    </w:p>
    <w:p w14:paraId="0F67CD99" w14:textId="77777777" w:rsidR="00EB58BF" w:rsidRPr="00090163" w:rsidRDefault="00EB58BF" w:rsidP="00CE4235">
      <w:pPr>
        <w:spacing w:after="0" w:line="240" w:lineRule="auto"/>
        <w:jc w:val="both"/>
        <w:rPr>
          <w:rFonts w:cs="Arial"/>
          <w:b/>
          <w:bCs/>
          <w:color w:val="000000"/>
        </w:rPr>
      </w:pPr>
      <w:r w:rsidRPr="00090163">
        <w:rPr>
          <w:rFonts w:cs="Arial"/>
          <w:b/>
          <w:bCs/>
          <w:color w:val="000000"/>
        </w:rPr>
        <w:t xml:space="preserve">What will happen to me if I </w:t>
      </w:r>
      <w:r w:rsidR="00BF10AC">
        <w:rPr>
          <w:rFonts w:cs="Arial"/>
          <w:b/>
          <w:bCs/>
          <w:color w:val="000000"/>
        </w:rPr>
        <w:t xml:space="preserve">want to </w:t>
      </w:r>
      <w:r w:rsidRPr="00090163">
        <w:rPr>
          <w:rFonts w:cs="Arial"/>
          <w:b/>
          <w:bCs/>
          <w:color w:val="000000"/>
        </w:rPr>
        <w:t>take part?</w:t>
      </w:r>
    </w:p>
    <w:p w14:paraId="1C47279F" w14:textId="77777777" w:rsidR="00A95D93" w:rsidRPr="00090163" w:rsidRDefault="00A95D93" w:rsidP="00CE4235">
      <w:pPr>
        <w:pStyle w:val="Body"/>
        <w:jc w:val="both"/>
        <w:rPr>
          <w:sz w:val="22"/>
          <w:szCs w:val="22"/>
        </w:rPr>
      </w:pPr>
      <w:r w:rsidRPr="00090163">
        <w:rPr>
          <w:sz w:val="22"/>
          <w:szCs w:val="22"/>
        </w:rPr>
        <w:t xml:space="preserve">With your agreement, a researcher will contact you by telephone and arrange to meet with you to discuss the study. If you agree to take part you will be asked to sign a consent form. We will ask your permission to access some of your medical records </w:t>
      </w:r>
      <w:r w:rsidR="003548E6" w:rsidRPr="00090163">
        <w:rPr>
          <w:sz w:val="22"/>
          <w:szCs w:val="22"/>
        </w:rPr>
        <w:t>to find out</w:t>
      </w:r>
      <w:r w:rsidRPr="00090163">
        <w:rPr>
          <w:sz w:val="22"/>
          <w:szCs w:val="22"/>
        </w:rPr>
        <w:t xml:space="preserve"> information </w:t>
      </w:r>
      <w:r w:rsidR="00EF76C2">
        <w:rPr>
          <w:sz w:val="22"/>
          <w:szCs w:val="22"/>
        </w:rPr>
        <w:t>about</w:t>
      </w:r>
      <w:r w:rsidRPr="00090163">
        <w:rPr>
          <w:sz w:val="22"/>
          <w:szCs w:val="22"/>
        </w:rPr>
        <w:t xml:space="preserve"> your pregnancy</w:t>
      </w:r>
      <w:r w:rsidR="00090163">
        <w:rPr>
          <w:sz w:val="22"/>
          <w:szCs w:val="22"/>
        </w:rPr>
        <w:t xml:space="preserve">, </w:t>
      </w:r>
      <w:r w:rsidRPr="00090163">
        <w:rPr>
          <w:sz w:val="22"/>
          <w:szCs w:val="22"/>
        </w:rPr>
        <w:t>and arrange an appointment</w:t>
      </w:r>
      <w:r w:rsidR="00EF76C2">
        <w:rPr>
          <w:sz w:val="22"/>
          <w:szCs w:val="22"/>
        </w:rPr>
        <w:t xml:space="preserve"> with you</w:t>
      </w:r>
      <w:r w:rsidRPr="00090163">
        <w:rPr>
          <w:sz w:val="22"/>
          <w:szCs w:val="22"/>
        </w:rPr>
        <w:t xml:space="preserve"> to collect some more information </w:t>
      </w:r>
      <w:r w:rsidR="00EF76C2">
        <w:rPr>
          <w:sz w:val="22"/>
          <w:szCs w:val="22"/>
        </w:rPr>
        <w:t>about</w:t>
      </w:r>
      <w:r w:rsidRPr="00090163">
        <w:rPr>
          <w:sz w:val="22"/>
          <w:szCs w:val="22"/>
        </w:rPr>
        <w:t xml:space="preserve"> you.  You </w:t>
      </w:r>
      <w:r w:rsidR="003548E6" w:rsidRPr="00090163">
        <w:rPr>
          <w:sz w:val="22"/>
          <w:szCs w:val="22"/>
        </w:rPr>
        <w:t xml:space="preserve">will </w:t>
      </w:r>
      <w:r w:rsidRPr="00090163">
        <w:rPr>
          <w:sz w:val="22"/>
          <w:szCs w:val="22"/>
        </w:rPr>
        <w:t xml:space="preserve">then be </w:t>
      </w:r>
      <w:r w:rsidRPr="00090163">
        <w:rPr>
          <w:sz w:val="22"/>
          <w:szCs w:val="22"/>
        </w:rPr>
        <w:lastRenderedPageBreak/>
        <w:t>randomly assigned to recei</w:t>
      </w:r>
      <w:r w:rsidR="00AA4EDD" w:rsidRPr="00090163">
        <w:rPr>
          <w:sz w:val="22"/>
          <w:szCs w:val="22"/>
        </w:rPr>
        <w:t>ve</w:t>
      </w:r>
      <w:r w:rsidR="00EF76C2">
        <w:rPr>
          <w:sz w:val="22"/>
          <w:szCs w:val="22"/>
        </w:rPr>
        <w:t xml:space="preserve"> either (1)</w:t>
      </w:r>
      <w:r w:rsidR="00AA4EDD" w:rsidRPr="00090163">
        <w:rPr>
          <w:sz w:val="22"/>
          <w:szCs w:val="22"/>
        </w:rPr>
        <w:t xml:space="preserve"> the extra lifestyle support </w:t>
      </w:r>
      <w:r w:rsidRPr="00090163">
        <w:rPr>
          <w:sz w:val="22"/>
          <w:szCs w:val="22"/>
        </w:rPr>
        <w:t>o</w:t>
      </w:r>
      <w:r w:rsidR="00AA4EDD" w:rsidRPr="00090163">
        <w:rPr>
          <w:sz w:val="22"/>
          <w:szCs w:val="22"/>
        </w:rPr>
        <w:t xml:space="preserve">r </w:t>
      </w:r>
      <w:r w:rsidR="00EF76C2">
        <w:rPr>
          <w:sz w:val="22"/>
          <w:szCs w:val="22"/>
        </w:rPr>
        <w:t xml:space="preserve">(2) </w:t>
      </w:r>
      <w:r w:rsidR="00AA4EDD" w:rsidRPr="00090163">
        <w:rPr>
          <w:sz w:val="22"/>
          <w:szCs w:val="22"/>
        </w:rPr>
        <w:t xml:space="preserve">just your usual </w:t>
      </w:r>
      <w:r w:rsidR="00EF76C2">
        <w:rPr>
          <w:sz w:val="22"/>
          <w:szCs w:val="22"/>
        </w:rPr>
        <w:t>appointments</w:t>
      </w:r>
      <w:r w:rsidRPr="00090163">
        <w:rPr>
          <w:sz w:val="22"/>
          <w:szCs w:val="22"/>
        </w:rPr>
        <w:t>.</w:t>
      </w:r>
      <w:r w:rsidRPr="00090163">
        <w:rPr>
          <w:rFonts w:asciiTheme="minorHAnsi" w:hAnsiTheme="minorHAnsi"/>
          <w:sz w:val="22"/>
          <w:szCs w:val="22"/>
        </w:rPr>
        <w:t xml:space="preserve"> </w:t>
      </w:r>
      <w:r w:rsidR="003220BB">
        <w:rPr>
          <w:rFonts w:asciiTheme="minorHAnsi" w:hAnsiTheme="minorHAnsi"/>
          <w:sz w:val="22"/>
          <w:szCs w:val="22"/>
        </w:rPr>
        <w:t xml:space="preserve">If you receive the extra lifestyle support you will </w:t>
      </w:r>
      <w:r w:rsidR="00EF76C2">
        <w:rPr>
          <w:rFonts w:asciiTheme="minorHAnsi" w:hAnsiTheme="minorHAnsi"/>
          <w:sz w:val="22"/>
          <w:szCs w:val="22"/>
        </w:rPr>
        <w:t>still</w:t>
      </w:r>
      <w:r w:rsidR="003220BB">
        <w:rPr>
          <w:rFonts w:asciiTheme="minorHAnsi" w:hAnsiTheme="minorHAnsi"/>
          <w:sz w:val="22"/>
          <w:szCs w:val="22"/>
        </w:rPr>
        <w:t xml:space="preserve"> receive </w:t>
      </w:r>
      <w:r w:rsidR="00EF76C2">
        <w:rPr>
          <w:rFonts w:asciiTheme="minorHAnsi" w:hAnsiTheme="minorHAnsi"/>
          <w:sz w:val="22"/>
          <w:szCs w:val="22"/>
        </w:rPr>
        <w:t xml:space="preserve">your </w:t>
      </w:r>
      <w:r w:rsidR="003220BB">
        <w:rPr>
          <w:rFonts w:asciiTheme="minorHAnsi" w:hAnsiTheme="minorHAnsi"/>
          <w:sz w:val="22"/>
          <w:szCs w:val="22"/>
        </w:rPr>
        <w:t xml:space="preserve">usual </w:t>
      </w:r>
      <w:r w:rsidR="00EF76C2">
        <w:rPr>
          <w:rFonts w:asciiTheme="minorHAnsi" w:hAnsiTheme="minorHAnsi"/>
          <w:sz w:val="22"/>
          <w:szCs w:val="22"/>
        </w:rPr>
        <w:t>appointments</w:t>
      </w:r>
      <w:r w:rsidR="003220BB">
        <w:rPr>
          <w:rFonts w:asciiTheme="minorHAnsi" w:hAnsiTheme="minorHAnsi"/>
          <w:sz w:val="22"/>
          <w:szCs w:val="22"/>
        </w:rPr>
        <w:t xml:space="preserve"> as well.  </w:t>
      </w:r>
      <w:r w:rsidR="00BF10AC">
        <w:rPr>
          <w:rFonts w:asciiTheme="minorHAnsi" w:hAnsiTheme="minorHAnsi"/>
          <w:sz w:val="22"/>
          <w:szCs w:val="22"/>
        </w:rPr>
        <w:t>At the end of the study we will</w:t>
      </w:r>
      <w:r w:rsidRPr="00090163">
        <w:rPr>
          <w:rFonts w:asciiTheme="minorHAnsi" w:hAnsiTheme="minorHAnsi"/>
          <w:sz w:val="22"/>
          <w:szCs w:val="22"/>
        </w:rPr>
        <w:t xml:space="preserve"> compare the women who receive</w:t>
      </w:r>
      <w:r w:rsidR="00BF10AC">
        <w:rPr>
          <w:rFonts w:asciiTheme="minorHAnsi" w:hAnsiTheme="minorHAnsi"/>
          <w:sz w:val="22"/>
          <w:szCs w:val="22"/>
        </w:rPr>
        <w:t>d</w:t>
      </w:r>
      <w:r w:rsidRPr="00090163">
        <w:rPr>
          <w:rFonts w:asciiTheme="minorHAnsi" w:hAnsiTheme="minorHAnsi"/>
          <w:sz w:val="22"/>
          <w:szCs w:val="22"/>
        </w:rPr>
        <w:t xml:space="preserve"> the extra support with those women who didn’t receive it in order to see if the support has made any difference.</w:t>
      </w:r>
    </w:p>
    <w:p w14:paraId="70C7CBB6" w14:textId="77777777" w:rsidR="00A95D93" w:rsidRPr="00090163" w:rsidRDefault="00A95D93" w:rsidP="00CE4235">
      <w:pPr>
        <w:shd w:val="clear" w:color="auto" w:fill="FFFFFF"/>
        <w:spacing w:after="0" w:line="240" w:lineRule="auto"/>
        <w:jc w:val="both"/>
      </w:pPr>
    </w:p>
    <w:p w14:paraId="3BDEF3DD" w14:textId="77777777" w:rsidR="00A46E4A" w:rsidRPr="00987905" w:rsidRDefault="003548E6" w:rsidP="00CE4235">
      <w:pPr>
        <w:shd w:val="clear" w:color="auto" w:fill="FFFFFF"/>
        <w:spacing w:after="0" w:line="240" w:lineRule="auto"/>
        <w:jc w:val="both"/>
      </w:pPr>
      <w:r>
        <w:t xml:space="preserve">If you </w:t>
      </w:r>
      <w:r w:rsidR="00BF10AC">
        <w:t>do</w:t>
      </w:r>
      <w:r w:rsidR="00AA4EDD">
        <w:t xml:space="preserve"> receive the extra support</w:t>
      </w:r>
      <w:r>
        <w:t xml:space="preserve"> you will </w:t>
      </w:r>
      <w:r w:rsidR="00BF10AC">
        <w:t>have</w:t>
      </w:r>
      <w:r w:rsidR="00AA4EDD">
        <w:t>:</w:t>
      </w:r>
    </w:p>
    <w:p w14:paraId="733E2ABE" w14:textId="77777777" w:rsidR="00EB58BF" w:rsidRPr="00987905" w:rsidRDefault="00A46E4A" w:rsidP="00CE4235">
      <w:pPr>
        <w:pStyle w:val="ListParagraph"/>
        <w:numPr>
          <w:ilvl w:val="0"/>
          <w:numId w:val="4"/>
        </w:numPr>
        <w:shd w:val="clear" w:color="auto" w:fill="FFFFFF"/>
        <w:spacing w:after="0" w:line="240" w:lineRule="auto"/>
        <w:jc w:val="both"/>
      </w:pPr>
      <w:r w:rsidRPr="00987905">
        <w:t xml:space="preserve">Five one-to-one </w:t>
      </w:r>
      <w:r w:rsidR="00CD1A49">
        <w:t>sessions</w:t>
      </w:r>
      <w:r w:rsidR="00EB58BF" w:rsidRPr="00987905">
        <w:t xml:space="preserve"> with a </w:t>
      </w:r>
      <w:r w:rsidRPr="00987905">
        <w:t xml:space="preserve">diabetes </w:t>
      </w:r>
      <w:r w:rsidR="00EF76C2">
        <w:t>nurse</w:t>
      </w:r>
      <w:r w:rsidRPr="00987905">
        <w:t xml:space="preserve">.  </w:t>
      </w:r>
    </w:p>
    <w:p w14:paraId="32FAA37A" w14:textId="77777777" w:rsidR="00A46E4A" w:rsidRPr="00987905" w:rsidRDefault="00A46E4A" w:rsidP="00CE4235">
      <w:pPr>
        <w:pStyle w:val="ListParagraph"/>
        <w:numPr>
          <w:ilvl w:val="0"/>
          <w:numId w:val="4"/>
        </w:numPr>
        <w:shd w:val="clear" w:color="auto" w:fill="FFFFFF"/>
        <w:spacing w:after="0" w:line="240" w:lineRule="auto"/>
        <w:jc w:val="both"/>
      </w:pPr>
      <w:r w:rsidRPr="00987905">
        <w:t>A pedometer or FitBit</w:t>
      </w:r>
    </w:p>
    <w:p w14:paraId="545E3AE3" w14:textId="77777777" w:rsidR="00A46E4A" w:rsidRDefault="00A46E4A" w:rsidP="00CE4235">
      <w:pPr>
        <w:pStyle w:val="ListParagraph"/>
        <w:numPr>
          <w:ilvl w:val="0"/>
          <w:numId w:val="4"/>
        </w:numPr>
        <w:shd w:val="clear" w:color="auto" w:fill="FFFFFF"/>
        <w:spacing w:after="0" w:line="240" w:lineRule="auto"/>
        <w:jc w:val="both"/>
      </w:pPr>
      <w:r w:rsidRPr="00987905">
        <w:t xml:space="preserve">The opportunity to join a WhatsApp group with other women with gestational diabetes.  </w:t>
      </w:r>
      <w:r w:rsidR="00686ACB" w:rsidRPr="00987905">
        <w:t>This can be done on a smart phone, a tablet or a computer.</w:t>
      </w:r>
      <w:r w:rsidR="005644A6">
        <w:t xml:space="preserve">  The WhatsApp group will be facilitated by a moderator who will be able to direct you to information or support in relation to your gestational diabetes.  The group will also enable you to have discussions with other women who have gestational diabetes.</w:t>
      </w:r>
    </w:p>
    <w:p w14:paraId="3E05FFD1" w14:textId="77777777" w:rsidR="00EF76C2" w:rsidRPr="00987905" w:rsidRDefault="00EF76C2" w:rsidP="00CE4235">
      <w:pPr>
        <w:pStyle w:val="ListParagraph"/>
        <w:numPr>
          <w:ilvl w:val="0"/>
          <w:numId w:val="4"/>
        </w:numPr>
        <w:shd w:val="clear" w:color="auto" w:fill="FFFFFF"/>
        <w:spacing w:after="0" w:line="240" w:lineRule="auto"/>
        <w:jc w:val="both"/>
      </w:pPr>
      <w:r>
        <w:t>Access to a website with information on gestational diabetes</w:t>
      </w:r>
    </w:p>
    <w:p w14:paraId="0733B73E" w14:textId="77777777" w:rsidR="00EB58BF" w:rsidRPr="00090163" w:rsidRDefault="00EB58BF" w:rsidP="00CE4235">
      <w:pPr>
        <w:shd w:val="clear" w:color="auto" w:fill="FFFFFF"/>
        <w:spacing w:after="0" w:line="240" w:lineRule="auto"/>
        <w:jc w:val="both"/>
        <w:rPr>
          <w:sz w:val="20"/>
          <w:szCs w:val="20"/>
        </w:rPr>
      </w:pPr>
    </w:p>
    <w:p w14:paraId="66096F7B" w14:textId="77777777" w:rsidR="00686ACB" w:rsidRDefault="003548E6" w:rsidP="00CE4235">
      <w:pPr>
        <w:shd w:val="clear" w:color="auto" w:fill="FFFFFF"/>
        <w:spacing w:after="0" w:line="240" w:lineRule="auto"/>
        <w:jc w:val="both"/>
        <w:rPr>
          <w:szCs w:val="20"/>
        </w:rPr>
      </w:pPr>
      <w:r w:rsidRPr="00090163">
        <w:rPr>
          <w:szCs w:val="20"/>
        </w:rPr>
        <w:t xml:space="preserve">If </w:t>
      </w:r>
      <w:r w:rsidR="00AA4EDD" w:rsidRPr="00090163">
        <w:rPr>
          <w:szCs w:val="20"/>
        </w:rPr>
        <w:t xml:space="preserve">you are not assigned to receive the extra </w:t>
      </w:r>
      <w:r w:rsidR="00090163">
        <w:rPr>
          <w:szCs w:val="20"/>
        </w:rPr>
        <w:t>support</w:t>
      </w:r>
      <w:r w:rsidR="00AA4EDD" w:rsidRPr="00090163">
        <w:rPr>
          <w:szCs w:val="20"/>
        </w:rPr>
        <w:t xml:space="preserve"> you will receive your usual </w:t>
      </w:r>
      <w:r w:rsidR="00EF76C2">
        <w:rPr>
          <w:szCs w:val="20"/>
        </w:rPr>
        <w:t>appointments.</w:t>
      </w:r>
    </w:p>
    <w:p w14:paraId="1306B719" w14:textId="77777777" w:rsidR="00BF10AC" w:rsidRDefault="00BF10AC" w:rsidP="00CE4235">
      <w:pPr>
        <w:shd w:val="clear" w:color="auto" w:fill="FFFFFF"/>
        <w:spacing w:after="0" w:line="240" w:lineRule="auto"/>
        <w:jc w:val="both"/>
        <w:rPr>
          <w:szCs w:val="20"/>
        </w:rPr>
      </w:pPr>
    </w:p>
    <w:p w14:paraId="03AB05C3" w14:textId="77777777" w:rsidR="00BF10AC" w:rsidRDefault="00BF10AC" w:rsidP="00BF10AC">
      <w:pPr>
        <w:shd w:val="clear" w:color="auto" w:fill="FFFFFF"/>
        <w:spacing w:after="0" w:line="240" w:lineRule="auto"/>
        <w:jc w:val="both"/>
        <w:rPr>
          <w:szCs w:val="20"/>
        </w:rPr>
      </w:pPr>
      <w:r w:rsidRPr="00090163">
        <w:rPr>
          <w:szCs w:val="20"/>
        </w:rPr>
        <w:t>All 60 participants (both those receiving the extra support and those not) will visit the hospital three times for us to collect some informati</w:t>
      </w:r>
      <w:r w:rsidR="00EF76C2">
        <w:rPr>
          <w:szCs w:val="20"/>
        </w:rPr>
        <w:t>on and carry out some checks.</w:t>
      </w:r>
    </w:p>
    <w:p w14:paraId="5308CED9" w14:textId="77777777" w:rsidR="00BF10AC" w:rsidRDefault="00BF10AC" w:rsidP="00BF10AC">
      <w:pPr>
        <w:shd w:val="clear" w:color="auto" w:fill="FFFFFF"/>
        <w:spacing w:after="0" w:line="240" w:lineRule="auto"/>
        <w:jc w:val="both"/>
        <w:rPr>
          <w:szCs w:val="20"/>
        </w:rPr>
      </w:pPr>
    </w:p>
    <w:p w14:paraId="13F43FD7" w14:textId="77777777" w:rsidR="00BF10AC" w:rsidRPr="00090163" w:rsidRDefault="00BF10AC" w:rsidP="00BF10AC">
      <w:pPr>
        <w:shd w:val="clear" w:color="auto" w:fill="FFFFFF"/>
        <w:spacing w:after="0" w:line="240" w:lineRule="auto"/>
        <w:jc w:val="both"/>
        <w:rPr>
          <w:szCs w:val="20"/>
        </w:rPr>
      </w:pPr>
      <w:r w:rsidRPr="00090163">
        <w:rPr>
          <w:szCs w:val="20"/>
        </w:rPr>
        <w:t>The data collection will involve collecting the following</w:t>
      </w:r>
      <w:r w:rsidR="00EF76C2">
        <w:rPr>
          <w:szCs w:val="20"/>
        </w:rPr>
        <w:t xml:space="preserve"> information</w:t>
      </w:r>
      <w:r w:rsidRPr="00090163">
        <w:rPr>
          <w:szCs w:val="20"/>
        </w:rPr>
        <w:t xml:space="preserve"> from you</w:t>
      </w:r>
      <w:r w:rsidR="00EF76C2">
        <w:rPr>
          <w:szCs w:val="20"/>
        </w:rPr>
        <w:t xml:space="preserve"> (not all of the checks will be carried out at all three visits)</w:t>
      </w:r>
      <w:r>
        <w:rPr>
          <w:szCs w:val="20"/>
        </w:rPr>
        <w:t xml:space="preserve">: </w:t>
      </w:r>
      <w:r>
        <w:rPr>
          <w:rFonts w:eastAsia="Times New Roman" w:cs="Arial"/>
          <w:szCs w:val="20"/>
          <w:lang w:val="en" w:eastAsia="en-GB"/>
        </w:rPr>
        <w:t>w</w:t>
      </w:r>
      <w:r w:rsidRPr="00090163">
        <w:rPr>
          <w:rFonts w:eastAsia="Times New Roman" w:cs="Arial"/>
          <w:szCs w:val="20"/>
          <w:lang w:val="en" w:eastAsia="en-GB"/>
        </w:rPr>
        <w:t>eight, height, waist circumference</w:t>
      </w:r>
      <w:r>
        <w:rPr>
          <w:rFonts w:eastAsia="Times New Roman" w:cs="Arial"/>
          <w:szCs w:val="20"/>
          <w:lang w:val="en" w:eastAsia="en-GB"/>
        </w:rPr>
        <w:t>; b</w:t>
      </w:r>
      <w:r w:rsidRPr="00090163">
        <w:rPr>
          <w:rFonts w:eastAsia="Times New Roman" w:cs="Arial"/>
          <w:szCs w:val="20"/>
          <w:lang w:val="en" w:eastAsia="en-GB"/>
        </w:rPr>
        <w:t>lood pressure</w:t>
      </w:r>
      <w:r>
        <w:rPr>
          <w:rFonts w:eastAsia="Times New Roman" w:cs="Arial"/>
          <w:szCs w:val="20"/>
          <w:lang w:val="en" w:eastAsia="en-GB"/>
        </w:rPr>
        <w:t>; g</w:t>
      </w:r>
      <w:r w:rsidRPr="00090163">
        <w:rPr>
          <w:rFonts w:eastAsia="Times New Roman" w:cs="Arial"/>
          <w:szCs w:val="20"/>
          <w:lang w:val="en" w:eastAsia="en-GB"/>
        </w:rPr>
        <w:t>lucose tolerance</w:t>
      </w:r>
      <w:r w:rsidR="00EF76C2">
        <w:rPr>
          <w:rFonts w:eastAsia="Times New Roman" w:cs="Arial"/>
          <w:szCs w:val="20"/>
          <w:lang w:val="en" w:eastAsia="en-GB"/>
        </w:rPr>
        <w:t xml:space="preserve"> test</w:t>
      </w:r>
      <w:r>
        <w:rPr>
          <w:rFonts w:eastAsia="Times New Roman" w:cs="Arial"/>
          <w:szCs w:val="20"/>
          <w:lang w:val="en" w:eastAsia="en-GB"/>
        </w:rPr>
        <w:t>; b</w:t>
      </w:r>
      <w:r w:rsidRPr="00090163">
        <w:rPr>
          <w:rFonts w:eastAsia="Times New Roman" w:cs="Arial"/>
          <w:szCs w:val="20"/>
          <w:lang w:val="en" w:eastAsia="en-GB"/>
        </w:rPr>
        <w:t>lood test</w:t>
      </w:r>
      <w:r>
        <w:rPr>
          <w:rFonts w:eastAsia="Times New Roman" w:cs="Arial"/>
          <w:szCs w:val="20"/>
          <w:lang w:val="en" w:eastAsia="en-GB"/>
        </w:rPr>
        <w:t xml:space="preserve">; </w:t>
      </w:r>
      <w:r w:rsidR="00D521E2">
        <w:rPr>
          <w:szCs w:val="20"/>
        </w:rPr>
        <w:t>g</w:t>
      </w:r>
      <w:r w:rsidR="00D521E2" w:rsidRPr="00090163">
        <w:rPr>
          <w:rFonts w:eastAsia="Times New Roman" w:cs="Arial"/>
          <w:szCs w:val="20"/>
          <w:lang w:val="en" w:eastAsia="en-GB"/>
        </w:rPr>
        <w:t>eneral information</w:t>
      </w:r>
      <w:r w:rsidR="00D521E2">
        <w:rPr>
          <w:rFonts w:eastAsia="Times New Roman" w:cs="Arial"/>
          <w:szCs w:val="20"/>
          <w:lang w:val="en" w:eastAsia="en-GB"/>
        </w:rPr>
        <w:t xml:space="preserve"> about you</w:t>
      </w:r>
      <w:r w:rsidR="00D521E2" w:rsidRPr="00090163">
        <w:rPr>
          <w:rFonts w:eastAsia="Times New Roman" w:cs="Arial"/>
          <w:szCs w:val="20"/>
          <w:lang w:val="en" w:eastAsia="en-GB"/>
        </w:rPr>
        <w:t xml:space="preserve"> (age, ethnicity etc.)</w:t>
      </w:r>
      <w:r w:rsidR="00D521E2">
        <w:rPr>
          <w:rFonts w:eastAsia="Times New Roman" w:cs="Arial"/>
          <w:szCs w:val="20"/>
          <w:lang w:val="en" w:eastAsia="en-GB"/>
        </w:rPr>
        <w:t xml:space="preserve">; </w:t>
      </w:r>
      <w:r w:rsidRPr="00090163">
        <w:rPr>
          <w:rFonts w:eastAsia="Times New Roman" w:cs="Arial"/>
          <w:szCs w:val="20"/>
          <w:lang w:val="en" w:eastAsia="en-GB"/>
        </w:rPr>
        <w:t>diet</w:t>
      </w:r>
      <w:r w:rsidR="00D521E2">
        <w:rPr>
          <w:rFonts w:eastAsia="Times New Roman" w:cs="Arial"/>
          <w:szCs w:val="20"/>
          <w:lang w:val="en" w:eastAsia="en-GB"/>
        </w:rPr>
        <w:t xml:space="preserve"> and </w:t>
      </w:r>
      <w:r w:rsidR="00EF76C2">
        <w:rPr>
          <w:rFonts w:eastAsia="Times New Roman" w:cs="Arial"/>
          <w:szCs w:val="20"/>
          <w:lang w:val="en" w:eastAsia="en-GB"/>
        </w:rPr>
        <w:t xml:space="preserve"> </w:t>
      </w:r>
      <w:r w:rsidRPr="00090163">
        <w:rPr>
          <w:rFonts w:eastAsia="Times New Roman" w:cs="Arial"/>
          <w:szCs w:val="20"/>
          <w:lang w:val="en" w:eastAsia="en-GB"/>
        </w:rPr>
        <w:t>physical activity</w:t>
      </w:r>
      <w:r>
        <w:rPr>
          <w:rFonts w:eastAsia="Times New Roman" w:cs="Arial"/>
          <w:szCs w:val="20"/>
          <w:lang w:val="en" w:eastAsia="en-GB"/>
        </w:rPr>
        <w:t xml:space="preserve">; </w:t>
      </w:r>
      <w:r w:rsidR="00D521E2">
        <w:rPr>
          <w:rFonts w:eastAsia="Times New Roman" w:cs="Arial"/>
          <w:szCs w:val="20"/>
          <w:lang w:val="en" w:eastAsia="en-GB"/>
        </w:rPr>
        <w:t xml:space="preserve">your attitudes about diabetes risk; your attitudes towards your body; eating behaviour; motivation to change; quality of life and depression; sleep; </w:t>
      </w:r>
      <w:r w:rsidRPr="00090163">
        <w:rPr>
          <w:rFonts w:eastAsia="Times New Roman" w:cs="Arial"/>
          <w:szCs w:val="20"/>
          <w:lang w:val="en" w:eastAsia="en-GB"/>
        </w:rPr>
        <w:t>feeding your baby</w:t>
      </w:r>
      <w:r>
        <w:rPr>
          <w:rFonts w:eastAsia="Times New Roman" w:cs="Arial"/>
          <w:szCs w:val="20"/>
          <w:lang w:val="en" w:eastAsia="en-GB"/>
        </w:rPr>
        <w:t>; y</w:t>
      </w:r>
      <w:r w:rsidRPr="00090163">
        <w:rPr>
          <w:rFonts w:eastAsia="Times New Roman" w:cs="Arial"/>
          <w:szCs w:val="20"/>
          <w:lang w:val="en" w:eastAsia="en-GB"/>
        </w:rPr>
        <w:t>our feedback on the study</w:t>
      </w:r>
      <w:r>
        <w:rPr>
          <w:rFonts w:eastAsia="Times New Roman" w:cs="Arial"/>
          <w:szCs w:val="20"/>
          <w:lang w:val="en" w:eastAsia="en-GB"/>
        </w:rPr>
        <w:t>.</w:t>
      </w:r>
    </w:p>
    <w:p w14:paraId="1C41C8E4" w14:textId="77777777" w:rsidR="00BF10AC" w:rsidRPr="00090163" w:rsidRDefault="00BF10AC" w:rsidP="00BF10AC">
      <w:pPr>
        <w:shd w:val="clear" w:color="auto" w:fill="FFFFFF"/>
        <w:spacing w:after="0" w:line="240" w:lineRule="auto"/>
        <w:jc w:val="both"/>
        <w:rPr>
          <w:szCs w:val="20"/>
        </w:rPr>
      </w:pPr>
    </w:p>
    <w:p w14:paraId="22C485A2" w14:textId="77777777" w:rsidR="00BF10AC" w:rsidRPr="00090163" w:rsidRDefault="00BF10AC" w:rsidP="00BF10AC">
      <w:pPr>
        <w:shd w:val="clear" w:color="auto" w:fill="FFFFFF"/>
        <w:spacing w:after="0" w:line="240" w:lineRule="auto"/>
        <w:jc w:val="both"/>
        <w:rPr>
          <w:szCs w:val="20"/>
        </w:rPr>
      </w:pPr>
      <w:r w:rsidRPr="00090163">
        <w:rPr>
          <w:szCs w:val="20"/>
        </w:rPr>
        <w:t>The study will last for around a year – up until your baby is 9 months old.  At the end of the study all of the participants will be given a questionnaire to complete about their feedback on the study, and some of the participants will be interviewed.  Those participants who have not received the extra support will be given some information and directed to where they can get support at the end of the study.</w:t>
      </w:r>
    </w:p>
    <w:p w14:paraId="6847512B" w14:textId="77777777" w:rsidR="00AA4EDD" w:rsidRPr="00090163" w:rsidRDefault="00AA4EDD" w:rsidP="00EB58BF">
      <w:pPr>
        <w:shd w:val="clear" w:color="auto" w:fill="FFFFFF"/>
        <w:spacing w:after="0" w:line="240" w:lineRule="auto"/>
        <w:rPr>
          <w:szCs w:val="20"/>
        </w:rPr>
      </w:pPr>
    </w:p>
    <w:p w14:paraId="1301DD1A" w14:textId="77777777" w:rsidR="00D049D6" w:rsidRDefault="00564987" w:rsidP="000371DD">
      <w:pPr>
        <w:shd w:val="clear" w:color="auto" w:fill="FFFFFF"/>
        <w:spacing w:after="0" w:line="240" w:lineRule="auto"/>
        <w:rPr>
          <w:rFonts w:eastAsia="Times New Roman" w:cs="Arial"/>
          <w:lang w:val="en" w:eastAsia="en-GB"/>
        </w:rPr>
      </w:pPr>
      <w:r>
        <w:rPr>
          <w:rFonts w:eastAsia="Times New Roman" w:cs="Arial"/>
          <w:lang w:val="en" w:eastAsia="en-GB"/>
        </w:rPr>
        <w:t>The diagram below shows what will happen at each visit.</w:t>
      </w:r>
    </w:p>
    <w:p w14:paraId="498BF94C" w14:textId="77777777" w:rsidR="00D049D6" w:rsidRDefault="00D049D6">
      <w:pPr>
        <w:rPr>
          <w:rFonts w:eastAsia="Times New Roman" w:cs="Arial"/>
          <w:lang w:val="en" w:eastAsia="en-GB"/>
        </w:rPr>
      </w:pPr>
      <w:r>
        <w:rPr>
          <w:rFonts w:eastAsia="Times New Roman" w:cs="Arial"/>
          <w:lang w:val="en" w:eastAsia="en-GB"/>
        </w:rPr>
        <w:br w:type="page"/>
      </w:r>
    </w:p>
    <w:p w14:paraId="19E7C40F" w14:textId="77777777" w:rsidR="00AA4EDD" w:rsidRPr="00987905" w:rsidRDefault="00AA4EDD" w:rsidP="000371DD">
      <w:pPr>
        <w:shd w:val="clear" w:color="auto" w:fill="FFFFFF"/>
        <w:spacing w:after="0" w:line="240" w:lineRule="auto"/>
        <w:rPr>
          <w:rFonts w:eastAsia="Times New Roman" w:cs="Arial"/>
          <w:lang w:val="en" w:eastAsia="en-GB"/>
        </w:rPr>
      </w:pPr>
    </w:p>
    <w:tbl>
      <w:tblPr>
        <w:tblStyle w:val="TableGrid"/>
        <w:tblW w:w="1086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783"/>
        <w:gridCol w:w="4492"/>
      </w:tblGrid>
      <w:tr w:rsidR="00595B28" w14:paraId="64CEF74C" w14:textId="77777777" w:rsidTr="00DD7C45">
        <w:trPr>
          <w:trHeight w:val="2053"/>
        </w:trPr>
        <w:tc>
          <w:tcPr>
            <w:tcW w:w="1594" w:type="dxa"/>
            <w:vAlign w:val="center"/>
          </w:tcPr>
          <w:p w14:paraId="6B59390E" w14:textId="77777777" w:rsidR="00595B28" w:rsidRPr="00595B28" w:rsidRDefault="001640D1" w:rsidP="003220BB">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Gestational diabetes diagnosis</w:t>
            </w:r>
          </w:p>
        </w:tc>
        <w:tc>
          <w:tcPr>
            <w:tcW w:w="4783" w:type="dxa"/>
            <w:shd w:val="clear" w:color="auto" w:fill="CEFACF"/>
          </w:tcPr>
          <w:p w14:paraId="58EEC479" w14:textId="77777777" w:rsidR="00595B28" w:rsidRPr="00A6006F" w:rsidRDefault="001640D1" w:rsidP="003220BB">
            <w:pPr>
              <w:jc w:val="center"/>
              <w:rPr>
                <w:rFonts w:eastAsia="Times New Roman" w:cs="Arial"/>
                <w:b/>
                <w:lang w:val="en" w:eastAsia="en-GB"/>
                <w14:textOutline w14:w="9525" w14:cap="rnd" w14:cmpd="sng" w14:algn="ctr">
                  <w14:noFill/>
                  <w14:prstDash w14:val="solid"/>
                  <w14:bevel/>
                </w14:textOutline>
              </w:rPr>
            </w:pPr>
            <w:r>
              <w:rPr>
                <w:rFonts w:eastAsia="Times New Roman" w:cs="Arial"/>
                <w:b/>
                <w:noProof/>
                <w:lang w:eastAsia="en-GB"/>
              </w:rPr>
              <mc:AlternateContent>
                <mc:Choice Requires="wpg">
                  <w:drawing>
                    <wp:anchor distT="0" distB="0" distL="114300" distR="114300" simplePos="0" relativeHeight="251714560" behindDoc="0" locked="0" layoutInCell="1" allowOverlap="1" wp14:anchorId="14CA4064" wp14:editId="2E14FAE5">
                      <wp:simplePos x="0" y="0"/>
                      <wp:positionH relativeFrom="column">
                        <wp:posOffset>206103</wp:posOffset>
                      </wp:positionH>
                      <wp:positionV relativeFrom="paragraph">
                        <wp:posOffset>363575</wp:posOffset>
                      </wp:positionV>
                      <wp:extent cx="5448300" cy="8067675"/>
                      <wp:effectExtent l="0" t="0" r="19050" b="28575"/>
                      <wp:wrapNone/>
                      <wp:docPr id="42" name="Group 42"/>
                      <wp:cNvGraphicFramePr/>
                      <a:graphic xmlns:a="http://schemas.openxmlformats.org/drawingml/2006/main">
                        <a:graphicData uri="http://schemas.microsoft.com/office/word/2010/wordprocessingGroup">
                          <wpg:wgp>
                            <wpg:cNvGrpSpPr/>
                            <wpg:grpSpPr>
                              <a:xfrm>
                                <a:off x="0" y="0"/>
                                <a:ext cx="5448300" cy="8067675"/>
                                <a:chOff x="0" y="0"/>
                                <a:chExt cx="5255546" cy="6042434"/>
                              </a:xfrm>
                            </wpg:grpSpPr>
                            <wpg:grpSp>
                              <wpg:cNvPr id="39" name="Group 39"/>
                              <wpg:cNvGrpSpPr/>
                              <wpg:grpSpPr>
                                <a:xfrm>
                                  <a:off x="0" y="741872"/>
                                  <a:ext cx="5255546" cy="5300562"/>
                                  <a:chOff x="0" y="0"/>
                                  <a:chExt cx="5256019" cy="5301084"/>
                                </a:xfrm>
                              </wpg:grpSpPr>
                              <wpg:grpSp>
                                <wpg:cNvPr id="37" name="Group 37"/>
                                <wpg:cNvGrpSpPr/>
                                <wpg:grpSpPr>
                                  <a:xfrm>
                                    <a:off x="1043796" y="0"/>
                                    <a:ext cx="3220253" cy="1395593"/>
                                    <a:chOff x="0" y="0"/>
                                    <a:chExt cx="3220253" cy="1395593"/>
                                  </a:xfrm>
                                </wpg:grpSpPr>
                                <wps:wsp>
                                  <wps:cNvPr id="3" name="Rounded Rectangle 3"/>
                                  <wps:cNvSpPr/>
                                  <wps:spPr>
                                    <a:xfrm>
                                      <a:off x="586596" y="0"/>
                                      <a:ext cx="2060575"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08FE56D" w14:textId="77777777" w:rsidR="00595B28" w:rsidRPr="0098336D" w:rsidRDefault="00595B28" w:rsidP="0098336D">
                                        <w:pPr>
                                          <w:jc w:val="center"/>
                                          <w:rPr>
                                            <w:sz w:val="20"/>
                                            <w:szCs w:val="20"/>
                                          </w:rPr>
                                        </w:pPr>
                                        <w:r w:rsidRPr="0098336D">
                                          <w:rPr>
                                            <w:sz w:val="20"/>
                                            <w:szCs w:val="20"/>
                                          </w:rPr>
                                          <w:t>Telephone call from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569343" y="715993"/>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F1CD8A0" w14:textId="77777777" w:rsidR="00D521E2" w:rsidRDefault="00595B28" w:rsidP="003220BB">
                                        <w:pPr>
                                          <w:spacing w:after="0" w:line="240" w:lineRule="auto"/>
                                          <w:jc w:val="center"/>
                                          <w:rPr>
                                            <w:sz w:val="20"/>
                                            <w:szCs w:val="20"/>
                                          </w:rPr>
                                        </w:pPr>
                                        <w:r w:rsidRPr="0098336D">
                                          <w:rPr>
                                            <w:sz w:val="20"/>
                                            <w:szCs w:val="20"/>
                                          </w:rPr>
                                          <w:t xml:space="preserve">Information </w:t>
                                        </w:r>
                                        <w:r w:rsidR="00BF10AC">
                                          <w:rPr>
                                            <w:sz w:val="20"/>
                                            <w:szCs w:val="20"/>
                                          </w:rPr>
                                          <w:t xml:space="preserve">and consent </w:t>
                                        </w:r>
                                        <w:r w:rsidRPr="0098336D">
                                          <w:rPr>
                                            <w:sz w:val="20"/>
                                            <w:szCs w:val="20"/>
                                          </w:rPr>
                                          <w:t>visit</w:t>
                                        </w:r>
                                      </w:p>
                                      <w:p w14:paraId="60AF2A65" w14:textId="77777777" w:rsidR="00595B28" w:rsidRPr="0098336D" w:rsidRDefault="006256CF" w:rsidP="003220BB">
                                        <w:pPr>
                                          <w:spacing w:after="0" w:line="240" w:lineRule="auto"/>
                                          <w:jc w:val="center"/>
                                          <w:rPr>
                                            <w:sz w:val="20"/>
                                            <w:szCs w:val="20"/>
                                          </w:rPr>
                                        </w:pPr>
                                        <w:r>
                                          <w:rPr>
                                            <w:sz w:val="20"/>
                                            <w:szCs w:val="20"/>
                                          </w:rPr>
                                          <w:t>(</w:t>
                                        </w:r>
                                        <w:r w:rsidR="00D521E2">
                                          <w:rPr>
                                            <w:sz w:val="20"/>
                                            <w:szCs w:val="20"/>
                                          </w:rPr>
                                          <w:t>20-</w:t>
                                        </w:r>
                                        <w:r>
                                          <w:rPr>
                                            <w:sz w:val="20"/>
                                            <w:szCs w:val="20"/>
                                          </w:rPr>
                                          <w:t>30mins)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own Arrow 6"/>
                                  <wps:cNvSpPr/>
                                  <wps:spPr>
                                    <a:xfrm>
                                      <a:off x="1604513" y="422695"/>
                                      <a:ext cx="45719" cy="292999"/>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flipH="1">
                                      <a:off x="1604513" y="1138687"/>
                                      <a:ext cx="0" cy="118110"/>
                                    </a:xfrm>
                                    <a:prstGeom prst="line">
                                      <a:avLst/>
                                    </a:prstGeom>
                                    <a:ln w="254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0" name="Straight Connector 30"/>
                                  <wps:cNvCnPr>
                                    <a:stCxn id="32" idx="0"/>
                                  </wps:cNvCnPr>
                                  <wps:spPr>
                                    <a:xfrm flipH="1">
                                      <a:off x="51643" y="1242133"/>
                                      <a:ext cx="3145304" cy="12733"/>
                                    </a:xfrm>
                                    <a:prstGeom prst="line">
                                      <a:avLst/>
                                    </a:prstGeom>
                                    <a:ln w="254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1" name="Down Arrow 31"/>
                                  <wps:cNvSpPr/>
                                  <wps:spPr>
                                    <a:xfrm>
                                      <a:off x="0" y="1242204"/>
                                      <a:ext cx="45719" cy="153389"/>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a:off x="3174534" y="1242204"/>
                                      <a:ext cx="45719" cy="153389"/>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oup 38"/>
                                <wpg:cNvGrpSpPr/>
                                <wpg:grpSpPr>
                                  <a:xfrm>
                                    <a:off x="0" y="1397480"/>
                                    <a:ext cx="5256019" cy="3903604"/>
                                    <a:chOff x="0" y="0"/>
                                    <a:chExt cx="5256019" cy="3903604"/>
                                  </a:xfrm>
                                </wpg:grpSpPr>
                                <wps:wsp>
                                  <wps:cNvPr id="9" name="Rounded Rectangle 9"/>
                                  <wps:cNvSpPr/>
                                  <wps:spPr>
                                    <a:xfrm>
                                      <a:off x="69011" y="0"/>
                                      <a:ext cx="2038350" cy="413474"/>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F9C3DCB"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17FB5496" w14:textId="77777777" w:rsidR="00595B28" w:rsidRPr="0098336D" w:rsidRDefault="00595B28" w:rsidP="003220BB">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session</w:t>
                                        </w:r>
                                        <w:r w:rsidR="006256CF">
                                          <w:rPr>
                                            <w:sz w:val="20"/>
                                            <w:szCs w:val="20"/>
                                          </w:rPr>
                                          <w:t xml:space="preserve"> (</w:t>
                                        </w:r>
                                        <w:r w:rsidR="00F94C77">
                                          <w:rPr>
                                            <w:sz w:val="20"/>
                                            <w:szCs w:val="20"/>
                                          </w:rPr>
                                          <w:t>1</w:t>
                                        </w:r>
                                        <w:r w:rsidR="006256CF">
                                          <w:rPr>
                                            <w:sz w:val="20"/>
                                            <w:szCs w:val="20"/>
                                          </w:rPr>
                                          <w:t>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3209044" y="6018"/>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15B9696" w14:textId="77777777" w:rsidR="00595B28" w:rsidRPr="0098336D" w:rsidRDefault="00D521E2" w:rsidP="0098336D">
                                        <w:pPr>
                                          <w:spacing w:after="0" w:line="240" w:lineRule="auto"/>
                                          <w:jc w:val="center"/>
                                          <w:rPr>
                                            <w:sz w:val="20"/>
                                            <w:szCs w:val="20"/>
                                          </w:rPr>
                                        </w:pPr>
                                        <w:r>
                                          <w:rPr>
                                            <w:sz w:val="20"/>
                                            <w:szCs w:val="20"/>
                                          </w:rPr>
                                          <w:t xml:space="preserve">Information </w:t>
                                        </w:r>
                                        <w:r w:rsidR="00595B28" w:rsidRPr="0098336D">
                                          <w:rPr>
                                            <w:sz w:val="20"/>
                                            <w:szCs w:val="20"/>
                                          </w:rPr>
                                          <w:t>collection</w:t>
                                        </w:r>
                                        <w:r>
                                          <w:rPr>
                                            <w:sz w:val="20"/>
                                            <w:szCs w:val="20"/>
                                          </w:rPr>
                                          <w:t xml:space="preserve"> visit</w:t>
                                        </w:r>
                                        <w:r w:rsidR="006256CF">
                                          <w:rPr>
                                            <w:sz w:val="20"/>
                                            <w:szCs w:val="20"/>
                                          </w:rPr>
                                          <w:t xml:space="preserve"> (1hr)</w:t>
                                        </w:r>
                                      </w:p>
                                      <w:p w14:paraId="71ACDE2B"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34505" y="698739"/>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3AECD56" w14:textId="77777777" w:rsidR="00D521E2" w:rsidRPr="0098336D" w:rsidRDefault="00D521E2" w:rsidP="00D521E2">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74083F4B"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43132" y="1406105"/>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EB464FD"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29931AE6" w14:textId="77777777" w:rsidR="00F94C77" w:rsidRPr="0098336D" w:rsidRDefault="00F94C77" w:rsidP="00F94C77">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0B7BACFE" w14:textId="77777777" w:rsidR="00595B28" w:rsidRPr="0098336D" w:rsidRDefault="00595B28" w:rsidP="003220BB">
                                        <w:pPr>
                                          <w:spacing w:after="0" w:line="240" w:lineRule="auto"/>
                                          <w:jc w:val="center"/>
                                          <w:rPr>
                                            <w:sz w:val="20"/>
                                            <w:szCs w:val="20"/>
                                          </w:rPr>
                                        </w:pPr>
                                      </w:p>
                                      <w:p w14:paraId="22A85209" w14:textId="77777777" w:rsidR="00595B28" w:rsidRPr="0098336D" w:rsidRDefault="00595B28" w:rsidP="003220BB">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217669" y="1433664"/>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E5C47F2"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2540EBD4"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60384" y="2096219"/>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7E7BEEE" w14:textId="77777777" w:rsidR="00D521E2" w:rsidRPr="0098336D" w:rsidRDefault="00D521E2" w:rsidP="00D521E2">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309467AF"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3191788" y="2797190"/>
                                      <a:ext cx="2038350" cy="4248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1EFE2D8"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7ADE596C"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0" y="2812211"/>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139CB97"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31443247" w14:textId="77777777" w:rsidR="00F94C77" w:rsidRPr="0098336D" w:rsidRDefault="00F94C77" w:rsidP="00F94C77">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2049A024" w14:textId="77777777" w:rsidR="00595B28" w:rsidRPr="0098336D" w:rsidRDefault="00595B28" w:rsidP="0098336D">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1635509" y="3478302"/>
                                      <a:ext cx="2038350" cy="425302"/>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8C86801" w14:textId="77777777" w:rsidR="00595B28" w:rsidRDefault="00A6006F" w:rsidP="003220BB">
                                        <w:pPr>
                                          <w:spacing w:after="0" w:line="240" w:lineRule="auto"/>
                                          <w:jc w:val="center"/>
                                          <w:rPr>
                                            <w:sz w:val="20"/>
                                            <w:szCs w:val="20"/>
                                          </w:rPr>
                                        </w:pPr>
                                        <w:r>
                                          <w:rPr>
                                            <w:sz w:val="20"/>
                                            <w:szCs w:val="20"/>
                                          </w:rPr>
                                          <w:t>Interview (some participants only)</w:t>
                                        </w:r>
                                      </w:p>
                                      <w:p w14:paraId="7B4ABD7C" w14:textId="77777777" w:rsidR="00A6006F" w:rsidRPr="0098336D" w:rsidRDefault="00A6006F" w:rsidP="003220BB">
                                        <w:pPr>
                                          <w:spacing w:after="0" w:line="240" w:lineRule="auto"/>
                                          <w:jc w:val="center"/>
                                          <w:rPr>
                                            <w:sz w:val="20"/>
                                            <w:szCs w:val="20"/>
                                          </w:rPr>
                                        </w:pPr>
                                        <w:r>
                                          <w:rPr>
                                            <w:sz w:val="20"/>
                                            <w:szCs w:val="20"/>
                                          </w:rPr>
                                          <w:t>Feedback questionnaire</w:t>
                                        </w:r>
                                        <w:r w:rsidR="006256CF">
                                          <w:rPr>
                                            <w:sz w:val="20"/>
                                            <w:szCs w:val="20"/>
                                          </w:rPr>
                                          <w:t xml:space="preserve"> (</w:t>
                                        </w:r>
                                        <w:r w:rsidR="005B10DB">
                                          <w:rPr>
                                            <w:sz w:val="20"/>
                                            <w:szCs w:val="20"/>
                                          </w:rPr>
                                          <w:t>30 mins</w:t>
                                        </w:r>
                                        <w:r w:rsidR="006256CF">
                                          <w:rPr>
                                            <w:sz w:val="20"/>
                                            <w:szCs w:val="20"/>
                                          </w:rPr>
                                          <w:t>)</w:t>
                                        </w:r>
                                      </w:p>
                                      <w:p w14:paraId="7D54370D" w14:textId="77777777" w:rsidR="00A6006F" w:rsidRDefault="00A6006F" w:rsidP="003220BB">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1026543" y="431320"/>
                                      <a:ext cx="45719" cy="269652"/>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a:off x="1026543" y="1130060"/>
                                      <a:ext cx="45719" cy="269652"/>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1026543" y="1828800"/>
                                      <a:ext cx="45719" cy="269652"/>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1026543" y="2527539"/>
                                      <a:ext cx="45719" cy="269652"/>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a:off x="4186944" y="457200"/>
                                      <a:ext cx="53788" cy="976463"/>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4218322" y="1866963"/>
                                      <a:ext cx="45719" cy="9144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H="1">
                                      <a:off x="1052308" y="3355478"/>
                                      <a:ext cx="3211501" cy="12359"/>
                                    </a:xfrm>
                                    <a:prstGeom prst="line">
                                      <a:avLst/>
                                    </a:prstGeom>
                                    <a:ln w="254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H="1">
                                      <a:off x="1052422" y="3243532"/>
                                      <a:ext cx="3399" cy="131707"/>
                                    </a:xfrm>
                                    <a:prstGeom prst="line">
                                      <a:avLst/>
                                    </a:prstGeom>
                                    <a:ln w="254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H="1">
                                      <a:off x="4235770" y="3216306"/>
                                      <a:ext cx="3399" cy="139369"/>
                                    </a:xfrm>
                                    <a:prstGeom prst="line">
                                      <a:avLst/>
                                    </a:prstGeom>
                                    <a:ln w="254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s:wsp>
                                  <wps:cNvPr id="36" name="Down Arrow 36"/>
                                  <wps:cNvSpPr/>
                                  <wps:spPr>
                                    <a:xfrm>
                                      <a:off x="2654708" y="3364302"/>
                                      <a:ext cx="49530" cy="1140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 name="Rounded Rectangle 40"/>
                              <wps:cNvSpPr/>
                              <wps:spPr>
                                <a:xfrm>
                                  <a:off x="1613140" y="0"/>
                                  <a:ext cx="2060389" cy="4252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649D791" w14:textId="77777777" w:rsidR="00774C0B" w:rsidRPr="0098336D" w:rsidRDefault="001640D1" w:rsidP="003220BB">
                                    <w:pPr>
                                      <w:spacing w:after="0" w:line="240" w:lineRule="auto"/>
                                      <w:jc w:val="center"/>
                                      <w:rPr>
                                        <w:sz w:val="20"/>
                                        <w:szCs w:val="20"/>
                                      </w:rPr>
                                    </w:pPr>
                                    <w:r>
                                      <w:rPr>
                                        <w:sz w:val="20"/>
                                        <w:szCs w:val="20"/>
                                      </w:rPr>
                                      <w:t>Receive</w:t>
                                    </w:r>
                                    <w:r w:rsidR="00774C0B">
                                      <w:rPr>
                                        <w:sz w:val="20"/>
                                        <w:szCs w:val="20"/>
                                      </w:rPr>
                                      <w:t xml:space="preserve"> information about the research</w:t>
                                    </w:r>
                                    <w:r w:rsidR="006256CF">
                                      <w:rPr>
                                        <w:sz w:val="20"/>
                                        <w:szCs w:val="20"/>
                                      </w:rPr>
                                      <w:t xml:space="preserve"> (5min)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own Arrow 41"/>
                              <wps:cNvSpPr/>
                              <wps:spPr>
                                <a:xfrm>
                                  <a:off x="2648309" y="439948"/>
                                  <a:ext cx="45715" cy="29297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CA4064" id="Group 42" o:spid="_x0000_s1026" style="position:absolute;left:0;text-align:left;margin-left:16.25pt;margin-top:28.65pt;width:429pt;height:635.25pt;z-index:251714560;mso-width-relative:margin;mso-height-relative:margin" coordsize="52555,6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">
                      <v:group id="Group 39" o:spid="_x0000_s1027" style="position:absolute;top:7418;width:52555;height:53006" coordsize="52560,53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37" o:spid="_x0000_s1028" style="position:absolute;left:10437;width:32203;height:13955" coordsize="32202,13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oundrect id="Rounded Rectangle 3" o:spid="_x0000_s1029" style="position:absolute;left:5865;width:20606;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g+cMA&#10;AADaAAAADwAAAGRycy9kb3ducmV2LnhtbESPT2vCQBTE70K/w/IKvTUbbRRJs4oGbPXoHyi9vWaf&#10;STD7NmS3Jv32rlDwOMzMb5hsOZhGXKlztWUF4ygGQVxYXXOp4HTcvM5BOI+ssbFMCv7IwXLxNMow&#10;1bbnPV0PvhQBwi5FBZX3bSqlKyoy6CLbEgfvbDuDPsiulLrDPsBNIydxPJMGaw4LFbaUV1RcDr9G&#10;wWWKSfPxPR1iXu/810/Cuck/lXp5HlbvIDwN/hH+b2+1gje4Xwk3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g+cMAAADaAAAADwAAAAAAAAAAAAAAAACYAgAAZHJzL2Rv&#10;d25yZXYueG1sUEsFBgAAAAAEAAQA9QAAAIgDAAAAAA==&#10;" fillcolor="#c3c3c3 [2166]" strokecolor="#a5a5a5 [3206]" strokeweight=".5pt">
                            <v:fill color2="#b6b6b6 [2614]" rotate="t" colors="0 #d2d2d2;.5 #c8c8c8;1 silver" focus="100%" type="gradient">
                              <o:fill v:ext="view" type="gradientUnscaled"/>
                            </v:fill>
                            <v:stroke joinstyle="miter"/>
                            <v:textbox>
                              <w:txbxContent>
                                <w:p w14:paraId="408FE56D" w14:textId="77777777" w:rsidR="00595B28" w:rsidRPr="0098336D" w:rsidRDefault="00595B28" w:rsidP="0098336D">
                                  <w:pPr>
                                    <w:jc w:val="center"/>
                                    <w:rPr>
                                      <w:sz w:val="20"/>
                                      <w:szCs w:val="20"/>
                                    </w:rPr>
                                  </w:pPr>
                                  <w:r w:rsidRPr="0098336D">
                                    <w:rPr>
                                      <w:sz w:val="20"/>
                                      <w:szCs w:val="20"/>
                                    </w:rPr>
                                    <w:t>Telephone call from researcher</w:t>
                                  </w:r>
                                </w:p>
                              </w:txbxContent>
                            </v:textbox>
                          </v:roundrect>
                          <v:roundrect id="Rounded Rectangle 4" o:spid="_x0000_s1030" style="position:absolute;left:5693;top:7159;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4jcIA&#10;AADaAAAADwAAAGRycy9kb3ducmV2LnhtbESPQWvCQBSE7wX/w/IK3uqmJSklZiM1ULXHxoJ4e2Zf&#10;k2D2bciuGv99VxA8DjPzDZMtRtOJMw2utazgdRaBIK6sbrlW8Lv9evkA4Tyyxs4yKbiSg0U+ecow&#10;1fbCP3QufS0ChF2KChrv+1RKVzVk0M1sTxy8PzsY9EEOtdQDXgLcdPItit6lwZbDQoM9FQ1Vx/Jk&#10;FBwTjLvVPhkjXn773SHmwhRrpabP4+cchKfRP8L39kYriOF2Jdw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5niNwgAAANoAAAAPAAAAAAAAAAAAAAAAAJgCAABkcnMvZG93&#10;bnJldi54bWxQSwUGAAAAAAQABAD1AAAAhwMAAAAA&#10;" fillcolor="#c3c3c3 [2166]" strokecolor="#a5a5a5 [3206]" strokeweight=".5pt">
                            <v:fill color2="#b6b6b6 [2614]" rotate="t" colors="0 #d2d2d2;.5 #c8c8c8;1 silver" focus="100%" type="gradient">
                              <o:fill v:ext="view" type="gradientUnscaled"/>
                            </v:fill>
                            <v:stroke joinstyle="miter"/>
                            <v:textbox>
                              <w:txbxContent>
                                <w:p w14:paraId="0F1CD8A0" w14:textId="77777777" w:rsidR="00D521E2" w:rsidRDefault="00595B28" w:rsidP="003220BB">
                                  <w:pPr>
                                    <w:spacing w:after="0" w:line="240" w:lineRule="auto"/>
                                    <w:jc w:val="center"/>
                                    <w:rPr>
                                      <w:sz w:val="20"/>
                                      <w:szCs w:val="20"/>
                                    </w:rPr>
                                  </w:pPr>
                                  <w:r w:rsidRPr="0098336D">
                                    <w:rPr>
                                      <w:sz w:val="20"/>
                                      <w:szCs w:val="20"/>
                                    </w:rPr>
                                    <w:t xml:space="preserve">Information </w:t>
                                  </w:r>
                                  <w:r w:rsidR="00BF10AC">
                                    <w:rPr>
                                      <w:sz w:val="20"/>
                                      <w:szCs w:val="20"/>
                                    </w:rPr>
                                    <w:t xml:space="preserve">and consent </w:t>
                                  </w:r>
                                  <w:r w:rsidRPr="0098336D">
                                    <w:rPr>
                                      <w:sz w:val="20"/>
                                      <w:szCs w:val="20"/>
                                    </w:rPr>
                                    <w:t>visit</w:t>
                                  </w:r>
                                </w:p>
                                <w:p w14:paraId="60AF2A65" w14:textId="77777777" w:rsidR="00595B28" w:rsidRPr="0098336D" w:rsidRDefault="006256CF" w:rsidP="003220BB">
                                  <w:pPr>
                                    <w:spacing w:after="0" w:line="240" w:lineRule="auto"/>
                                    <w:jc w:val="center"/>
                                    <w:rPr>
                                      <w:sz w:val="20"/>
                                      <w:szCs w:val="20"/>
                                    </w:rPr>
                                  </w:pPr>
                                  <w:r>
                                    <w:rPr>
                                      <w:sz w:val="20"/>
                                      <w:szCs w:val="20"/>
                                    </w:rPr>
                                    <w:t>(</w:t>
                                  </w:r>
                                  <w:r w:rsidR="00D521E2">
                                    <w:rPr>
                                      <w:sz w:val="20"/>
                                      <w:szCs w:val="20"/>
                                    </w:rPr>
                                    <w:t>20-</w:t>
                                  </w:r>
                                  <w:r>
                                    <w:rPr>
                                      <w:sz w:val="20"/>
                                      <w:szCs w:val="20"/>
                                    </w:rPr>
                                    <w:t>30mins)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1" type="#_x0000_t67" style="position:absolute;left:16045;top:4226;width:457;height:2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r8EA&#10;AADaAAAADwAAAGRycy9kb3ducmV2LnhtbESPQYvCMBSE7wv+h/AEb2uqgkg1igiK4h66Knh9Ns+2&#10;2LyUJGr99xtB2OMwM98ws0VravEg5yvLCgb9BARxbnXFhYLTcf09AeEDssbaMil4kYfFvPM1w1Tb&#10;J//S4xAKESHsU1RQhtCkUvq8JIO+bxvi6F2tMxiidIXUDp8Rbmo5TJKxNFhxXCixoVVJ+e1wNwrw&#10;Z7c5Zs2KJtk+O4/W9pKf3UWpXrddTkEEasN/+NPeagVjeF+JN0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CK/BAAAA2gAAAA8AAAAAAAAAAAAAAAAAmAIAAGRycy9kb3du&#10;cmV2LnhtbFBLBQYAAAAABAAEAPUAAACGAwAAAAA=&#10;" adj="19915" fillcolor="#a5a5a5 [3206]" strokecolor="#525252 [1606]" strokeweight="1pt"/>
                          <v:line id="Straight Connector 29" o:spid="_x0000_s1032" style="position:absolute;flip:x;visibility:visible;mso-wrap-style:square" from="16045,11386" to="16045,12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3iqsUAAADbAAAADwAAAGRycy9kb3ducmV2LnhtbESPQWvCQBSE7wX/w/KEXkrd6KG10VVE&#10;UNqbWqH09sw+k2j2bdzdaPLvXaHQ4zAz3zDTeWsqcSXnS8sKhoMEBHFmdcm5gv336nUMwgdkjZVl&#10;UtCRh/ms9zTFVNsbb+m6C7mIEPYpKihCqFMpfVaQQT+wNXH0jtYZDFG6XGqHtwg3lRwlyZs0WHJc&#10;KLCmZUHZedcYBc1L/V4152bjjl/r7iR/usPvZanUc79dTEAEasN/+K/9qRWMPuDxJf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3iqsUAAADbAAAADwAAAAAAAAAA&#10;AAAAAAChAgAAZHJzL2Rvd25yZXYueG1sUEsFBgAAAAAEAAQA+QAAAJMDAAAAAA==&#10;" strokecolor="#7f7f7f [1612]" strokeweight="2pt">
                            <v:stroke joinstyle="miter"/>
                          </v:line>
                          <v:line id="Straight Connector 30" o:spid="_x0000_s1033" style="position:absolute;flip:x;visibility:visible;mso-wrap-style:square" from="516,12421" to="31969,1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7d6sIAAADbAAAADwAAAGRycy9kb3ducmV2LnhtbERPz2vCMBS+D/Y/hDfwMjRVwUk1yhA2&#10;9KZuIN6ezbPtbF5qkmr735uDsOPH93u+bE0lbuR8aVnBcJCAIM6sLjlX8Pvz1Z+C8AFZY2WZFHTk&#10;Ybl4fZljqu2dd3Tbh1zEEPYpKihCqFMpfVaQQT+wNXHkztYZDBG6XGqH9xhuKjlKkok0WHJsKLCm&#10;VUHZZd8YBc17/VE1l2brzpvv7k8eutPxulKq99Z+zkAEasO/+OleawXjuD5+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7d6sIAAADbAAAADwAAAAAAAAAAAAAA&#10;AAChAgAAZHJzL2Rvd25yZXYueG1sUEsFBgAAAAAEAAQA+QAAAJADAAAAAA==&#10;" strokecolor="#7f7f7f [1612]" strokeweight="2pt">
                            <v:stroke joinstyle="miter"/>
                          </v:line>
                          <v:shape id="Down Arrow 31" o:spid="_x0000_s1034" type="#_x0000_t67" style="position:absolute;top:12422;width:457;height:1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MxcQA&#10;AADbAAAADwAAAGRycy9kb3ducmV2LnhtbESPQWvCQBSE7wX/w/KE3urGFotEV9FCaQ/SYvTi7bH7&#10;TILZt2F3E5N/3y0Uehxm5htmvR1sI3ryoXasYD7LQBBrZ2ouFZxP709LECEiG2wck4KRAmw3k4c1&#10;5sbd+Uh9EUuRIBxyVFDF2OZSBl2RxTBzLXHyrs5bjEn6UhqP9wS3jXzOsldpsea0UGFLbxXpW9FZ&#10;Bbr4Wo57Gg8Hr7uP8ntx6fp6odTjdNitQEQa4n/4r/1pFLzM4fdL+g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NjMXEAAAA2wAAAA8AAAAAAAAAAAAAAAAAmAIAAGRycy9k&#10;b3ducmV2LnhtbFBLBQYAAAAABAAEAPUAAACJAwAAAAA=&#10;" adj="18381" fillcolor="#a5a5a5 [3206]" strokecolor="#525252 [1606]" strokeweight="1pt"/>
                          <v:shape id="Down Arrow 32" o:spid="_x0000_s1035" type="#_x0000_t67" style="position:absolute;left:31745;top:12422;width:457;height:1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ssQA&#10;AADbAAAADwAAAGRycy9kb3ducmV2LnhtbESPQWvCQBSE70L/w/IKvemmFkVSV2kLogepmPbS22P3&#10;mQSzb8PuJib/3i0Uehxm5htmvR1sI3ryoXas4HmWgSDWztRcKvj+2k1XIEJENtg4JgUjBdhuHiZr&#10;zI278Zn6IpYiQTjkqKCKsc2lDLoii2HmWuLkXZy3GJP0pTQebwluGznPsqW0WHNaqLClj4r0teis&#10;Al18rsZ3Go9Hr7t9eVr8dH29UOrpcXh7BRFpiP/hv/bBKHiZw++X9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fErLEAAAA2wAAAA8AAAAAAAAAAAAAAAAAmAIAAGRycy9k&#10;b3ducmV2LnhtbFBLBQYAAAAABAAEAPUAAACJAwAAAAA=&#10;" adj="18381" fillcolor="#a5a5a5 [3206]" strokecolor="#525252 [1606]" strokeweight="1pt"/>
                        </v:group>
                        <v:group id="Group 38" o:spid="_x0000_s1036" style="position:absolute;top:13974;width:52560;height:39036" coordsize="52560,39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oundrect id="Rounded Rectangle 9" o:spid="_x0000_s1037" style="position:absolute;left:690;width:20383;height:41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E8MA&#10;AADaAAAADwAAAGRycy9kb3ducmV2LnhtbESPQWvCQBSE70L/w/IKvZlNRaWNWaUN2NajaUG8PbOv&#10;STD7NmS3Sfz3bkHwOMzMN0y6GU0jeupcbVnBcxSDIC6srrlU8PO9nb6AcB5ZY2OZFFzIwWb9MEkx&#10;0XbgPfW5L0WAsEtQQeV9m0jpiooMusi2xMH7tZ1BH2RXSt3hEOCmkbM4XkqDNYeFClvKKirO+Z9R&#10;cF7gvPk4LsaY33f+cJpzZrJPpZ4ex7cVCE+jv4dv7S+t4BX+r4Qb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XE8MAAADaAAAADwAAAAAAAAAAAAAAAACYAgAAZHJzL2Rv&#10;d25yZXYueG1sUEsFBgAAAAAEAAQA9QAAAIgDAAAAAA==&#10;" fillcolor="#c3c3c3 [2166]" strokecolor="#a5a5a5 [3206]" strokeweight=".5pt">
                            <v:fill color2="#b6b6b6 [2614]" rotate="t" colors="0 #d2d2d2;.5 #c8c8c8;1 silver" focus="100%" type="gradient">
                              <o:fill v:ext="view" type="gradientUnscaled"/>
                            </v:fill>
                            <v:stroke joinstyle="miter"/>
                            <v:textbox>
                              <w:txbxContent>
                                <w:p w14:paraId="2F9C3DCB"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17FB5496" w14:textId="77777777" w:rsidR="00595B28" w:rsidRPr="0098336D" w:rsidRDefault="00595B28" w:rsidP="003220BB">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session</w:t>
                                  </w:r>
                                  <w:r w:rsidR="006256CF">
                                    <w:rPr>
                                      <w:sz w:val="20"/>
                                      <w:szCs w:val="20"/>
                                    </w:rPr>
                                    <w:t xml:space="preserve"> (</w:t>
                                  </w:r>
                                  <w:r w:rsidR="00F94C77">
                                    <w:rPr>
                                      <w:sz w:val="20"/>
                                      <w:szCs w:val="20"/>
                                    </w:rPr>
                                    <w:t>1</w:t>
                                  </w:r>
                                  <w:r w:rsidR="006256CF">
                                    <w:rPr>
                                      <w:sz w:val="20"/>
                                      <w:szCs w:val="20"/>
                                    </w:rPr>
                                    <w:t>hr)</w:t>
                                  </w:r>
                                </w:p>
                              </w:txbxContent>
                            </v:textbox>
                          </v:roundrect>
                          <v:roundrect id="Rounded Rectangle 15" o:spid="_x0000_s1038" style="position:absolute;left:32090;top:60;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1UM8AA&#10;AADbAAAADwAAAGRycy9kb3ducmV2LnhtbERPS4vCMBC+C/6HMII3m7pYka5RtLA+jj5g2dtsM7bF&#10;ZlKaqPXfm4UFb/PxPWe+7Ewt7tS6yrKCcRSDIM6trrhQcD59jWYgnEfWWFsmBU9ysFz0e3NMtX3w&#10;ge5HX4gQwi5FBaX3TSqly0sy6CLbEAfuYluDPsC2kLrFRwg3tfyI46k0WHFoKLGhrKT8erwZBdcE&#10;J/XmJ+liXu/99++EM5NtlRoOutUnCE+df4v/3Tsd5ifw90s4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1UM8AAAADbAAAADwAAAAAAAAAAAAAAAACYAgAAZHJzL2Rvd25y&#10;ZXYueG1sUEsFBgAAAAAEAAQA9QAAAIUDAAAAAA==&#10;" fillcolor="#c3c3c3 [2166]" strokecolor="#a5a5a5 [3206]" strokeweight=".5pt">
                            <v:fill color2="#b6b6b6 [2614]" rotate="t" colors="0 #d2d2d2;.5 #c8c8c8;1 silver" focus="100%" type="gradient">
                              <o:fill v:ext="view" type="gradientUnscaled"/>
                            </v:fill>
                            <v:stroke joinstyle="miter"/>
                            <v:textbox>
                              <w:txbxContent>
                                <w:p w14:paraId="415B9696" w14:textId="77777777" w:rsidR="00595B28" w:rsidRPr="0098336D" w:rsidRDefault="00D521E2" w:rsidP="0098336D">
                                  <w:pPr>
                                    <w:spacing w:after="0" w:line="240" w:lineRule="auto"/>
                                    <w:jc w:val="center"/>
                                    <w:rPr>
                                      <w:sz w:val="20"/>
                                      <w:szCs w:val="20"/>
                                    </w:rPr>
                                  </w:pPr>
                                  <w:r>
                                    <w:rPr>
                                      <w:sz w:val="20"/>
                                      <w:szCs w:val="20"/>
                                    </w:rPr>
                                    <w:t xml:space="preserve">Information </w:t>
                                  </w:r>
                                  <w:r w:rsidR="00595B28" w:rsidRPr="0098336D">
                                    <w:rPr>
                                      <w:sz w:val="20"/>
                                      <w:szCs w:val="20"/>
                                    </w:rPr>
                                    <w:t>collection</w:t>
                                  </w:r>
                                  <w:r>
                                    <w:rPr>
                                      <w:sz w:val="20"/>
                                      <w:szCs w:val="20"/>
                                    </w:rPr>
                                    <w:t xml:space="preserve"> visit</w:t>
                                  </w:r>
                                  <w:r w:rsidR="006256CF">
                                    <w:rPr>
                                      <w:sz w:val="20"/>
                                      <w:szCs w:val="20"/>
                                    </w:rPr>
                                    <w:t xml:space="preserve"> (1hr)</w:t>
                                  </w:r>
                                </w:p>
                                <w:p w14:paraId="71ACDE2B" w14:textId="77777777" w:rsidR="00595B28" w:rsidRPr="0098336D" w:rsidRDefault="00595B28" w:rsidP="0098336D">
                                  <w:pPr>
                                    <w:spacing w:after="0" w:line="240" w:lineRule="auto"/>
                                    <w:jc w:val="center"/>
                                    <w:rPr>
                                      <w:sz w:val="20"/>
                                      <w:szCs w:val="20"/>
                                    </w:rPr>
                                  </w:pPr>
                                </w:p>
                              </w:txbxContent>
                            </v:textbox>
                          </v:roundrect>
                          <v:roundrect id="Rounded Rectangle 16" o:spid="_x0000_s1039" style="position:absolute;left:345;top:6987;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RMAA&#10;AADbAAAADwAAAGRycy9kb3ducmV2LnhtbERPS2vCQBC+C/0PyxS8mU1FpaRZpQZ8HbWF0ts0O01C&#10;srMhu8b4711B8DYf33PS1WAa0VPnKssK3qIYBHFudcWFgu+vzeQdhPPIGhvLpOBKDlbLl1GKibYX&#10;PlJ/8oUIIewSVFB63yZSurwkgy6yLXHg/m1n0AfYFVJ3eAnhppHTOF5IgxWHhhJbykrK69PZKKjn&#10;OGu2v/Mh5vXB//zNODPZTqnx6/D5AcLT4J/ih3uvw/wF3H8JB8jl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KRMAAAADbAAAADwAAAAAAAAAAAAAAAACYAgAAZHJzL2Rvd25y&#10;ZXYueG1sUEsFBgAAAAAEAAQA9QAAAIUDAAAAAA==&#10;" fillcolor="#c3c3c3 [2166]" strokecolor="#a5a5a5 [3206]" strokeweight=".5pt">
                            <v:fill color2="#b6b6b6 [2614]" rotate="t" colors="0 #d2d2d2;.5 #c8c8c8;1 silver" focus="100%" type="gradient">
                              <o:fill v:ext="view" type="gradientUnscaled"/>
                            </v:fill>
                            <v:stroke joinstyle="miter"/>
                            <v:textbox>
                              <w:txbxContent>
                                <w:p w14:paraId="53AECD56" w14:textId="77777777" w:rsidR="00D521E2" w:rsidRPr="0098336D" w:rsidRDefault="00D521E2" w:rsidP="00D521E2">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74083F4B" w14:textId="77777777" w:rsidR="00595B28" w:rsidRPr="0098336D" w:rsidRDefault="00595B28" w:rsidP="0098336D">
                                  <w:pPr>
                                    <w:spacing w:after="0" w:line="240" w:lineRule="auto"/>
                                    <w:jc w:val="center"/>
                                    <w:rPr>
                                      <w:sz w:val="20"/>
                                      <w:szCs w:val="20"/>
                                    </w:rPr>
                                  </w:pPr>
                                </w:p>
                              </w:txbxContent>
                            </v:textbox>
                          </v:roundrect>
                          <v:roundrect id="Rounded Rectangle 17" o:spid="_x0000_s1040" style="position:absolute;left:431;top:14061;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v38EA&#10;AADbAAAADwAAAGRycy9kb3ducmV2LnhtbERPTWvCQBC9C/0PyxR6M5uK2hKzShuwrUfTgngbs9Mk&#10;mJ0N2W0S/71bELzN431OuhlNI3rqXG1ZwXMUgyAurK65VPDzvZ2+gnAeWWNjmRRcyMFm/TBJMdF2&#10;4D31uS9FCGGXoILK+zaR0hUVGXSRbYkD92s7gz7ArpS6wyGEm0bO4ngpDdYcGipsKauoOOd/RsF5&#10;gfPm47gYY37f+cNpzpnJPpV6ehzfViA8jf4uvrm/dJj/Av+/h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jb9/BAAAA2wAAAA8AAAAAAAAAAAAAAAAAmAIAAGRycy9kb3du&#10;cmV2LnhtbFBLBQYAAAAABAAEAPUAAACGAwAAAAA=&#10;" fillcolor="#c3c3c3 [2166]" strokecolor="#a5a5a5 [3206]" strokeweight=".5pt">
                            <v:fill color2="#b6b6b6 [2614]" rotate="t" colors="0 #d2d2d2;.5 #c8c8c8;1 silver" focus="100%" type="gradient">
                              <o:fill v:ext="view" type="gradientUnscaled"/>
                            </v:fill>
                            <v:stroke joinstyle="miter"/>
                            <v:textbox>
                              <w:txbxContent>
                                <w:p w14:paraId="3EB464FD"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29931AE6" w14:textId="77777777" w:rsidR="00F94C77" w:rsidRPr="0098336D" w:rsidRDefault="00F94C77" w:rsidP="00F94C77">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0B7BACFE" w14:textId="77777777" w:rsidR="00595B28" w:rsidRPr="0098336D" w:rsidRDefault="00595B28" w:rsidP="003220BB">
                                  <w:pPr>
                                    <w:spacing w:after="0" w:line="240" w:lineRule="auto"/>
                                    <w:jc w:val="center"/>
                                    <w:rPr>
                                      <w:sz w:val="20"/>
                                      <w:szCs w:val="20"/>
                                    </w:rPr>
                                  </w:pPr>
                                </w:p>
                                <w:p w14:paraId="22A85209" w14:textId="77777777" w:rsidR="00595B28" w:rsidRPr="0098336D" w:rsidRDefault="00595B28" w:rsidP="003220BB">
                                  <w:pPr>
                                    <w:spacing w:after="0" w:line="240" w:lineRule="auto"/>
                                    <w:jc w:val="center"/>
                                    <w:rPr>
                                      <w:sz w:val="20"/>
                                      <w:szCs w:val="20"/>
                                    </w:rPr>
                                  </w:pPr>
                                </w:p>
                              </w:txbxContent>
                            </v:textbox>
                          </v:roundrect>
                          <v:roundrect id="Rounded Rectangle 18" o:spid="_x0000_s1041" style="position:absolute;left:32176;top:14336;width:20384;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7rcMA&#10;AADbAAAADwAAAGRycy9kb3ducmV2LnhtbESPQWvCQBCF74L/YRmhN91YYpHoKjXQ1h4bhdLbmJ0m&#10;IdnZkN1q/PedQ6G3Gd6b977Z7kfXqSsNofFsYLlIQBGX3jZcGTifXuZrUCEiW+w8k4E7BdjvppMt&#10;Ztbf+IOuRayUhHDI0EAdY59pHcqaHIaF74lF+/aDwyjrUGk74E3CXacfk+RJO2xYGmrsKa+pbIsf&#10;Z6BdYdq9fq3GhA/v8fOScu7yN2MeZuPzBlSkMf6b/66PVvAFVn6RA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z7rcMAAADbAAAADwAAAAAAAAAAAAAAAACYAgAAZHJzL2Rv&#10;d25yZXYueG1sUEsFBgAAAAAEAAQA9QAAAIgDAAAAAA==&#10;" fillcolor="#c3c3c3 [2166]" strokecolor="#a5a5a5 [3206]" strokeweight=".5pt">
                            <v:fill color2="#b6b6b6 [2614]" rotate="t" colors="0 #d2d2d2;.5 #c8c8c8;1 silver" focus="100%" type="gradient">
                              <o:fill v:ext="view" type="gradientUnscaled"/>
                            </v:fill>
                            <v:stroke joinstyle="miter"/>
                            <v:textbox>
                              <w:txbxContent>
                                <w:p w14:paraId="2E5C47F2"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2540EBD4" w14:textId="77777777" w:rsidR="00595B28" w:rsidRPr="0098336D" w:rsidRDefault="00595B28" w:rsidP="0098336D">
                                  <w:pPr>
                                    <w:spacing w:after="0" w:line="240" w:lineRule="auto"/>
                                    <w:jc w:val="center"/>
                                    <w:rPr>
                                      <w:sz w:val="20"/>
                                      <w:szCs w:val="20"/>
                                    </w:rPr>
                                  </w:pPr>
                                </w:p>
                              </w:txbxContent>
                            </v:textbox>
                          </v:roundrect>
                          <v:roundrect id="Rounded Rectangle 19" o:spid="_x0000_s1042" style="position:absolute;left:603;top:20962;width:20384;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BeNsEA&#10;AADbAAAADwAAAGRycy9kb3ducmV2LnhtbERPTWvCQBC9C/0PyxR6M5uKShuzShuwrUfTgngbs9Mk&#10;mJ0N2W0S/71bELzN431OuhlNI3rqXG1ZwXMUgyAurK65VPDzvZ2+gHAeWWNjmRRcyMFm/TBJMdF2&#10;4D31uS9FCGGXoILK+zaR0hUVGXSRbYkD92s7gz7ArpS6wyGEm0bO4ngpDdYcGipsKauoOOd/RsF5&#10;gfPm47gYY37f+cNpzpnJPpV6ehzfViA8jf4uvrm/dJj/Cv+/h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wXjbBAAAA2wAAAA8AAAAAAAAAAAAAAAAAmAIAAGRycy9kb3du&#10;cmV2LnhtbFBLBQYAAAAABAAEAPUAAACGAwAAAAA=&#10;" fillcolor="#c3c3c3 [2166]" strokecolor="#a5a5a5 [3206]" strokeweight=".5pt">
                            <v:fill color2="#b6b6b6 [2614]" rotate="t" colors="0 #d2d2d2;.5 #c8c8c8;1 silver" focus="100%" type="gradient">
                              <o:fill v:ext="view" type="gradientUnscaled"/>
                            </v:fill>
                            <v:stroke joinstyle="miter"/>
                            <v:textbox>
                              <w:txbxContent>
                                <w:p w14:paraId="17E7BEEE" w14:textId="77777777" w:rsidR="00D521E2" w:rsidRPr="0098336D" w:rsidRDefault="00D521E2" w:rsidP="00D521E2">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309467AF" w14:textId="77777777" w:rsidR="00595B28" w:rsidRPr="0098336D" w:rsidRDefault="00595B28" w:rsidP="0098336D">
                                  <w:pPr>
                                    <w:spacing w:after="0" w:line="240" w:lineRule="auto"/>
                                    <w:jc w:val="center"/>
                                    <w:rPr>
                                      <w:sz w:val="20"/>
                                      <w:szCs w:val="20"/>
                                    </w:rPr>
                                  </w:pPr>
                                </w:p>
                              </w:txbxContent>
                            </v:textbox>
                          </v:roundrect>
                          <v:roundrect id="Rounded Rectangle 20" o:spid="_x0000_s1043" style="position:absolute;left:31917;top:27971;width:20384;height:42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9FsEA&#10;AADbAAAADwAAAGRycy9kb3ducmV2LnhtbERPy2qDQBTdF/IPww1014yVGILJKI2QNl3mASG7W+dW&#10;ReeOONNo/r6zKHR5OO9tPplO3GlwjWUFr4sIBHFpdcOVgst5/7IG4Tyyxs4yKXiQgzybPW0x1Xbk&#10;I91PvhIhhF2KCmrv+1RKV9Zk0C1sTxy4bzsY9AEOldQDjiHcdDKOopU02HBoqLGnoqayPf0YBW2C&#10;y+79lkwR7z799WvJhSk+lHqeT28bEJ4m/y/+cx+0gjisD1/CD5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mPRbBAAAA2wAAAA8AAAAAAAAAAAAAAAAAmAIAAGRycy9kb3du&#10;cmV2LnhtbFBLBQYAAAAABAAEAPUAAACGAwAAAAA=&#10;" fillcolor="#c3c3c3 [2166]" strokecolor="#a5a5a5 [3206]" strokeweight=".5pt">
                            <v:fill color2="#b6b6b6 [2614]" rotate="t" colors="0 #d2d2d2;.5 #c8c8c8;1 silver" focus="100%" type="gradient">
                              <o:fill v:ext="view" type="gradientUnscaled"/>
                            </v:fill>
                            <v:stroke joinstyle="miter"/>
                            <v:textbox>
                              <w:txbxContent>
                                <w:p w14:paraId="51EFE2D8"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7ADE596C" w14:textId="77777777" w:rsidR="00595B28" w:rsidRPr="0098336D" w:rsidRDefault="00595B28" w:rsidP="0098336D">
                                  <w:pPr>
                                    <w:spacing w:after="0" w:line="240" w:lineRule="auto"/>
                                    <w:jc w:val="center"/>
                                    <w:rPr>
                                      <w:sz w:val="20"/>
                                      <w:szCs w:val="20"/>
                                    </w:rPr>
                                  </w:pPr>
                                </w:p>
                              </w:txbxContent>
                            </v:textbox>
                          </v:roundrect>
                          <v:roundrect id="Rounded Rectangle 21" o:spid="_x0000_s1044" style="position:absolute;top:28122;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YjcMA&#10;AADbAAAADwAAAGRycy9kb3ducmV2LnhtbESPT2vCQBTE70K/w/IK3sxGUSlpVrGB+ueoFkpvr9ln&#10;Esy+Ddk1id/eLRQ8DjPzGyZdD6YWHbWusqxgGsUgiHOrKy4UfJ0/J28gnEfWWFsmBXdysF69jFJM&#10;tO35SN3JFyJA2CWooPS+SaR0eUkGXWQb4uBdbGvQB9kWUrfYB7ip5SyOl9JgxWGhxIaykvLr6WYU&#10;XBc4r7c/iyHmj4P//p1zZrKdUuPXYfMOwtPgn+H/9l4rmE3h7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qYjcMAAADbAAAADwAAAAAAAAAAAAAAAACYAgAAZHJzL2Rv&#10;d25yZXYueG1sUEsFBgAAAAAEAAQA9QAAAIgDAAAAAA==&#10;" fillcolor="#c3c3c3 [2166]" strokecolor="#a5a5a5 [3206]" strokeweight=".5pt">
                            <v:fill color2="#b6b6b6 [2614]" rotate="t" colors="0 #d2d2d2;.5 #c8c8c8;1 silver" focus="100%" type="gradient">
                              <o:fill v:ext="view" type="gradientUnscaled"/>
                            </v:fill>
                            <v:stroke joinstyle="miter"/>
                            <v:textbox>
                              <w:txbxContent>
                                <w:p w14:paraId="5139CB97" w14:textId="77777777" w:rsidR="00D521E2" w:rsidRPr="0098336D" w:rsidRDefault="00D521E2" w:rsidP="00D521E2">
                                  <w:pPr>
                                    <w:spacing w:after="0" w:line="240" w:lineRule="auto"/>
                                    <w:jc w:val="center"/>
                                    <w:rPr>
                                      <w:sz w:val="20"/>
                                      <w:szCs w:val="20"/>
                                    </w:rPr>
                                  </w:pPr>
                                  <w:r>
                                    <w:rPr>
                                      <w:sz w:val="20"/>
                                      <w:szCs w:val="20"/>
                                    </w:rPr>
                                    <w:t xml:space="preserve">Information </w:t>
                                  </w:r>
                                  <w:r w:rsidRPr="0098336D">
                                    <w:rPr>
                                      <w:sz w:val="20"/>
                                      <w:szCs w:val="20"/>
                                    </w:rPr>
                                    <w:t>collection</w:t>
                                  </w:r>
                                  <w:r>
                                    <w:rPr>
                                      <w:sz w:val="20"/>
                                      <w:szCs w:val="20"/>
                                    </w:rPr>
                                    <w:t xml:space="preserve"> visit (1hr)</w:t>
                                  </w:r>
                                </w:p>
                                <w:p w14:paraId="31443247" w14:textId="77777777" w:rsidR="00F94C77" w:rsidRPr="0098336D" w:rsidRDefault="00F94C77" w:rsidP="00F94C77">
                                  <w:pPr>
                                    <w:spacing w:after="0" w:line="240" w:lineRule="auto"/>
                                    <w:jc w:val="center"/>
                                    <w:rPr>
                                      <w:sz w:val="20"/>
                                      <w:szCs w:val="20"/>
                                    </w:rPr>
                                  </w:pPr>
                                  <w:r w:rsidRPr="0098336D">
                                    <w:rPr>
                                      <w:sz w:val="20"/>
                                      <w:szCs w:val="20"/>
                                    </w:rPr>
                                    <w:t>One-to</w:t>
                                  </w:r>
                                  <w:r>
                                    <w:rPr>
                                      <w:sz w:val="20"/>
                                      <w:szCs w:val="20"/>
                                    </w:rPr>
                                    <w:t xml:space="preserve">-one </w:t>
                                  </w:r>
                                  <w:r w:rsidR="00CD1A49">
                                    <w:rPr>
                                      <w:sz w:val="20"/>
                                      <w:szCs w:val="20"/>
                                    </w:rPr>
                                    <w:t xml:space="preserve">session </w:t>
                                  </w:r>
                                  <w:r>
                                    <w:rPr>
                                      <w:sz w:val="20"/>
                                      <w:szCs w:val="20"/>
                                    </w:rPr>
                                    <w:t>(1hr)</w:t>
                                  </w:r>
                                </w:p>
                                <w:p w14:paraId="2049A024" w14:textId="77777777" w:rsidR="00595B28" w:rsidRPr="0098336D" w:rsidRDefault="00595B28" w:rsidP="0098336D">
                                  <w:pPr>
                                    <w:spacing w:after="0" w:line="240" w:lineRule="auto"/>
                                    <w:jc w:val="center"/>
                                    <w:rPr>
                                      <w:sz w:val="20"/>
                                      <w:szCs w:val="20"/>
                                    </w:rPr>
                                  </w:pPr>
                                </w:p>
                              </w:txbxContent>
                            </v:textbox>
                          </v:roundrect>
                          <v:roundrect id="Rounded Rectangle 22" o:spid="_x0000_s1045" style="position:absolute;left:16355;top:34783;width:20383;height:42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gG+sMA&#10;AADbAAAADwAAAGRycy9kb3ducmV2LnhtbESPT2vCQBTE74LfYXlCb2ZjMEViNmID/XesFoq31+xr&#10;Esy+DdmtSb99VxA8DjPzGybfTaYTFxpca1nBKopBEFdWt1wr+Dw+LzcgnEfW2FkmBX/kYFfMZzlm&#10;2o78QZeDr0WAsMtQQeN9n0npqoYMusj2xMH7sYNBH+RQSz3gGOCmk0kcP0qDLYeFBnsqG6rOh1+j&#10;4Jziuns5pVPMT+/+63vNpSlflXpYTPstCE+Tv4dv7TetIEng+iX8AF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gG+sMAAADbAAAADwAAAAAAAAAAAAAAAACYAgAAZHJzL2Rv&#10;d25yZXYueG1sUEsFBgAAAAAEAAQA9QAAAIgDAAAAAA==&#10;" fillcolor="#c3c3c3 [2166]" strokecolor="#a5a5a5 [3206]" strokeweight=".5pt">
                            <v:fill color2="#b6b6b6 [2614]" rotate="t" colors="0 #d2d2d2;.5 #c8c8c8;1 silver" focus="100%" type="gradient">
                              <o:fill v:ext="view" type="gradientUnscaled"/>
                            </v:fill>
                            <v:stroke joinstyle="miter"/>
                            <v:textbox>
                              <w:txbxContent>
                                <w:p w14:paraId="38C86801" w14:textId="77777777" w:rsidR="00595B28" w:rsidRDefault="00A6006F" w:rsidP="003220BB">
                                  <w:pPr>
                                    <w:spacing w:after="0" w:line="240" w:lineRule="auto"/>
                                    <w:jc w:val="center"/>
                                    <w:rPr>
                                      <w:sz w:val="20"/>
                                      <w:szCs w:val="20"/>
                                    </w:rPr>
                                  </w:pPr>
                                  <w:r>
                                    <w:rPr>
                                      <w:sz w:val="20"/>
                                      <w:szCs w:val="20"/>
                                    </w:rPr>
                                    <w:t>Interview (some participants only)</w:t>
                                  </w:r>
                                </w:p>
                                <w:p w14:paraId="7B4ABD7C" w14:textId="77777777" w:rsidR="00A6006F" w:rsidRPr="0098336D" w:rsidRDefault="00A6006F" w:rsidP="003220BB">
                                  <w:pPr>
                                    <w:spacing w:after="0" w:line="240" w:lineRule="auto"/>
                                    <w:jc w:val="center"/>
                                    <w:rPr>
                                      <w:sz w:val="20"/>
                                      <w:szCs w:val="20"/>
                                    </w:rPr>
                                  </w:pPr>
                                  <w:r>
                                    <w:rPr>
                                      <w:sz w:val="20"/>
                                      <w:szCs w:val="20"/>
                                    </w:rPr>
                                    <w:t>Feedback questionnaire</w:t>
                                  </w:r>
                                  <w:r w:rsidR="006256CF">
                                    <w:rPr>
                                      <w:sz w:val="20"/>
                                      <w:szCs w:val="20"/>
                                    </w:rPr>
                                    <w:t xml:space="preserve"> (</w:t>
                                  </w:r>
                                  <w:r w:rsidR="005B10DB">
                                    <w:rPr>
                                      <w:sz w:val="20"/>
                                      <w:szCs w:val="20"/>
                                    </w:rPr>
                                    <w:t>30 mins</w:t>
                                  </w:r>
                                  <w:r w:rsidR="006256CF">
                                    <w:rPr>
                                      <w:sz w:val="20"/>
                                      <w:szCs w:val="20"/>
                                    </w:rPr>
                                    <w:t>)</w:t>
                                  </w:r>
                                </w:p>
                                <w:p w14:paraId="7D54370D" w14:textId="77777777" w:rsidR="00A6006F" w:rsidRDefault="00A6006F" w:rsidP="003220BB">
                                  <w:pPr>
                                    <w:spacing w:after="0" w:line="240" w:lineRule="auto"/>
                                  </w:pPr>
                                </w:p>
                              </w:txbxContent>
                            </v:textbox>
                          </v:roundrect>
                          <v:shape id="Down Arrow 23" o:spid="_x0000_s1046" type="#_x0000_t67" style="position:absolute;left:10265;top:4313;width:457;height:2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UBsQA&#10;AADbAAAADwAAAGRycy9kb3ducmV2LnhtbESPQWvCQBSE70L/w/IEb7rRlirRVYpWKAhCU/X8zD6T&#10;YPZt2N1o+u+7QsHjMDPfMItVZ2pxI+crywrGowQEcW51xYWCw892OAPhA7LG2jIp+CUPq+VLb4Gp&#10;tnf+plsWChEh7FNUUIbQpFL6vCSDfmQb4uhdrDMYonSF1A7vEW5qOUmSd2mw4rhQYkPrkvJr1hoF&#10;7fFz3U3fdv7Ubk677Oimfr85KzXodx9zEIG68Az/t7+0gskr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FAbEAAAA2wAAAA8AAAAAAAAAAAAAAAAAmAIAAGRycy9k&#10;b3ducmV2LnhtbFBLBQYAAAAABAAEAPUAAACJAwAAAAA=&#10;" adj="19769" fillcolor="#a5a5a5 [3206]" strokecolor="#525252 [1606]" strokeweight="1pt"/>
                          <v:shape id="Down Arrow 24" o:spid="_x0000_s1047" type="#_x0000_t67" style="position:absolute;left:10265;top:11300;width:457;height:2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McsQA&#10;AADbAAAADwAAAGRycy9kb3ducmV2LnhtbESPQWvCQBSE74X+h+UJvdWNIippNlK0hYJQaGw8P7PP&#10;JDT7NuxuNP33bqHgcZiZb5hsM5pOXMj51rKC2TQBQVxZ3XKt4Pvw/rwG4QOyxs4yKfglD5v88SHD&#10;VNsrf9GlCLWIEPYpKmhC6FMpfdWQQT+1PXH0ztYZDFG6WmqH1wg3nZwnyVIabDkuNNjTtqHqpxiM&#10;gqF8246rxd4fh91xX5Ru5T93J6WeJuPrC4hAY7iH/9sfWsF8AX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LjHLEAAAA2wAAAA8AAAAAAAAAAAAAAAAAmAIAAGRycy9k&#10;b3ducmV2LnhtbFBLBQYAAAAABAAEAPUAAACJAwAAAAA=&#10;" adj="19769" fillcolor="#a5a5a5 [3206]" strokecolor="#525252 [1606]" strokeweight="1pt"/>
                          <v:shape id="Down Arrow 25" o:spid="_x0000_s1048" type="#_x0000_t67" style="position:absolute;left:10265;top:18288;width:457;height:2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6cQA&#10;AADbAAAADwAAAGRycy9kb3ducmV2LnhtbESPQWvCQBSE70L/w/IEb7pR2irRVYpWKAhCU/X8zD6T&#10;YPZt2N1o+u+7QsHjMDPfMItVZ2pxI+crywrGowQEcW51xYWCw892OAPhA7LG2jIp+CUPq+VLb4Gp&#10;tnf+plsWChEh7FNUUIbQpFL6vCSDfmQb4uhdrDMYonSF1A7vEW5qOUmSd2mw4rhQYkPrkvJr1hoF&#10;7fFz3U1fd/7Ubk677Oimfr85KzXodx9zEIG68Az/t7+0gskbPL7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HKenEAAAA2wAAAA8AAAAAAAAAAAAAAAAAmAIAAGRycy9k&#10;b3ducmV2LnhtbFBLBQYAAAAABAAEAPUAAACJAwAAAAA=&#10;" adj="19769" fillcolor="#a5a5a5 [3206]" strokecolor="#525252 [1606]" strokeweight="1pt"/>
                          <v:shape id="Down Arrow 26" o:spid="_x0000_s1049" type="#_x0000_t67" style="position:absolute;left:10265;top:25275;width:457;height:2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W3nsQA&#10;AADbAAAADwAAAGRycy9kb3ducmV2LnhtbESP3WrCQBSE7wXfYTmCd7pRREvqKsUfEIRC0+r1MXtM&#10;QrNnw+5G49u7hYKXw8x8wyzXnanFjZyvLCuYjBMQxLnVFRcKfr73ozcQPiBrrC2Tggd5WK/6vSWm&#10;2t75i25ZKESEsE9RQRlCk0rp85IM+rFtiKN3tc5giNIVUju8R7ip5TRJ5tJgxXGhxIY2JeW/WWsU&#10;tKfdplvMjv7cbs/H7OQW/nN7UWo46D7eQQTqwiv83z5oBdM5/H2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t57EAAAA2wAAAA8AAAAAAAAAAAAAAAAAmAIAAGRycy9k&#10;b3ducmV2LnhtbFBLBQYAAAAABAAEAPUAAACJAwAAAAA=&#10;" adj="19769" fillcolor="#a5a5a5 [3206]" strokecolor="#525252 [1606]" strokeweight="1pt"/>
                          <v:shape id="Down Arrow 27" o:spid="_x0000_s1050" type="#_x0000_t67" style="position:absolute;left:41869;top:4572;width:538;height:9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zmcMA&#10;AADbAAAADwAAAGRycy9kb3ducmV2LnhtbESPT2sCMRTE7wW/Q3hCbzXrHlS2RhGhVPDkn4PeXjdv&#10;k9XNy7KJuv32Rij0OMzMb5j5sneNuFMXas8KxqMMBHHpdc1GwfHw9TEDESKyxsYzKfilAMvF4G2O&#10;hfYP3tF9H41IEA4FKrAxtoWUobTkMIx8S5y8yncOY5KdkbrDR4K7RuZZNpEOa04LFltaWyqv+5tT&#10;cLmZVX/ervkgq3Nuv6uf09VslXof9qtPEJH6+B/+a2+0gnwKry/p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qzmcMAAADbAAAADwAAAAAAAAAAAAAAAACYAgAAZHJzL2Rv&#10;d25yZXYueG1sUEsFBgAAAAAEAAQA9QAAAIgDAAAAAA==&#10;" adj="21005" fillcolor="#a5a5a5 [3206]" strokecolor="#525252 [1606]" strokeweight="1pt"/>
                          <v:shape id="Down Arrow 28" o:spid="_x0000_s1051" type="#_x0000_t67" style="position:absolute;left:42183;top:18669;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F8EA&#10;AADbAAAADwAAAGRycy9kb3ducmV2LnhtbERPy4rCMBTdD/gP4Q6407QKY+kYRUXxtRAf4PbS3GnL&#10;NDelibX+/WQhzPJw3tN5ZyrRUuNKywriYQSCOLO65FzB7boZJCCcR9ZYWSYFL3Iwn/U+pphq++Qz&#10;tRefixDCLkUFhfd1KqXLCjLohrYmDtyPbQz6AJtc6gafIdxUchRFX9JgyaGhwJpWBWW/l4dRcKwm&#10;y/jQylOyWN/u28N+HMevu1L9z27xDcJT5//Fb/dOKxiFseFL+AF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v6hfBAAAA2wAAAA8AAAAAAAAAAAAAAAAAmAIAAGRycy9kb3du&#10;cmV2LnhtbFBLBQYAAAAABAAEAPUAAACGAwAAAAA=&#10;" adj="21060" fillcolor="#a5a5a5 [3206]" strokecolor="#525252 [1606]" strokeweight="1pt"/>
                          <v:line id="Straight Connector 33" o:spid="_x0000_s1052" style="position:absolute;flip:x;visibility:visible;mso-wrap-style:square" from="10523,33554" to="42638,3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xDncYAAADbAAAADwAAAGRycy9kb3ducmV2LnhtbESPT2vCQBTE7wW/w/IKXkqzqUJbUlcR&#10;QdGbfwqlt9fsM0nNvk13N5p8e1cQehxm5jfMZNaZWpzJ+cqygpckBUGcW11xoeDzsHx+B+EDssba&#10;MinoycNsOniYYKbthXd03odCRAj7DBWUITSZlD4vyaBPbEMcvaN1BkOUrpDa4SXCTS1HafoqDVYc&#10;F0psaFFSftq3RkH71LzV7anduuNm1f/Kr/7n+2+h1PCxm3+ACNSF//C9vdYKxm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Q53GAAAA2wAAAA8AAAAAAAAA&#10;AAAAAAAAoQIAAGRycy9kb3ducmV2LnhtbFBLBQYAAAAABAAEAPkAAACUAwAAAAA=&#10;" strokecolor="#7f7f7f [1612]" strokeweight="2pt">
                            <v:stroke joinstyle="miter"/>
                          </v:line>
                          <v:line id="Straight Connector 34" o:spid="_x0000_s1053" style="position:absolute;flip:x;visibility:visible;mso-wrap-style:square" from="10524,32435" to="10558,3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Xb6cUAAADbAAAADwAAAGRycy9kb3ducmV2LnhtbESPQWvCQBSE74X+h+UJvRTdtBaV6CpF&#10;aNFbq4J4e2afSTT7Nt3daPLv3UKhx2FmvmFmi9ZU4krOl5YVvAwSEMSZ1SXnCnbbj/4EhA/IGivL&#10;pKAjD4v548MMU21v/E3XTchFhLBPUUERQp1K6bOCDPqBrYmjd7LOYIjS5VI7vEW4qeRrkoykwZLj&#10;QoE1LQvKLpvGKGie63HVXJovd1p/dme5746Hn6VST732fQoiUBv+w3/tlVYwfIPfL/EH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Xb6cUAAADbAAAADwAAAAAAAAAA&#10;AAAAAAChAgAAZHJzL2Rvd25yZXYueG1sUEsFBgAAAAAEAAQA+QAAAJMDAAAAAA==&#10;" strokecolor="#7f7f7f [1612]" strokeweight="2pt">
                            <v:stroke joinstyle="miter"/>
                          </v:line>
                          <v:line id="Straight Connector 35" o:spid="_x0000_s1054" style="position:absolute;flip:x;visibility:visible;mso-wrap-style:square" from="42357,32163" to="42391,3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l+csUAAADbAAAADwAAAGRycy9kb3ducmV2LnhtbESPQWvCQBSE74X+h+UJvRTdtFKV6CpF&#10;aNFbq4J4e2afSTT7Nt3daPLv3UKhx2FmvmFmi9ZU4krOl5YVvAwSEMSZ1SXnCnbbj/4EhA/IGivL&#10;pKAjD4v548MMU21v/E3XTchFhLBPUUERQp1K6bOCDPqBrYmjd7LOYIjS5VI7vEW4qeRrkoykwZLj&#10;QoE1LQvKLpvGKGie63HVXJovd1p/dme5746Hn6VST732fQoiUBv+w3/tlVYwfIPfL/EH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l+csUAAADbAAAADwAAAAAAAAAA&#10;AAAAAAChAgAAZHJzL2Rvd25yZXYueG1sUEsFBgAAAAAEAAQA+QAAAJMDAAAAAA==&#10;" strokecolor="#7f7f7f [1612]" strokeweight="2pt">
                            <v:stroke joinstyle="miter"/>
                          </v:line>
                          <v:shape id="Down Arrow 36" o:spid="_x0000_s1055" type="#_x0000_t67" style="position:absolute;left:26547;top:33643;width:495;height:1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DIcQA&#10;AADbAAAADwAAAGRycy9kb3ducmV2LnhtbESPQWvCQBSE7wX/w/IEb3WjUpXoKhIq9tBD3QheH9ln&#10;Esy+Ddmtif++Wyj0OMzMN8x2P9hGPKjztWMFs2kCgrhwpuZSwSU/vq5B+IBssHFMCp7kYb8bvWwx&#10;Na7nMz10KEWEsE9RQRVCm0rpi4os+qlriaN3c53FEGVXStNhH+G2kfMkWUqLNceFClvKKiru+tsq&#10;ePvKspW+vuf9/fNUHjQ+877RSk3Gw2EDItAQ/sN/7Q+jYLGE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hQyHEAAAA2wAAAA8AAAAAAAAAAAAAAAAAmAIAAGRycy9k&#10;b3ducmV2LnhtbFBLBQYAAAAABAAEAPUAAACJAwAAAAA=&#10;" adj="16908" fillcolor="#a5a5a5 [3206]" strokecolor="#525252 [1606]" strokeweight="1pt"/>
                        </v:group>
                      </v:group>
                      <v:roundrect id="Rounded Rectangle 40" o:spid="_x0000_s1056" style="position:absolute;left:16131;width:20604;height:42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Ytr8A&#10;AADbAAAADwAAAGRycy9kb3ducmV2LnhtbERPy4rCMBTdC/MP4Q6403SkylCNZabga6kOiLtrc6ct&#10;bW5KE7X+vVkILg/nvUh704gbda6yrOBrHIEgzq2uuFDwd1yNvkE4j6yxsUwKHuQgXX4MFphoe+c9&#10;3Q6+ECGEXYIKSu/bREqXl2TQjW1LHLh/2xn0AXaF1B3eQ7hp5CSKZtJgxaGhxJaykvL6cDUK6inG&#10;zfo87SP+3fnTJebMZBulhp/9zxyEp96/xS/3ViuIw/rwJfw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Odi2vwAAANsAAAAPAAAAAAAAAAAAAAAAAJgCAABkcnMvZG93bnJl&#10;di54bWxQSwUGAAAAAAQABAD1AAAAhAMAAAAA&#10;" fillcolor="#c3c3c3 [2166]" strokecolor="#a5a5a5 [3206]" strokeweight=".5pt">
                        <v:fill color2="#b6b6b6 [2614]" rotate="t" colors="0 #d2d2d2;.5 #c8c8c8;1 silver" focus="100%" type="gradient">
                          <o:fill v:ext="view" type="gradientUnscaled"/>
                        </v:fill>
                        <v:stroke joinstyle="miter"/>
                        <v:textbox>
                          <w:txbxContent>
                            <w:p w14:paraId="4649D791" w14:textId="77777777" w:rsidR="00774C0B" w:rsidRPr="0098336D" w:rsidRDefault="001640D1" w:rsidP="003220BB">
                              <w:pPr>
                                <w:spacing w:after="0" w:line="240" w:lineRule="auto"/>
                                <w:jc w:val="center"/>
                                <w:rPr>
                                  <w:sz w:val="20"/>
                                  <w:szCs w:val="20"/>
                                </w:rPr>
                              </w:pPr>
                              <w:r>
                                <w:rPr>
                                  <w:sz w:val="20"/>
                                  <w:szCs w:val="20"/>
                                </w:rPr>
                                <w:t>Receive</w:t>
                              </w:r>
                              <w:r w:rsidR="00774C0B">
                                <w:rPr>
                                  <w:sz w:val="20"/>
                                  <w:szCs w:val="20"/>
                                </w:rPr>
                                <w:t xml:space="preserve"> information about the research</w:t>
                              </w:r>
                              <w:r w:rsidR="006256CF">
                                <w:rPr>
                                  <w:sz w:val="20"/>
                                  <w:szCs w:val="20"/>
                                </w:rPr>
                                <w:t xml:space="preserve"> (5min)</w:t>
                              </w:r>
                            </w:p>
                          </w:txbxContent>
                        </v:textbox>
                      </v:roundrect>
                      <v:shape id="Down Arrow 41" o:spid="_x0000_s1057" type="#_x0000_t67" style="position:absolute;left:26483;top:4399;width:457;height:2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LysMA&#10;AADbAAAADwAAAGRycy9kb3ducmV2LnhtbESPT4vCMBTE78J+h/CEvWnq7iJSjSKCsose6h/w+mye&#10;bbF5KUnU+u03guBxmJnfMJNZa2pxI+crywoG/QQEcW51xYWCw37ZG4HwAVljbZkUPMjDbPrRmWCq&#10;7Z23dNuFQkQI+xQVlCE0qZQ+L8mg79uGOHpn6wyGKF0htcN7hJtafiXJUBqsOC6U2NCipPyyuxoF&#10;uPlb7bNmQaNsnR2/l/aUH91Jqc9uOx+DCNSGd/jV/tUKfg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MLysMAAADbAAAADwAAAAAAAAAAAAAAAACYAgAAZHJzL2Rv&#10;d25yZXYueG1sUEsFBgAAAAAEAAQA9QAAAIgDAAAAAA==&#10;" adj="19915" fillcolor="#a5a5a5 [3206]" strokecolor="#525252 [1606]" strokeweight="1pt"/>
                    </v:group>
                  </w:pict>
                </mc:Fallback>
              </mc:AlternateContent>
            </w:r>
            <w:r w:rsidR="00595B28" w:rsidRPr="00A6006F">
              <w:rPr>
                <w:rFonts w:eastAsia="Times New Roman" w:cs="Arial"/>
                <w:b/>
                <w:lang w:val="en" w:eastAsia="en-GB"/>
                <w14:textOutline w14:w="9525" w14:cap="rnd" w14:cmpd="sng" w14:algn="ctr">
                  <w14:noFill/>
                  <w14:prstDash w14:val="solid"/>
                  <w14:bevel/>
                </w14:textOutline>
              </w:rPr>
              <w:t>Participants who receive extra support</w:t>
            </w:r>
          </w:p>
        </w:tc>
        <w:tc>
          <w:tcPr>
            <w:tcW w:w="4492" w:type="dxa"/>
            <w:shd w:val="clear" w:color="auto" w:fill="FBD5F3"/>
          </w:tcPr>
          <w:p w14:paraId="5AF42F7F" w14:textId="77777777" w:rsidR="00595B28" w:rsidRPr="00A6006F" w:rsidRDefault="00595B28" w:rsidP="003220BB">
            <w:pPr>
              <w:jc w:val="center"/>
              <w:rPr>
                <w:rFonts w:eastAsia="Times New Roman" w:cs="Arial"/>
                <w:b/>
                <w:lang w:val="en" w:eastAsia="en-GB"/>
                <w14:textOutline w14:w="9525" w14:cap="rnd" w14:cmpd="sng" w14:algn="ctr">
                  <w14:noFill/>
                  <w14:prstDash w14:val="solid"/>
                  <w14:bevel/>
                </w14:textOutline>
              </w:rPr>
            </w:pPr>
            <w:r w:rsidRPr="00A6006F">
              <w:rPr>
                <w:rFonts w:eastAsia="Times New Roman" w:cs="Arial"/>
                <w:b/>
                <w:lang w:val="en" w:eastAsia="en-GB"/>
                <w14:textOutline w14:w="9525" w14:cap="rnd" w14:cmpd="sng" w14:algn="ctr">
                  <w14:noFill/>
                  <w14:prstDash w14:val="solid"/>
                  <w14:bevel/>
                </w14:textOutline>
              </w:rPr>
              <w:t>Participants who don’t receive extra support</w:t>
            </w:r>
          </w:p>
        </w:tc>
      </w:tr>
      <w:tr w:rsidR="00774C0B" w14:paraId="0B94F93E" w14:textId="77777777" w:rsidTr="00DD7C45">
        <w:trPr>
          <w:trHeight w:val="1470"/>
        </w:trPr>
        <w:tc>
          <w:tcPr>
            <w:tcW w:w="1594" w:type="dxa"/>
            <w:vAlign w:val="center"/>
          </w:tcPr>
          <w:p w14:paraId="72F2087B" w14:textId="77777777" w:rsidR="00774C0B" w:rsidRPr="00595B28" w:rsidRDefault="00774C0B" w:rsidP="003220BB">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Soon after diagnosis</w:t>
            </w:r>
          </w:p>
        </w:tc>
        <w:tc>
          <w:tcPr>
            <w:tcW w:w="4783" w:type="dxa"/>
            <w:shd w:val="clear" w:color="auto" w:fill="CEFACF"/>
          </w:tcPr>
          <w:p w14:paraId="4A3C49C6" w14:textId="77777777" w:rsidR="00774C0B" w:rsidRPr="00A6006F" w:rsidRDefault="00774C0B" w:rsidP="003220BB">
            <w:pPr>
              <w:jc w:val="center"/>
              <w:rPr>
                <w:rFonts w:eastAsia="Times New Roman" w:cs="Arial"/>
                <w:b/>
                <w:noProof/>
                <w:lang w:eastAsia="en-GB"/>
                <w14:textOutline w14:w="9525" w14:cap="rnd" w14:cmpd="sng" w14:algn="ctr">
                  <w14:noFill/>
                  <w14:prstDash w14:val="solid"/>
                  <w14:bevel/>
                </w14:textOutline>
              </w:rPr>
            </w:pPr>
          </w:p>
        </w:tc>
        <w:tc>
          <w:tcPr>
            <w:tcW w:w="4492" w:type="dxa"/>
            <w:shd w:val="clear" w:color="auto" w:fill="FBD5F3"/>
          </w:tcPr>
          <w:p w14:paraId="05E70AC6" w14:textId="77777777" w:rsidR="00774C0B" w:rsidRPr="00A6006F" w:rsidRDefault="00774C0B" w:rsidP="003220BB">
            <w:pPr>
              <w:jc w:val="center"/>
              <w:rPr>
                <w:rFonts w:eastAsia="Times New Roman" w:cs="Arial"/>
                <w:b/>
                <w:lang w:val="en" w:eastAsia="en-GB"/>
                <w14:textOutline w14:w="9525" w14:cap="rnd" w14:cmpd="sng" w14:algn="ctr">
                  <w14:noFill/>
                  <w14:prstDash w14:val="solid"/>
                  <w14:bevel/>
                </w14:textOutline>
              </w:rPr>
            </w:pPr>
          </w:p>
        </w:tc>
      </w:tr>
      <w:tr w:rsidR="00DD7C45" w14:paraId="570F9962" w14:textId="77777777" w:rsidTr="00DD7C45">
        <w:trPr>
          <w:trHeight w:val="1321"/>
        </w:trPr>
        <w:tc>
          <w:tcPr>
            <w:tcW w:w="1594" w:type="dxa"/>
            <w:vAlign w:val="center"/>
          </w:tcPr>
          <w:p w14:paraId="6D2A728C"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Soon after diagnosis</w:t>
            </w:r>
          </w:p>
        </w:tc>
        <w:tc>
          <w:tcPr>
            <w:tcW w:w="4783" w:type="dxa"/>
            <w:shd w:val="clear" w:color="auto" w:fill="CEFACF"/>
          </w:tcPr>
          <w:p w14:paraId="10795973"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1A695C88"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258A8EDF" w14:textId="77777777" w:rsidTr="00DD7C45">
        <w:trPr>
          <w:trHeight w:val="1498"/>
        </w:trPr>
        <w:tc>
          <w:tcPr>
            <w:tcW w:w="1594" w:type="dxa"/>
            <w:vAlign w:val="center"/>
          </w:tcPr>
          <w:p w14:paraId="0C7C257D"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Soon after diagnosis</w:t>
            </w:r>
          </w:p>
        </w:tc>
        <w:tc>
          <w:tcPr>
            <w:tcW w:w="4783" w:type="dxa"/>
            <w:shd w:val="clear" w:color="auto" w:fill="CEFACF"/>
          </w:tcPr>
          <w:p w14:paraId="11B6DA92"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2EEBC252"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0EC50A73" w14:textId="77777777" w:rsidTr="00DD7C45">
        <w:trPr>
          <w:trHeight w:val="1410"/>
        </w:trPr>
        <w:tc>
          <w:tcPr>
            <w:tcW w:w="1594" w:type="dxa"/>
            <w:vAlign w:val="center"/>
          </w:tcPr>
          <w:p w14:paraId="4F97B4A3"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Third trimester of pregnancy</w:t>
            </w:r>
          </w:p>
        </w:tc>
        <w:tc>
          <w:tcPr>
            <w:tcW w:w="4783" w:type="dxa"/>
            <w:shd w:val="clear" w:color="auto" w:fill="CEFACF"/>
          </w:tcPr>
          <w:p w14:paraId="09F9B0D4"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4B015FCD"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0BB3E896" w14:textId="77777777" w:rsidTr="00DD7C45">
        <w:trPr>
          <w:trHeight w:val="1427"/>
        </w:trPr>
        <w:tc>
          <w:tcPr>
            <w:tcW w:w="1594" w:type="dxa"/>
            <w:vAlign w:val="center"/>
          </w:tcPr>
          <w:p w14:paraId="382EA27D"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3 month after birth</w:t>
            </w:r>
          </w:p>
        </w:tc>
        <w:tc>
          <w:tcPr>
            <w:tcW w:w="4783" w:type="dxa"/>
            <w:shd w:val="clear" w:color="auto" w:fill="CEFACF"/>
          </w:tcPr>
          <w:p w14:paraId="701C5E8A"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0B63B8C4"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54CB5A6B" w14:textId="77777777" w:rsidTr="00DD7C45">
        <w:trPr>
          <w:trHeight w:val="1321"/>
        </w:trPr>
        <w:tc>
          <w:tcPr>
            <w:tcW w:w="1594" w:type="dxa"/>
            <w:vAlign w:val="center"/>
          </w:tcPr>
          <w:p w14:paraId="0FEE6A82"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6 months after birth</w:t>
            </w:r>
          </w:p>
        </w:tc>
        <w:tc>
          <w:tcPr>
            <w:tcW w:w="4783" w:type="dxa"/>
            <w:shd w:val="clear" w:color="auto" w:fill="CEFACF"/>
          </w:tcPr>
          <w:p w14:paraId="4878B08D"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5919FB52"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16890985" w14:textId="77777777" w:rsidTr="00DD7C45">
        <w:trPr>
          <w:trHeight w:val="1551"/>
        </w:trPr>
        <w:tc>
          <w:tcPr>
            <w:tcW w:w="1594" w:type="dxa"/>
            <w:vAlign w:val="center"/>
          </w:tcPr>
          <w:p w14:paraId="1858AEB7"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9 months after birth</w:t>
            </w:r>
          </w:p>
        </w:tc>
        <w:tc>
          <w:tcPr>
            <w:tcW w:w="4783" w:type="dxa"/>
            <w:shd w:val="clear" w:color="auto" w:fill="CEFACF"/>
          </w:tcPr>
          <w:p w14:paraId="1D334EEA"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546735D5"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r w:rsidR="00DD7C45" w14:paraId="6E57EEA6" w14:textId="77777777" w:rsidTr="00DD7C45">
        <w:trPr>
          <w:trHeight w:val="1534"/>
        </w:trPr>
        <w:tc>
          <w:tcPr>
            <w:tcW w:w="1594" w:type="dxa"/>
            <w:vAlign w:val="center"/>
          </w:tcPr>
          <w:p w14:paraId="223EDE54"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r>
              <w:rPr>
                <w:rFonts w:eastAsia="Times New Roman" w:cs="Arial"/>
                <w:noProof/>
                <w:lang w:eastAsia="en-GB"/>
                <w14:textOutline w14:w="9525" w14:cap="rnd" w14:cmpd="sng" w14:algn="ctr">
                  <w14:noFill/>
                  <w14:prstDash w14:val="solid"/>
                  <w14:bevel/>
                </w14:textOutline>
              </w:rPr>
              <w:t>9 months + after birth</w:t>
            </w:r>
          </w:p>
        </w:tc>
        <w:tc>
          <w:tcPr>
            <w:tcW w:w="4783" w:type="dxa"/>
            <w:shd w:val="clear" w:color="auto" w:fill="CEFACF"/>
          </w:tcPr>
          <w:p w14:paraId="60E3FA08" w14:textId="77777777" w:rsidR="00DD7C45" w:rsidRPr="00595B28" w:rsidRDefault="00DD7C45" w:rsidP="00DD7C45">
            <w:pPr>
              <w:rPr>
                <w:rFonts w:eastAsia="Times New Roman" w:cs="Arial"/>
                <w:noProof/>
                <w:lang w:eastAsia="en-GB"/>
                <w14:textOutline w14:w="9525" w14:cap="rnd" w14:cmpd="sng" w14:algn="ctr">
                  <w14:noFill/>
                  <w14:prstDash w14:val="solid"/>
                  <w14:bevel/>
                </w14:textOutline>
              </w:rPr>
            </w:pPr>
          </w:p>
        </w:tc>
        <w:tc>
          <w:tcPr>
            <w:tcW w:w="4492" w:type="dxa"/>
            <w:shd w:val="clear" w:color="auto" w:fill="FBD5F3"/>
          </w:tcPr>
          <w:p w14:paraId="24FBE39E" w14:textId="77777777" w:rsidR="00DD7C45" w:rsidRPr="00595B28" w:rsidRDefault="00DD7C45" w:rsidP="00DD7C45">
            <w:pPr>
              <w:rPr>
                <w:rFonts w:eastAsia="Times New Roman" w:cs="Arial"/>
                <w:lang w:val="en" w:eastAsia="en-GB"/>
                <w14:textOutline w14:w="9525" w14:cap="rnd" w14:cmpd="sng" w14:algn="ctr">
                  <w14:noFill/>
                  <w14:prstDash w14:val="solid"/>
                  <w14:bevel/>
                </w14:textOutline>
              </w:rPr>
            </w:pPr>
          </w:p>
        </w:tc>
      </w:tr>
    </w:tbl>
    <w:p w14:paraId="3E6B56BB" w14:textId="77777777" w:rsidR="002A054B" w:rsidRDefault="002A054B" w:rsidP="002A054B">
      <w:pPr>
        <w:shd w:val="clear" w:color="auto" w:fill="FFFFFF"/>
        <w:spacing w:after="0" w:line="240" w:lineRule="auto"/>
        <w:rPr>
          <w:rFonts w:eastAsia="Times New Roman" w:cs="Arial"/>
          <w:lang w:val="en" w:eastAsia="en-GB"/>
        </w:rPr>
      </w:pPr>
    </w:p>
    <w:p w14:paraId="36EB2AA9" w14:textId="77777777" w:rsidR="002A054B" w:rsidRDefault="002A054B" w:rsidP="00CE4235">
      <w:pPr>
        <w:shd w:val="clear" w:color="auto" w:fill="FFFFFF"/>
        <w:spacing w:after="0" w:line="240" w:lineRule="auto"/>
        <w:jc w:val="both"/>
        <w:rPr>
          <w:rFonts w:eastAsia="Times New Roman" w:cs="Arial"/>
          <w:b/>
          <w:lang w:val="en" w:eastAsia="en-GB"/>
        </w:rPr>
      </w:pPr>
    </w:p>
    <w:p w14:paraId="76D0705B" w14:textId="77777777" w:rsidR="00F353DC" w:rsidRPr="002A054B" w:rsidRDefault="00090163" w:rsidP="00CE4235">
      <w:pPr>
        <w:shd w:val="clear" w:color="auto" w:fill="FFFFFF"/>
        <w:spacing w:after="0" w:line="240" w:lineRule="auto"/>
        <w:jc w:val="both"/>
        <w:rPr>
          <w:rFonts w:eastAsia="Times New Roman" w:cs="Arial"/>
          <w:b/>
          <w:lang w:val="en" w:eastAsia="en-GB"/>
        </w:rPr>
      </w:pPr>
      <w:r w:rsidRPr="002A054B">
        <w:rPr>
          <w:rFonts w:eastAsia="Times New Roman" w:cs="Arial"/>
          <w:b/>
          <w:lang w:val="en" w:eastAsia="en-GB"/>
        </w:rPr>
        <w:t>H</w:t>
      </w:r>
      <w:r w:rsidR="00F353DC" w:rsidRPr="00F353DC">
        <w:rPr>
          <w:rFonts w:eastAsia="Times New Roman" w:cs="Arial"/>
          <w:b/>
          <w:lang w:val="en" w:eastAsia="en-GB"/>
        </w:rPr>
        <w:t xml:space="preserve">ow will participation in the research </w:t>
      </w:r>
      <w:r w:rsidRPr="002A054B">
        <w:rPr>
          <w:rFonts w:eastAsia="Times New Roman" w:cs="Arial"/>
          <w:b/>
          <w:lang w:val="en" w:eastAsia="en-GB"/>
        </w:rPr>
        <w:t xml:space="preserve">affect my usual </w:t>
      </w:r>
      <w:r w:rsidR="00DD7C45">
        <w:rPr>
          <w:rFonts w:eastAsia="Times New Roman" w:cs="Arial"/>
          <w:b/>
          <w:lang w:val="en" w:eastAsia="en-GB"/>
        </w:rPr>
        <w:t>appointments</w:t>
      </w:r>
      <w:r w:rsidR="00A82125" w:rsidRPr="002A054B">
        <w:rPr>
          <w:rFonts w:eastAsia="Times New Roman" w:cs="Arial"/>
          <w:b/>
          <w:lang w:val="en" w:eastAsia="en-GB"/>
        </w:rPr>
        <w:t>?</w:t>
      </w:r>
    </w:p>
    <w:p w14:paraId="35734088" w14:textId="77777777" w:rsidR="004A1F2F" w:rsidRDefault="00564987" w:rsidP="00CE4235">
      <w:pPr>
        <w:spacing w:after="0" w:line="240" w:lineRule="auto"/>
        <w:jc w:val="both"/>
        <w:rPr>
          <w:rFonts w:eastAsia="Times New Roman" w:cs="Arial"/>
          <w:lang w:val="en" w:eastAsia="en-GB"/>
        </w:rPr>
      </w:pPr>
      <w:r w:rsidRPr="002A054B">
        <w:rPr>
          <w:rFonts w:eastAsia="Times New Roman" w:cs="Arial"/>
          <w:lang w:val="en" w:eastAsia="en-GB"/>
        </w:rPr>
        <w:t>As well as the extra appointments, y</w:t>
      </w:r>
      <w:r w:rsidR="00090163" w:rsidRPr="002A054B">
        <w:rPr>
          <w:rFonts w:eastAsia="Times New Roman" w:cs="Arial"/>
          <w:lang w:val="en" w:eastAsia="en-GB"/>
        </w:rPr>
        <w:t xml:space="preserve">ou will get exactly the same </w:t>
      </w:r>
      <w:r w:rsidR="00DD7C45">
        <w:rPr>
          <w:rFonts w:eastAsia="Times New Roman" w:cs="Arial"/>
          <w:lang w:val="en" w:eastAsia="en-GB"/>
        </w:rPr>
        <w:t>appointments</w:t>
      </w:r>
      <w:r w:rsidR="00090163" w:rsidRPr="002A054B">
        <w:rPr>
          <w:rFonts w:eastAsia="Times New Roman" w:cs="Arial"/>
          <w:lang w:val="en" w:eastAsia="en-GB"/>
        </w:rPr>
        <w:t xml:space="preserve"> as you would get if you </w:t>
      </w:r>
      <w:r w:rsidR="00A82125" w:rsidRPr="002A054B">
        <w:rPr>
          <w:rFonts w:eastAsia="Times New Roman" w:cs="Arial"/>
          <w:lang w:val="en" w:eastAsia="en-GB"/>
        </w:rPr>
        <w:t>do</w:t>
      </w:r>
      <w:r w:rsidR="00DD7C45">
        <w:rPr>
          <w:rFonts w:eastAsia="Times New Roman" w:cs="Arial"/>
          <w:lang w:val="en" w:eastAsia="en-GB"/>
        </w:rPr>
        <w:t>n’t take part in the research.</w:t>
      </w:r>
    </w:p>
    <w:p w14:paraId="217F636C" w14:textId="77777777" w:rsidR="002A054B" w:rsidRPr="00F353DC" w:rsidRDefault="002A054B" w:rsidP="00CE4235">
      <w:pPr>
        <w:spacing w:after="0" w:line="240" w:lineRule="auto"/>
        <w:jc w:val="both"/>
        <w:rPr>
          <w:rFonts w:eastAsia="Times New Roman" w:cs="Arial"/>
          <w:lang w:val="en" w:eastAsia="en-GB"/>
        </w:rPr>
      </w:pPr>
    </w:p>
    <w:p w14:paraId="2F15DAAF" w14:textId="77777777" w:rsidR="002B5CC2" w:rsidRPr="002A054B" w:rsidRDefault="002B5CC2" w:rsidP="00CE4235">
      <w:pPr>
        <w:pStyle w:val="Body"/>
        <w:jc w:val="both"/>
        <w:rPr>
          <w:rFonts w:asciiTheme="minorHAnsi" w:hAnsiTheme="minorHAnsi"/>
          <w:b/>
          <w:bCs/>
          <w:sz w:val="22"/>
          <w:szCs w:val="22"/>
        </w:rPr>
      </w:pPr>
      <w:r w:rsidRPr="002A054B">
        <w:rPr>
          <w:rFonts w:asciiTheme="minorHAnsi" w:hAnsiTheme="minorHAnsi"/>
          <w:b/>
          <w:bCs/>
          <w:sz w:val="22"/>
          <w:szCs w:val="22"/>
        </w:rPr>
        <w:t>What will happen to my blood sample and data?</w:t>
      </w:r>
    </w:p>
    <w:p w14:paraId="74734B1B" w14:textId="77777777" w:rsidR="002B5CC2" w:rsidRPr="002A054B" w:rsidRDefault="002B5CC2" w:rsidP="00CE4235">
      <w:pPr>
        <w:pStyle w:val="Body"/>
        <w:jc w:val="both"/>
        <w:rPr>
          <w:rFonts w:asciiTheme="minorHAnsi" w:hAnsiTheme="minorHAnsi"/>
          <w:sz w:val="22"/>
          <w:szCs w:val="22"/>
        </w:rPr>
      </w:pPr>
      <w:r w:rsidRPr="002A054B">
        <w:rPr>
          <w:rFonts w:asciiTheme="minorHAnsi" w:hAnsiTheme="minorHAnsi"/>
          <w:sz w:val="22"/>
          <w:szCs w:val="22"/>
        </w:rPr>
        <w:t>Blood samples collected for the purposes of the research will be used immediately.  At the end of the study the samples will be disposed of in accordance with Human Tissue Authority (HTA) policies.</w:t>
      </w:r>
    </w:p>
    <w:p w14:paraId="06153B5B" w14:textId="77777777" w:rsidR="002B5CC2" w:rsidRPr="002A054B" w:rsidRDefault="002B5CC2" w:rsidP="00CE4235">
      <w:pPr>
        <w:autoSpaceDE w:val="0"/>
        <w:autoSpaceDN w:val="0"/>
        <w:adjustRightInd w:val="0"/>
        <w:spacing w:after="0" w:line="240" w:lineRule="auto"/>
        <w:jc w:val="both"/>
        <w:rPr>
          <w:rFonts w:cs="ArialMT"/>
        </w:rPr>
      </w:pPr>
      <w:r w:rsidRPr="002A054B">
        <w:rPr>
          <w:rFonts w:cs="ArialMT"/>
          <w:color w:val="000000"/>
        </w:rPr>
        <w:t xml:space="preserve">The data from the study will be stored in a research office in </w:t>
      </w:r>
      <w:r w:rsidR="002A054B" w:rsidRPr="002A054B">
        <w:rPr>
          <w:rFonts w:cs="ArialMT"/>
          <w:color w:val="000000"/>
        </w:rPr>
        <w:t>King’s College London</w:t>
      </w:r>
      <w:r w:rsidRPr="002A054B">
        <w:rPr>
          <w:rFonts w:cs="ArialMT"/>
          <w:color w:val="000000"/>
        </w:rPr>
        <w:t xml:space="preserve"> in a locked filing cabinet or on a password-protected computer. It will not contain any participant identifiable data.</w:t>
      </w:r>
      <w:r w:rsidR="002A054B" w:rsidRPr="002A054B">
        <w:rPr>
          <w:rFonts w:cs="ArialMT"/>
          <w:color w:val="000000"/>
        </w:rPr>
        <w:t xml:space="preserve"> </w:t>
      </w:r>
      <w:r w:rsidRPr="002A054B">
        <w:rPr>
          <w:rFonts w:cs="ArialMT"/>
          <w:color w:val="000000"/>
        </w:rPr>
        <w:t>Data will only be accessible to the research team</w:t>
      </w:r>
      <w:r w:rsidR="002A054B" w:rsidRPr="002A054B">
        <w:rPr>
          <w:rFonts w:cs="ArialMT"/>
          <w:color w:val="000000"/>
        </w:rPr>
        <w:t xml:space="preserve"> and a</w:t>
      </w:r>
      <w:r w:rsidRPr="002A054B">
        <w:rPr>
          <w:rFonts w:cs="ArialMT"/>
          <w:color w:val="000000"/>
        </w:rPr>
        <w:t>fter five years the data will be destroyed.</w:t>
      </w:r>
    </w:p>
    <w:p w14:paraId="7792BEF0" w14:textId="77777777" w:rsidR="002B5CC2" w:rsidRPr="002A054B" w:rsidRDefault="002B5CC2" w:rsidP="00CE4235">
      <w:pPr>
        <w:pStyle w:val="Body"/>
        <w:jc w:val="both"/>
        <w:rPr>
          <w:rFonts w:asciiTheme="minorHAnsi" w:hAnsiTheme="minorHAnsi" w:cs="ArialMT"/>
          <w:sz w:val="22"/>
          <w:szCs w:val="22"/>
        </w:rPr>
      </w:pPr>
    </w:p>
    <w:p w14:paraId="53B3F5D2" w14:textId="77777777" w:rsidR="002B5CC2" w:rsidRPr="00F353DC" w:rsidRDefault="002B5CC2" w:rsidP="00CE4235">
      <w:pPr>
        <w:shd w:val="clear" w:color="auto" w:fill="FFFFFF"/>
        <w:spacing w:after="0" w:line="240" w:lineRule="auto"/>
        <w:jc w:val="both"/>
        <w:rPr>
          <w:rFonts w:eastAsia="Times New Roman" w:cs="Arial"/>
          <w:lang w:val="en" w:eastAsia="en-GB"/>
        </w:rPr>
      </w:pPr>
      <w:r w:rsidRPr="002A054B">
        <w:rPr>
          <w:rFonts w:eastAsia="Times New Roman" w:cs="Arial"/>
          <w:lang w:val="en" w:eastAsia="en-GB"/>
        </w:rPr>
        <w:t xml:space="preserve">We will audio-record the final interview for the purposes of our own analysis.  No one else </w:t>
      </w:r>
      <w:r w:rsidR="00380029">
        <w:rPr>
          <w:rFonts w:eastAsia="Times New Roman" w:cs="Arial"/>
          <w:lang w:val="en" w:eastAsia="en-GB"/>
        </w:rPr>
        <w:t xml:space="preserve">other than the researchers </w:t>
      </w:r>
      <w:r w:rsidRPr="002A054B">
        <w:rPr>
          <w:rFonts w:eastAsia="Times New Roman" w:cs="Arial"/>
          <w:lang w:val="en" w:eastAsia="en-GB"/>
        </w:rPr>
        <w:t>will listen to the recordings for any reason.</w:t>
      </w:r>
      <w:r w:rsidR="00776B16">
        <w:rPr>
          <w:rFonts w:eastAsia="Times New Roman" w:cs="Arial"/>
          <w:lang w:val="en" w:eastAsia="en-GB"/>
        </w:rPr>
        <w:t xml:space="preserve"> Recordings will be transcribed, de-identified and destroyed as soon as possible. A</w:t>
      </w:r>
      <w:r w:rsidR="00776B16" w:rsidRPr="00776B16">
        <w:rPr>
          <w:rFonts w:eastAsia="Times New Roman" w:cs="Arial"/>
          <w:lang w:val="en" w:eastAsia="en-GB"/>
        </w:rPr>
        <w:t>ny publications of direct quotes will not be identifiable</w:t>
      </w:r>
      <w:r w:rsidR="00776B16">
        <w:rPr>
          <w:rFonts w:eastAsia="Times New Roman" w:cs="Arial"/>
          <w:lang w:val="en" w:eastAsia="en-GB"/>
        </w:rPr>
        <w:t>.</w:t>
      </w:r>
    </w:p>
    <w:p w14:paraId="39EA6436" w14:textId="77777777" w:rsidR="00FC06F9" w:rsidRDefault="00FC06F9" w:rsidP="00CE4235">
      <w:pPr>
        <w:shd w:val="clear" w:color="auto" w:fill="FFFFFF"/>
        <w:spacing w:after="0" w:line="240" w:lineRule="auto"/>
        <w:jc w:val="both"/>
        <w:rPr>
          <w:rFonts w:eastAsia="Times New Roman" w:cs="Arial"/>
          <w:lang w:val="en" w:eastAsia="en-GB"/>
        </w:rPr>
      </w:pPr>
    </w:p>
    <w:p w14:paraId="70134D2C" w14:textId="77777777" w:rsidR="00CE4235" w:rsidRPr="004E279C" w:rsidRDefault="00CE4235" w:rsidP="00CE4235">
      <w:pPr>
        <w:pStyle w:val="Body"/>
        <w:jc w:val="both"/>
        <w:rPr>
          <w:b/>
          <w:bCs/>
          <w:sz w:val="22"/>
          <w:szCs w:val="22"/>
        </w:rPr>
      </w:pPr>
      <w:r w:rsidRPr="004E279C">
        <w:rPr>
          <w:b/>
          <w:bCs/>
          <w:sz w:val="22"/>
          <w:szCs w:val="22"/>
        </w:rPr>
        <w:t>Will my taking part in the study be kept confidential?</w:t>
      </w:r>
    </w:p>
    <w:p w14:paraId="2F847DDB" w14:textId="77777777" w:rsidR="00CE4235" w:rsidRPr="004E279C" w:rsidRDefault="00CE4235" w:rsidP="00CE4235">
      <w:pPr>
        <w:pStyle w:val="Body"/>
        <w:jc w:val="both"/>
        <w:rPr>
          <w:sz w:val="22"/>
          <w:szCs w:val="22"/>
        </w:rPr>
      </w:pPr>
      <w:r w:rsidRPr="004E279C">
        <w:rPr>
          <w:sz w:val="22"/>
          <w:szCs w:val="22"/>
        </w:rPr>
        <w:t>All data will be kept confidential and used anonymously. Information will be stored securely and only the research team will have access to it.</w:t>
      </w:r>
      <w:r w:rsidR="00FA2E46">
        <w:rPr>
          <w:sz w:val="22"/>
          <w:szCs w:val="22"/>
        </w:rPr>
        <w:t xml:space="preserve">  The healthcare staff providing your usual </w:t>
      </w:r>
      <w:r w:rsidR="00380029">
        <w:rPr>
          <w:sz w:val="22"/>
          <w:szCs w:val="22"/>
        </w:rPr>
        <w:t>appointments</w:t>
      </w:r>
      <w:r w:rsidR="00FA2E46">
        <w:rPr>
          <w:sz w:val="22"/>
          <w:szCs w:val="22"/>
        </w:rPr>
        <w:t xml:space="preserve"> will not have access to the research data.</w:t>
      </w:r>
    </w:p>
    <w:p w14:paraId="08DD118E" w14:textId="77777777" w:rsidR="00CE4235" w:rsidRPr="00F353DC" w:rsidRDefault="00CE4235" w:rsidP="00CE4235">
      <w:pPr>
        <w:shd w:val="clear" w:color="auto" w:fill="FFFFFF"/>
        <w:spacing w:after="0" w:line="240" w:lineRule="auto"/>
        <w:jc w:val="both"/>
        <w:rPr>
          <w:rFonts w:eastAsia="Times New Roman" w:cs="Arial"/>
          <w:lang w:val="en" w:eastAsia="en-GB"/>
        </w:rPr>
      </w:pPr>
    </w:p>
    <w:p w14:paraId="23F723A5" w14:textId="77777777" w:rsidR="000371DD" w:rsidRPr="002A054B" w:rsidRDefault="002A054B" w:rsidP="00CE4235">
      <w:pPr>
        <w:spacing w:after="0" w:line="240" w:lineRule="auto"/>
        <w:jc w:val="both"/>
        <w:rPr>
          <w:rFonts w:eastAsia="Times New Roman" w:cs="Arial"/>
          <w:b/>
          <w:lang w:val="en" w:eastAsia="en-GB"/>
        </w:rPr>
      </w:pPr>
      <w:r w:rsidRPr="002A054B">
        <w:rPr>
          <w:rFonts w:eastAsia="Times New Roman" w:cs="Arial"/>
          <w:b/>
          <w:lang w:val="en" w:eastAsia="en-GB"/>
        </w:rPr>
        <w:t>Benefits of taking part</w:t>
      </w:r>
    </w:p>
    <w:p w14:paraId="5B1F271D" w14:textId="77777777" w:rsidR="002A054B" w:rsidRDefault="002A054B" w:rsidP="00CE4235">
      <w:pPr>
        <w:spacing w:after="0" w:line="240" w:lineRule="auto"/>
        <w:jc w:val="both"/>
        <w:rPr>
          <w:rFonts w:eastAsia="Times New Roman" w:cs="Arial"/>
          <w:lang w:val="en" w:eastAsia="en-GB"/>
        </w:rPr>
      </w:pPr>
      <w:r>
        <w:rPr>
          <w:rFonts w:eastAsia="Times New Roman" w:cs="Arial"/>
          <w:lang w:val="en" w:eastAsia="en-GB"/>
        </w:rPr>
        <w:t>Benefits for those participants receiving the extra support could include</w:t>
      </w:r>
      <w:r w:rsidR="00380029">
        <w:rPr>
          <w:rFonts w:eastAsia="Times New Roman" w:cs="Arial"/>
          <w:lang w:val="en" w:eastAsia="en-GB"/>
        </w:rPr>
        <w:t>:</w:t>
      </w:r>
      <w:r>
        <w:rPr>
          <w:rFonts w:eastAsia="Times New Roman" w:cs="Arial"/>
          <w:lang w:val="en" w:eastAsia="en-GB"/>
        </w:rPr>
        <w:t xml:space="preserve"> decreased risk of type 2 diabetes, improved diet, increased physical activity, improved </w:t>
      </w:r>
      <w:r w:rsidR="003C131A">
        <w:rPr>
          <w:rFonts w:eastAsia="Times New Roman" w:cs="Arial"/>
          <w:lang w:val="en" w:eastAsia="en-GB"/>
        </w:rPr>
        <w:t xml:space="preserve">physical and </w:t>
      </w:r>
      <w:r>
        <w:rPr>
          <w:rFonts w:eastAsia="Times New Roman" w:cs="Arial"/>
          <w:lang w:val="en" w:eastAsia="en-GB"/>
        </w:rPr>
        <w:t xml:space="preserve">mental wellbeing, better </w:t>
      </w:r>
      <w:r w:rsidR="00380029">
        <w:rPr>
          <w:rFonts w:eastAsia="Times New Roman" w:cs="Arial"/>
          <w:lang w:val="en" w:eastAsia="en-GB"/>
        </w:rPr>
        <w:t>understanding</w:t>
      </w:r>
      <w:r>
        <w:rPr>
          <w:rFonts w:eastAsia="Times New Roman" w:cs="Arial"/>
          <w:lang w:val="en" w:eastAsia="en-GB"/>
        </w:rPr>
        <w:t xml:space="preserve"> about diabetes.  Benefits for all participants include the opportunity to be screened and tested for diabetes risk.  In addition, the participants who do not receive the extra support will receive some information at the end of the study.  Finally, although not a direct benefit, </w:t>
      </w:r>
      <w:r w:rsidR="008F4E9A">
        <w:rPr>
          <w:rFonts w:eastAsia="Times New Roman" w:cs="Arial"/>
          <w:lang w:val="en" w:eastAsia="en-GB"/>
        </w:rPr>
        <w:t>participating in the study</w:t>
      </w:r>
      <w:r>
        <w:rPr>
          <w:rFonts w:eastAsia="Times New Roman" w:cs="Arial"/>
          <w:lang w:val="en" w:eastAsia="en-GB"/>
        </w:rPr>
        <w:t xml:space="preserve"> provides an opportunity to help improve care for future women who have gestational diabetes.</w:t>
      </w:r>
    </w:p>
    <w:p w14:paraId="552C69E3" w14:textId="77777777" w:rsidR="002A054B" w:rsidRDefault="002A054B" w:rsidP="00CE4235">
      <w:pPr>
        <w:spacing w:after="0" w:line="240" w:lineRule="auto"/>
        <w:jc w:val="both"/>
        <w:rPr>
          <w:rFonts w:eastAsia="Times New Roman" w:cs="Arial"/>
          <w:lang w:val="en" w:eastAsia="en-GB"/>
        </w:rPr>
      </w:pPr>
    </w:p>
    <w:p w14:paraId="23E707F4" w14:textId="77777777" w:rsidR="002A054B" w:rsidRPr="002A054B" w:rsidRDefault="002A054B" w:rsidP="00CE4235">
      <w:pPr>
        <w:spacing w:after="0" w:line="240" w:lineRule="auto"/>
        <w:jc w:val="both"/>
        <w:rPr>
          <w:rFonts w:eastAsia="Times New Roman" w:cs="Arial"/>
          <w:b/>
          <w:lang w:val="en" w:eastAsia="en-GB"/>
        </w:rPr>
      </w:pPr>
      <w:r w:rsidRPr="002A054B">
        <w:rPr>
          <w:rFonts w:eastAsia="Times New Roman" w:cs="Arial"/>
          <w:b/>
          <w:lang w:val="en" w:eastAsia="en-GB"/>
        </w:rPr>
        <w:t>Risks</w:t>
      </w:r>
      <w:r w:rsidR="00873F46">
        <w:rPr>
          <w:rFonts w:eastAsia="Times New Roman" w:cs="Arial"/>
          <w:b/>
          <w:lang w:val="en" w:eastAsia="en-GB"/>
        </w:rPr>
        <w:t xml:space="preserve"> and disadvantages</w:t>
      </w:r>
      <w:r w:rsidRPr="002A054B">
        <w:rPr>
          <w:rFonts w:eastAsia="Times New Roman" w:cs="Arial"/>
          <w:b/>
          <w:lang w:val="en" w:eastAsia="en-GB"/>
        </w:rPr>
        <w:t xml:space="preserve"> of taking part</w:t>
      </w:r>
    </w:p>
    <w:p w14:paraId="7128D0FD" w14:textId="77777777" w:rsidR="002A054B" w:rsidRPr="004E279C" w:rsidRDefault="00873F46" w:rsidP="00CE4235">
      <w:pPr>
        <w:spacing w:after="0" w:line="240" w:lineRule="auto"/>
        <w:jc w:val="both"/>
        <w:rPr>
          <w:rFonts w:eastAsia="Times New Roman" w:cs="Arial"/>
          <w:lang w:val="en" w:eastAsia="en-GB"/>
        </w:rPr>
      </w:pPr>
      <w:r w:rsidRPr="004E279C">
        <w:rPr>
          <w:rFonts w:eastAsia="Times New Roman" w:cs="Arial"/>
          <w:lang w:val="en" w:eastAsia="en-GB"/>
        </w:rPr>
        <w:t>There are no known risk associated with this study.  The biggest disadvantage of taking part will be the time commitment</w:t>
      </w:r>
      <w:r w:rsidR="00380029">
        <w:rPr>
          <w:rFonts w:eastAsia="Times New Roman" w:cs="Arial"/>
          <w:lang w:val="en" w:eastAsia="en-GB"/>
        </w:rPr>
        <w:t xml:space="preserve"> involved with coming to the hospital for us to collect information and you to have your </w:t>
      </w:r>
      <w:r w:rsidR="00CD1A49">
        <w:rPr>
          <w:rFonts w:eastAsia="Times New Roman" w:cs="Arial"/>
          <w:lang w:val="en" w:eastAsia="en-GB"/>
        </w:rPr>
        <w:t xml:space="preserve">one-to-one </w:t>
      </w:r>
      <w:r w:rsidR="00CD1A49" w:rsidRPr="00CD1A49">
        <w:rPr>
          <w:szCs w:val="20"/>
        </w:rPr>
        <w:t>sessions</w:t>
      </w:r>
      <w:r w:rsidR="00CD1A49">
        <w:rPr>
          <w:sz w:val="20"/>
          <w:szCs w:val="20"/>
        </w:rPr>
        <w:t>.</w:t>
      </w:r>
    </w:p>
    <w:p w14:paraId="45E66056" w14:textId="77777777" w:rsidR="002A054B" w:rsidRPr="004E279C" w:rsidRDefault="002A054B" w:rsidP="00CE4235">
      <w:pPr>
        <w:spacing w:after="0" w:line="240" w:lineRule="auto"/>
        <w:jc w:val="both"/>
      </w:pPr>
    </w:p>
    <w:p w14:paraId="320AA8C5" w14:textId="77777777" w:rsidR="00873F46" w:rsidRPr="004E279C" w:rsidRDefault="00873F46" w:rsidP="00CE4235">
      <w:pPr>
        <w:pStyle w:val="Body"/>
        <w:jc w:val="both"/>
        <w:rPr>
          <w:b/>
          <w:bCs/>
          <w:sz w:val="22"/>
          <w:szCs w:val="22"/>
        </w:rPr>
      </w:pPr>
      <w:r w:rsidRPr="004E279C">
        <w:rPr>
          <w:b/>
          <w:bCs/>
          <w:sz w:val="22"/>
          <w:szCs w:val="22"/>
        </w:rPr>
        <w:t>What if there is a problem?</w:t>
      </w:r>
    </w:p>
    <w:p w14:paraId="5DF96C20" w14:textId="77777777" w:rsidR="00873F46" w:rsidRDefault="00873F46" w:rsidP="00CE4235">
      <w:pPr>
        <w:pStyle w:val="Body"/>
        <w:jc w:val="both"/>
        <w:rPr>
          <w:sz w:val="22"/>
          <w:szCs w:val="22"/>
        </w:rPr>
      </w:pPr>
      <w:r w:rsidRPr="004E279C">
        <w:rPr>
          <w:sz w:val="22"/>
          <w:szCs w:val="22"/>
        </w:rPr>
        <w:t>If you have any concerns during the study you can contact the research team on the telephone numbers provided. If you have concerns regarding the study or are unhappy in anyway, you can do this by contacting the Patients Advice and Liaison Service (PALS): phone: 020 7188 8801, email: pals@gstt.nhs.uk.  The PALS team is based in the main entrance on the ground floor at St Thomas’ Hospital and on the ground floor at Guy’s Hospital in the Tower Wing.</w:t>
      </w:r>
    </w:p>
    <w:p w14:paraId="44B5EA4E" w14:textId="77777777" w:rsidR="00AE330D" w:rsidRPr="004E279C" w:rsidRDefault="00AE330D" w:rsidP="00CE4235">
      <w:pPr>
        <w:pStyle w:val="Body"/>
        <w:jc w:val="both"/>
        <w:rPr>
          <w:sz w:val="22"/>
          <w:szCs w:val="22"/>
        </w:rPr>
      </w:pPr>
    </w:p>
    <w:p w14:paraId="11EA94A5" w14:textId="77777777" w:rsidR="00873F46" w:rsidRDefault="00873F46" w:rsidP="00CE4235">
      <w:pPr>
        <w:pStyle w:val="Body"/>
        <w:jc w:val="both"/>
        <w:rPr>
          <w:sz w:val="22"/>
          <w:szCs w:val="22"/>
        </w:rPr>
      </w:pPr>
      <w:r w:rsidRPr="004E279C">
        <w:rPr>
          <w:sz w:val="22"/>
          <w:szCs w:val="22"/>
        </w:rPr>
        <w:t>In the event that something does go wrong and you are harmed during the research you may have grounds for legal action for compensation against Guy’s and St Thomas’ NHS Foundation Trust and/or King’s College London but you may have to pay your legal costs. The normal National Health Service complaints mechanisms will still be available to you (</w:t>
      </w:r>
      <w:r w:rsidRPr="004E279C">
        <w:rPr>
          <w:i/>
          <w:iCs/>
          <w:sz w:val="22"/>
          <w:szCs w:val="22"/>
        </w:rPr>
        <w:t>If appropriate</w:t>
      </w:r>
      <w:r w:rsidRPr="004E279C">
        <w:rPr>
          <w:sz w:val="22"/>
          <w:szCs w:val="22"/>
        </w:rPr>
        <w:t>).</w:t>
      </w:r>
    </w:p>
    <w:p w14:paraId="6F553D67" w14:textId="77777777" w:rsidR="004E279C" w:rsidRPr="004E279C" w:rsidRDefault="004E279C" w:rsidP="00CE4235">
      <w:pPr>
        <w:pStyle w:val="Body"/>
        <w:jc w:val="both"/>
        <w:rPr>
          <w:sz w:val="22"/>
          <w:szCs w:val="22"/>
        </w:rPr>
      </w:pPr>
    </w:p>
    <w:p w14:paraId="342192DA" w14:textId="77777777" w:rsidR="004E279C" w:rsidRPr="004E279C" w:rsidRDefault="004E279C" w:rsidP="00CE4235">
      <w:pPr>
        <w:pStyle w:val="Body"/>
        <w:jc w:val="both"/>
        <w:rPr>
          <w:b/>
          <w:bCs/>
          <w:sz w:val="22"/>
          <w:szCs w:val="22"/>
        </w:rPr>
      </w:pPr>
      <w:r w:rsidRPr="004E279C">
        <w:rPr>
          <w:b/>
          <w:bCs/>
          <w:sz w:val="22"/>
          <w:szCs w:val="22"/>
        </w:rPr>
        <w:t>Involvement of the general practitioner/ doctor</w:t>
      </w:r>
    </w:p>
    <w:p w14:paraId="070B878C" w14:textId="77777777" w:rsidR="004E279C" w:rsidRPr="004E279C" w:rsidRDefault="004E279C" w:rsidP="00CE4235">
      <w:pPr>
        <w:pStyle w:val="Body"/>
        <w:jc w:val="both"/>
        <w:rPr>
          <w:sz w:val="22"/>
          <w:szCs w:val="22"/>
        </w:rPr>
      </w:pPr>
      <w:r w:rsidRPr="004E279C">
        <w:rPr>
          <w:sz w:val="22"/>
          <w:szCs w:val="22"/>
        </w:rPr>
        <w:t>Your GP will be informed, with your consent, that you are taking part in the study.</w:t>
      </w:r>
      <w:r w:rsidR="004573D3">
        <w:rPr>
          <w:sz w:val="22"/>
          <w:szCs w:val="22"/>
        </w:rPr>
        <w:t xml:space="preserve"> </w:t>
      </w:r>
    </w:p>
    <w:p w14:paraId="605BAADF" w14:textId="77777777" w:rsidR="004E279C" w:rsidRPr="004E279C" w:rsidRDefault="004E279C" w:rsidP="00CE4235">
      <w:pPr>
        <w:pStyle w:val="Body"/>
        <w:jc w:val="both"/>
        <w:rPr>
          <w:sz w:val="22"/>
          <w:szCs w:val="22"/>
        </w:rPr>
      </w:pPr>
    </w:p>
    <w:p w14:paraId="37B722E0" w14:textId="77777777" w:rsidR="004E279C" w:rsidRPr="004E279C" w:rsidRDefault="004E279C" w:rsidP="00CE4235">
      <w:pPr>
        <w:pStyle w:val="Body"/>
        <w:jc w:val="both"/>
        <w:rPr>
          <w:b/>
          <w:bCs/>
          <w:sz w:val="22"/>
          <w:szCs w:val="22"/>
        </w:rPr>
      </w:pPr>
      <w:r w:rsidRPr="004E279C">
        <w:rPr>
          <w:b/>
          <w:bCs/>
          <w:sz w:val="22"/>
          <w:szCs w:val="22"/>
        </w:rPr>
        <w:lastRenderedPageBreak/>
        <w:t>What will happen to the results of the research study?</w:t>
      </w:r>
    </w:p>
    <w:p w14:paraId="07C1BA81" w14:textId="77777777" w:rsidR="004E279C" w:rsidRDefault="004E279C" w:rsidP="00CE4235">
      <w:pPr>
        <w:pStyle w:val="Body"/>
        <w:jc w:val="both"/>
        <w:rPr>
          <w:sz w:val="22"/>
          <w:szCs w:val="22"/>
        </w:rPr>
      </w:pPr>
      <w:r w:rsidRPr="004E279C">
        <w:rPr>
          <w:sz w:val="22"/>
          <w:szCs w:val="22"/>
        </w:rPr>
        <w:t>The results of the st</w:t>
      </w:r>
      <w:r w:rsidR="00CD1A49">
        <w:rPr>
          <w:sz w:val="22"/>
          <w:szCs w:val="22"/>
        </w:rPr>
        <w:t>u</w:t>
      </w:r>
      <w:r w:rsidRPr="004E279C">
        <w:rPr>
          <w:sz w:val="22"/>
          <w:szCs w:val="22"/>
        </w:rPr>
        <w:t>dy will be disseminated locally, nationally and internationally in meetings for healthcare professionals and via diabetes related support groups. Papers will be published in health journals associated with diabetes and newsletters for people with diabetes.</w:t>
      </w:r>
      <w:r w:rsidR="00590265">
        <w:rPr>
          <w:sz w:val="22"/>
          <w:szCs w:val="22"/>
        </w:rPr>
        <w:t xml:space="preserve">  We hope that the results of the study can help improve care for women with gestational diabetes.  We will also provide a summary of the results for participants, should they wish to receive them.</w:t>
      </w:r>
    </w:p>
    <w:p w14:paraId="2E1C9326" w14:textId="77777777" w:rsidR="003A5A75" w:rsidRDefault="003A5A75" w:rsidP="00CE4235">
      <w:pPr>
        <w:pStyle w:val="Body"/>
        <w:jc w:val="both"/>
        <w:rPr>
          <w:sz w:val="22"/>
          <w:szCs w:val="22"/>
        </w:rPr>
      </w:pPr>
    </w:p>
    <w:p w14:paraId="1945D9B2" w14:textId="01653DD5" w:rsidR="003A5A75" w:rsidRPr="00776B16" w:rsidRDefault="004644A1" w:rsidP="00776B16">
      <w:pPr>
        <w:pStyle w:val="Body"/>
        <w:jc w:val="both"/>
        <w:rPr>
          <w:b/>
        </w:rPr>
      </w:pPr>
      <w:r>
        <w:rPr>
          <w:b/>
          <w:sz w:val="22"/>
          <w:szCs w:val="22"/>
        </w:rPr>
        <w:t xml:space="preserve">Research Ethics </w:t>
      </w:r>
      <w:bookmarkStart w:id="0" w:name="_GoBack"/>
      <w:bookmarkEnd w:id="0"/>
      <w:r w:rsidR="003A5A75">
        <w:rPr>
          <w:b/>
          <w:sz w:val="22"/>
          <w:szCs w:val="22"/>
        </w:rPr>
        <w:t>review</w:t>
      </w:r>
      <w:r w:rsidR="003A5A75" w:rsidRPr="00776B16">
        <w:rPr>
          <w:b/>
          <w:sz w:val="22"/>
          <w:szCs w:val="22"/>
        </w:rPr>
        <w:t xml:space="preserve"> </w:t>
      </w:r>
    </w:p>
    <w:p w14:paraId="27BD40AE" w14:textId="3CB3768D" w:rsidR="003A5A75" w:rsidRPr="00776B16" w:rsidRDefault="003A5A75" w:rsidP="00776B16">
      <w:pPr>
        <w:pStyle w:val="Body"/>
        <w:jc w:val="both"/>
      </w:pPr>
      <w:r w:rsidRPr="003A5A75">
        <w:rPr>
          <w:rFonts w:eastAsia="Times New Roman" w:cs="Times New Roman"/>
        </w:rPr>
        <w:t xml:space="preserve">This study has been reviewed and given favourable opinion by </w:t>
      </w:r>
      <w:r w:rsidR="008C7592">
        <w:rPr>
          <w:rFonts w:eastAsia="Times New Roman" w:cs="Times New Roman"/>
        </w:rPr>
        <w:t>……. Research Ethics Committee</w:t>
      </w:r>
    </w:p>
    <w:p w14:paraId="226723D6" w14:textId="77777777" w:rsidR="003A5A75" w:rsidRDefault="003A5A75" w:rsidP="00CE4235">
      <w:pPr>
        <w:pStyle w:val="Body"/>
        <w:jc w:val="both"/>
        <w:rPr>
          <w:sz w:val="22"/>
          <w:szCs w:val="22"/>
        </w:rPr>
      </w:pPr>
    </w:p>
    <w:p w14:paraId="69D68D4D" w14:textId="77777777" w:rsidR="00CE4235" w:rsidRPr="004E279C" w:rsidRDefault="00CE4235" w:rsidP="00CE4235">
      <w:pPr>
        <w:pStyle w:val="Body"/>
        <w:jc w:val="both"/>
        <w:rPr>
          <w:sz w:val="22"/>
          <w:szCs w:val="22"/>
        </w:rPr>
      </w:pPr>
    </w:p>
    <w:p w14:paraId="66F7A487" w14:textId="77777777" w:rsidR="004E279C" w:rsidRPr="004E279C" w:rsidRDefault="004E279C" w:rsidP="00CE4235">
      <w:pPr>
        <w:pStyle w:val="Body"/>
        <w:jc w:val="both"/>
        <w:rPr>
          <w:b/>
          <w:bCs/>
          <w:sz w:val="22"/>
          <w:szCs w:val="22"/>
        </w:rPr>
      </w:pPr>
      <w:r w:rsidRPr="004E279C">
        <w:rPr>
          <w:b/>
          <w:bCs/>
          <w:sz w:val="22"/>
          <w:szCs w:val="22"/>
        </w:rPr>
        <w:t>Participation in future research</w:t>
      </w:r>
    </w:p>
    <w:p w14:paraId="456FBBEA" w14:textId="77777777" w:rsidR="004E279C" w:rsidRDefault="004E279C" w:rsidP="00CE4235">
      <w:pPr>
        <w:pStyle w:val="Body"/>
        <w:jc w:val="both"/>
        <w:rPr>
          <w:sz w:val="22"/>
          <w:szCs w:val="22"/>
        </w:rPr>
      </w:pPr>
      <w:r w:rsidRPr="004E279C">
        <w:rPr>
          <w:sz w:val="22"/>
          <w:szCs w:val="22"/>
        </w:rPr>
        <w:t>The researchers will request permission to contact you again for future investigation. This is an optional request and if you do not wish to give consent to be contacted for future investigations, it will not impact your participation in this study nor will it impact your clinical care.</w:t>
      </w:r>
    </w:p>
    <w:p w14:paraId="6A88D6EC" w14:textId="77777777" w:rsidR="00CE4235" w:rsidRPr="004E279C" w:rsidRDefault="00CE4235" w:rsidP="00CE4235">
      <w:pPr>
        <w:pStyle w:val="Body"/>
        <w:jc w:val="both"/>
        <w:rPr>
          <w:sz w:val="22"/>
          <w:szCs w:val="22"/>
        </w:rPr>
      </w:pPr>
    </w:p>
    <w:p w14:paraId="1EAA108D" w14:textId="77777777" w:rsidR="004E279C" w:rsidRPr="00CE4235" w:rsidRDefault="004E279C" w:rsidP="00CE4235">
      <w:pPr>
        <w:pStyle w:val="Body"/>
        <w:jc w:val="both"/>
        <w:rPr>
          <w:b/>
          <w:bCs/>
          <w:sz w:val="22"/>
          <w:szCs w:val="22"/>
        </w:rPr>
      </w:pPr>
      <w:r w:rsidRPr="00CE4235">
        <w:rPr>
          <w:b/>
          <w:bCs/>
          <w:sz w:val="22"/>
          <w:szCs w:val="22"/>
        </w:rPr>
        <w:t xml:space="preserve">Further information and contact details </w:t>
      </w:r>
    </w:p>
    <w:p w14:paraId="7D49AB83" w14:textId="77777777" w:rsidR="004E279C" w:rsidRPr="00CE4235" w:rsidRDefault="004E279C" w:rsidP="00CE4235">
      <w:pPr>
        <w:pStyle w:val="Body"/>
        <w:jc w:val="both"/>
        <w:rPr>
          <w:sz w:val="22"/>
          <w:szCs w:val="22"/>
        </w:rPr>
      </w:pPr>
      <w:r w:rsidRPr="00CE4235">
        <w:rPr>
          <w:sz w:val="22"/>
          <w:szCs w:val="22"/>
        </w:rPr>
        <w:t>Thank you for reading this participant information leaflet. If you have any questions, or would like to find out more about the study please contact the researcher who will be happy to discuss this study with you:</w:t>
      </w:r>
    </w:p>
    <w:p w14:paraId="0E45CCEF" w14:textId="77777777" w:rsidR="004E279C" w:rsidRPr="00CE4235" w:rsidRDefault="004E279C" w:rsidP="00CE4235">
      <w:pPr>
        <w:pStyle w:val="Body"/>
        <w:jc w:val="both"/>
        <w:rPr>
          <w:sz w:val="22"/>
          <w:szCs w:val="22"/>
        </w:rPr>
      </w:pPr>
    </w:p>
    <w:p w14:paraId="26D3A88B" w14:textId="77777777" w:rsidR="00CE4235" w:rsidRPr="00CE4235" w:rsidRDefault="00CE4235" w:rsidP="00CE4235">
      <w:pPr>
        <w:pStyle w:val="Body"/>
        <w:jc w:val="both"/>
        <w:rPr>
          <w:sz w:val="22"/>
          <w:szCs w:val="22"/>
        </w:rPr>
      </w:pPr>
      <w:r w:rsidRPr="00CE4235">
        <w:rPr>
          <w:sz w:val="22"/>
          <w:szCs w:val="22"/>
        </w:rPr>
        <w:t>Judith Parsons</w:t>
      </w:r>
    </w:p>
    <w:p w14:paraId="20F5AD6C" w14:textId="77777777" w:rsidR="00CE4235" w:rsidRPr="00CE4235" w:rsidRDefault="00CE4235" w:rsidP="00CE4235">
      <w:pPr>
        <w:pStyle w:val="Body"/>
        <w:jc w:val="both"/>
        <w:rPr>
          <w:sz w:val="22"/>
          <w:szCs w:val="22"/>
        </w:rPr>
      </w:pPr>
      <w:r w:rsidRPr="00CE4235">
        <w:rPr>
          <w:sz w:val="22"/>
          <w:szCs w:val="22"/>
        </w:rPr>
        <w:t>King's College London</w:t>
      </w:r>
    </w:p>
    <w:p w14:paraId="0C0AC24F" w14:textId="77777777" w:rsidR="00CE4235" w:rsidRPr="00CE4235" w:rsidRDefault="00CE4235" w:rsidP="00CE4235">
      <w:pPr>
        <w:pStyle w:val="Body"/>
        <w:jc w:val="both"/>
        <w:rPr>
          <w:sz w:val="22"/>
          <w:szCs w:val="22"/>
        </w:rPr>
      </w:pPr>
      <w:r w:rsidRPr="00CE4235">
        <w:rPr>
          <w:sz w:val="22"/>
          <w:szCs w:val="22"/>
        </w:rPr>
        <w:t>57 Waterloo Road</w:t>
      </w:r>
    </w:p>
    <w:p w14:paraId="13CCFB69" w14:textId="77777777" w:rsidR="00CE4235" w:rsidRPr="00CE4235" w:rsidRDefault="00CE4235" w:rsidP="00CE4235">
      <w:pPr>
        <w:pStyle w:val="Body"/>
        <w:jc w:val="both"/>
        <w:rPr>
          <w:sz w:val="22"/>
          <w:szCs w:val="22"/>
        </w:rPr>
      </w:pPr>
      <w:r w:rsidRPr="00CE4235">
        <w:rPr>
          <w:sz w:val="22"/>
          <w:szCs w:val="22"/>
        </w:rPr>
        <w:t>SE1 8WA</w:t>
      </w:r>
    </w:p>
    <w:p w14:paraId="39D5B327" w14:textId="77777777" w:rsidR="00CE4235" w:rsidRPr="00CE4235" w:rsidRDefault="00CE4235" w:rsidP="00CE4235">
      <w:pPr>
        <w:pStyle w:val="Body"/>
        <w:jc w:val="both"/>
        <w:rPr>
          <w:sz w:val="22"/>
          <w:szCs w:val="22"/>
        </w:rPr>
      </w:pPr>
      <w:r w:rsidRPr="00CE4235">
        <w:rPr>
          <w:sz w:val="22"/>
          <w:szCs w:val="22"/>
        </w:rPr>
        <w:t>Telephone: 020 7848 4177</w:t>
      </w:r>
    </w:p>
    <w:p w14:paraId="5646A7FF" w14:textId="77777777" w:rsidR="00CE4235" w:rsidRPr="00CE4235" w:rsidRDefault="00CE4235" w:rsidP="00CE4235">
      <w:pPr>
        <w:pStyle w:val="Body"/>
        <w:jc w:val="both"/>
        <w:rPr>
          <w:sz w:val="22"/>
          <w:szCs w:val="22"/>
        </w:rPr>
      </w:pPr>
      <w:r w:rsidRPr="00CE4235">
        <w:rPr>
          <w:sz w:val="22"/>
          <w:szCs w:val="22"/>
        </w:rPr>
        <w:t xml:space="preserve">E mail: </w:t>
      </w:r>
      <w:r w:rsidRPr="00CE4235">
        <w:rPr>
          <w:rStyle w:val="Hyperlink1"/>
          <w:sz w:val="22"/>
          <w:szCs w:val="22"/>
        </w:rPr>
        <w:t>judith.parsons@kcl.ac.uk</w:t>
      </w:r>
    </w:p>
    <w:p w14:paraId="6FA7D0C1" w14:textId="77777777" w:rsidR="00873F46" w:rsidRPr="004E279C" w:rsidRDefault="00873F46" w:rsidP="00CE4235">
      <w:pPr>
        <w:spacing w:after="0" w:line="240" w:lineRule="auto"/>
      </w:pPr>
    </w:p>
    <w:sectPr w:rsidR="00873F46" w:rsidRPr="004E279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7868F" w14:textId="77777777" w:rsidR="00BF10AC" w:rsidRDefault="00BF10AC" w:rsidP="00BF10AC">
      <w:pPr>
        <w:spacing w:after="0" w:line="240" w:lineRule="auto"/>
      </w:pPr>
      <w:r>
        <w:separator/>
      </w:r>
    </w:p>
  </w:endnote>
  <w:endnote w:type="continuationSeparator" w:id="0">
    <w:p w14:paraId="0E437D9E" w14:textId="77777777" w:rsidR="00BF10AC" w:rsidRDefault="00BF10AC" w:rsidP="00BF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87B0E" w14:textId="77777777" w:rsidR="00DF4E44" w:rsidRDefault="00DF4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118709"/>
      <w:docPartObj>
        <w:docPartGallery w:val="Page Numbers (Bottom of Page)"/>
        <w:docPartUnique/>
      </w:docPartObj>
    </w:sdtPr>
    <w:sdtEndPr>
      <w:rPr>
        <w:noProof/>
      </w:rPr>
    </w:sdtEndPr>
    <w:sdtContent>
      <w:p w14:paraId="2A695FD4" w14:textId="77777777" w:rsidR="00BF10AC" w:rsidRDefault="00BF10AC">
        <w:pPr>
          <w:pStyle w:val="Footer"/>
          <w:jc w:val="right"/>
        </w:pPr>
        <w:r>
          <w:fldChar w:fldCharType="begin"/>
        </w:r>
        <w:r>
          <w:instrText xml:space="preserve"> PAGE   \* MERGEFORMAT </w:instrText>
        </w:r>
        <w:r>
          <w:fldChar w:fldCharType="separate"/>
        </w:r>
        <w:r w:rsidR="004644A1">
          <w:rPr>
            <w:noProof/>
          </w:rPr>
          <w:t>4</w:t>
        </w:r>
        <w:r>
          <w:rPr>
            <w:noProof/>
          </w:rPr>
          <w:fldChar w:fldCharType="end"/>
        </w:r>
      </w:p>
    </w:sdtContent>
  </w:sdt>
  <w:p w14:paraId="278E11BF" w14:textId="1D80600E" w:rsidR="00290B7D" w:rsidRPr="00F77F75" w:rsidRDefault="00290B7D" w:rsidP="00290B7D">
    <w:pPr>
      <w:pStyle w:val="Footer"/>
    </w:pPr>
    <w:r w:rsidRPr="00F77F75">
      <w:rPr>
        <w:rFonts w:cs="Arial"/>
      </w:rPr>
      <w:t>177238</w:t>
    </w:r>
    <w:r w:rsidRPr="00F77F75">
      <w:rPr>
        <w:rFonts w:cs="Arial"/>
        <w:b/>
      </w:rPr>
      <w:t xml:space="preserve"> </w:t>
    </w:r>
    <w:r w:rsidRPr="00F77F75">
      <w:t xml:space="preserve">GODDESS  </w:t>
    </w:r>
    <w:r>
      <w:t>PIS</w:t>
    </w:r>
    <w:r w:rsidRPr="00F77F75">
      <w:t xml:space="preserve"> v</w:t>
    </w:r>
    <w:r w:rsidR="00DF4E44">
      <w:t>4</w:t>
    </w:r>
    <w:r w:rsidRPr="00F77F75">
      <w:t xml:space="preserve"> </w:t>
    </w:r>
    <w:r w:rsidR="00DF4E44">
      <w:t>28</w:t>
    </w:r>
    <w:r w:rsidRPr="00F77F75">
      <w:t>/0</w:t>
    </w:r>
    <w:r w:rsidR="00DF4E44">
      <w:t>2</w:t>
    </w:r>
    <w:r w:rsidRPr="00F77F75">
      <w:t>/1</w:t>
    </w:r>
    <w:r w:rsidR="00EF76C2">
      <w:t>8</w:t>
    </w:r>
    <w:r w:rsidRPr="00F77F75">
      <w:t xml:space="preserve">     </w:t>
    </w:r>
    <w:r w:rsidRPr="00F77F75">
      <w:tab/>
      <w:t xml:space="preserve">                    Page </w:t>
    </w:r>
    <w:r w:rsidRPr="00F77F75">
      <w:fldChar w:fldCharType="begin"/>
    </w:r>
    <w:r w:rsidRPr="00F77F75">
      <w:instrText xml:space="preserve"> PAGE   \* MERGEFORMAT </w:instrText>
    </w:r>
    <w:r w:rsidRPr="00F77F75">
      <w:fldChar w:fldCharType="separate"/>
    </w:r>
    <w:r w:rsidR="004644A1">
      <w:rPr>
        <w:noProof/>
      </w:rPr>
      <w:t>4</w:t>
    </w:r>
    <w:r w:rsidRPr="00F77F75">
      <w:fldChar w:fldCharType="end"/>
    </w:r>
    <w:r w:rsidRPr="00F77F75">
      <w:t xml:space="preserve"> of </w:t>
    </w:r>
    <w:fldSimple w:instr=" NUMPAGES   \* MERGEFORMAT ">
      <w:r w:rsidR="004644A1">
        <w:rPr>
          <w:noProof/>
        </w:rPr>
        <w:t>5</w:t>
      </w:r>
    </w:fldSimple>
  </w:p>
  <w:p w14:paraId="104B9C0A" w14:textId="77777777" w:rsidR="00BF10AC" w:rsidRDefault="00BF10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E5A" w14:textId="77777777" w:rsidR="00DF4E44" w:rsidRDefault="00DF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256C2" w14:textId="77777777" w:rsidR="00BF10AC" w:rsidRDefault="00BF10AC" w:rsidP="00BF10AC">
      <w:pPr>
        <w:spacing w:after="0" w:line="240" w:lineRule="auto"/>
      </w:pPr>
      <w:r>
        <w:separator/>
      </w:r>
    </w:p>
  </w:footnote>
  <w:footnote w:type="continuationSeparator" w:id="0">
    <w:p w14:paraId="68593B71" w14:textId="77777777" w:rsidR="00BF10AC" w:rsidRDefault="00BF10AC" w:rsidP="00BF1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F611" w14:textId="77777777" w:rsidR="00DF4E44" w:rsidRDefault="00DF4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ADAA" w14:textId="77777777" w:rsidR="00DF4E44" w:rsidRDefault="00DF4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3A513" w14:textId="77777777" w:rsidR="00DF4E44" w:rsidRDefault="00DF4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C4C"/>
    <w:multiLevelType w:val="hybridMultilevel"/>
    <w:tmpl w:val="83C4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E7B"/>
    <w:multiLevelType w:val="multilevel"/>
    <w:tmpl w:val="888C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3704D"/>
    <w:multiLevelType w:val="multilevel"/>
    <w:tmpl w:val="30A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54789"/>
    <w:multiLevelType w:val="hybridMultilevel"/>
    <w:tmpl w:val="446EB7DE"/>
    <w:lvl w:ilvl="0" w:tplc="ED6E14C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5" w15:restartNumberingAfterBreak="0">
    <w:nsid w:val="6603480A"/>
    <w:multiLevelType w:val="hybridMultilevel"/>
    <w:tmpl w:val="6EDC509C"/>
    <w:lvl w:ilvl="0" w:tplc="08090001">
      <w:start w:val="1"/>
      <w:numFmt w:val="bullet"/>
      <w:lvlText w:val=""/>
      <w:lvlJc w:val="left"/>
      <w:pPr>
        <w:ind w:left="770" w:hanging="360"/>
      </w:pPr>
      <w:rPr>
        <w:rFonts w:ascii="Symbol" w:hAnsi="Symbol" w:hint="default"/>
      </w:rPr>
    </w:lvl>
    <w:lvl w:ilvl="1" w:tplc="08090011">
      <w:start w:val="1"/>
      <w:numFmt w:val="decimal"/>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6EB21DF"/>
    <w:multiLevelType w:val="multilevel"/>
    <w:tmpl w:val="1D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82"/>
    <w:rsid w:val="000371DD"/>
    <w:rsid w:val="00053B93"/>
    <w:rsid w:val="00090163"/>
    <w:rsid w:val="000A05CB"/>
    <w:rsid w:val="000A12B0"/>
    <w:rsid w:val="001640D1"/>
    <w:rsid w:val="00187F55"/>
    <w:rsid w:val="001F4257"/>
    <w:rsid w:val="002469DB"/>
    <w:rsid w:val="00266F08"/>
    <w:rsid w:val="00290B7D"/>
    <w:rsid w:val="002A054B"/>
    <w:rsid w:val="002B5CC2"/>
    <w:rsid w:val="003220BB"/>
    <w:rsid w:val="003548E6"/>
    <w:rsid w:val="00380029"/>
    <w:rsid w:val="003A5A75"/>
    <w:rsid w:val="003C131A"/>
    <w:rsid w:val="00406295"/>
    <w:rsid w:val="00424D13"/>
    <w:rsid w:val="00435612"/>
    <w:rsid w:val="004573D3"/>
    <w:rsid w:val="004644A1"/>
    <w:rsid w:val="004A1F2F"/>
    <w:rsid w:val="004E279C"/>
    <w:rsid w:val="004F39E8"/>
    <w:rsid w:val="004F57AB"/>
    <w:rsid w:val="00564486"/>
    <w:rsid w:val="005644A6"/>
    <w:rsid w:val="00564987"/>
    <w:rsid w:val="00590265"/>
    <w:rsid w:val="00595B28"/>
    <w:rsid w:val="005B10DB"/>
    <w:rsid w:val="005E68B4"/>
    <w:rsid w:val="005F1C6C"/>
    <w:rsid w:val="006256CF"/>
    <w:rsid w:val="00686ACB"/>
    <w:rsid w:val="0069524C"/>
    <w:rsid w:val="00774C0B"/>
    <w:rsid w:val="00776B16"/>
    <w:rsid w:val="007B3261"/>
    <w:rsid w:val="008528D5"/>
    <w:rsid w:val="00873EA2"/>
    <w:rsid w:val="00873F46"/>
    <w:rsid w:val="008C7592"/>
    <w:rsid w:val="008F4E9A"/>
    <w:rsid w:val="0098336D"/>
    <w:rsid w:val="00987905"/>
    <w:rsid w:val="009B7137"/>
    <w:rsid w:val="00A04390"/>
    <w:rsid w:val="00A46E4A"/>
    <w:rsid w:val="00A6006F"/>
    <w:rsid w:val="00A817D5"/>
    <w:rsid w:val="00A82125"/>
    <w:rsid w:val="00A95D93"/>
    <w:rsid w:val="00AA4EDD"/>
    <w:rsid w:val="00AE330D"/>
    <w:rsid w:val="00B64763"/>
    <w:rsid w:val="00BF10AC"/>
    <w:rsid w:val="00BF6582"/>
    <w:rsid w:val="00C03D4E"/>
    <w:rsid w:val="00CA2C5B"/>
    <w:rsid w:val="00CD1A49"/>
    <w:rsid w:val="00CE4235"/>
    <w:rsid w:val="00D049D6"/>
    <w:rsid w:val="00D47820"/>
    <w:rsid w:val="00D521E2"/>
    <w:rsid w:val="00DD7C45"/>
    <w:rsid w:val="00DF4E44"/>
    <w:rsid w:val="00E4081C"/>
    <w:rsid w:val="00E64D90"/>
    <w:rsid w:val="00EB58BF"/>
    <w:rsid w:val="00EF76C2"/>
    <w:rsid w:val="00F353DC"/>
    <w:rsid w:val="00F94C77"/>
    <w:rsid w:val="00FA2E46"/>
    <w:rsid w:val="00FC06F9"/>
    <w:rsid w:val="00FE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DABD7B"/>
  <w15:docId w15:val="{EFAE5B86-C684-4671-9AC1-E015EC78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Outline3"/>
    <w:basedOn w:val="Normal"/>
    <w:next w:val="Normal"/>
    <w:link w:val="Heading3Char"/>
    <w:qFormat/>
    <w:rsid w:val="00C03D4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658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6582"/>
    <w:rPr>
      <w:rFonts w:ascii="Times New Roman" w:eastAsia="Times New Roman" w:hAnsi="Times New Roman" w:cs="Times New Roman"/>
      <w:sz w:val="20"/>
      <w:szCs w:val="20"/>
    </w:rPr>
  </w:style>
  <w:style w:type="paragraph" w:customStyle="1" w:styleId="bodytext1">
    <w:name w:val="bodytext1"/>
    <w:basedOn w:val="Normal"/>
    <w:rsid w:val="000371DD"/>
    <w:pPr>
      <w:spacing w:after="0" w:line="240" w:lineRule="auto"/>
    </w:pPr>
    <w:rPr>
      <w:rFonts w:ascii="Arial" w:eastAsia="Times New Roman" w:hAnsi="Arial" w:cs="Arial"/>
      <w:lang w:eastAsia="en-GB"/>
    </w:rPr>
  </w:style>
  <w:style w:type="paragraph" w:styleId="ListParagraph">
    <w:name w:val="List Paragraph"/>
    <w:basedOn w:val="Normal"/>
    <w:uiPriority w:val="34"/>
    <w:qFormat/>
    <w:rsid w:val="00A46E4A"/>
    <w:pPr>
      <w:ind w:left="720"/>
      <w:contextualSpacing/>
    </w:pPr>
  </w:style>
  <w:style w:type="character" w:customStyle="1" w:styleId="Heading3Char">
    <w:name w:val="Heading 3 Char"/>
    <w:aliases w:val="Outline3 Char"/>
    <w:basedOn w:val="DefaultParagraphFont"/>
    <w:link w:val="Heading3"/>
    <w:rsid w:val="00C03D4E"/>
    <w:rPr>
      <w:rFonts w:ascii="Arial" w:eastAsia="Times New Roman" w:hAnsi="Arial" w:cs="Arial"/>
      <w:b/>
      <w:bCs/>
      <w:sz w:val="26"/>
      <w:szCs w:val="26"/>
    </w:rPr>
  </w:style>
  <w:style w:type="table" w:styleId="TableGrid">
    <w:name w:val="Table Grid"/>
    <w:basedOn w:val="TableNormal"/>
    <w:uiPriority w:val="39"/>
    <w:rsid w:val="0005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95D93"/>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rPr>
  </w:style>
  <w:style w:type="character" w:customStyle="1" w:styleId="Hyperlink1">
    <w:name w:val="Hyperlink.1"/>
    <w:basedOn w:val="DefaultParagraphFont"/>
    <w:rsid w:val="00CE4235"/>
    <w:rPr>
      <w:rFonts w:ascii="Calibri" w:eastAsia="Calibri" w:hAnsi="Calibri" w:cs="Calibri"/>
      <w:color w:val="0563C1"/>
      <w:u w:val="single" w:color="0563C1"/>
      <w:lang w:val="en-US"/>
    </w:rPr>
  </w:style>
  <w:style w:type="paragraph" w:styleId="Footer">
    <w:name w:val="footer"/>
    <w:basedOn w:val="Normal"/>
    <w:link w:val="FooterChar"/>
    <w:uiPriority w:val="99"/>
    <w:unhideWhenUsed/>
    <w:rsid w:val="00BF1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AC"/>
  </w:style>
  <w:style w:type="character" w:styleId="CommentReference">
    <w:name w:val="annotation reference"/>
    <w:basedOn w:val="DefaultParagraphFont"/>
    <w:uiPriority w:val="99"/>
    <w:semiHidden/>
    <w:unhideWhenUsed/>
    <w:rsid w:val="004573D3"/>
    <w:rPr>
      <w:sz w:val="16"/>
      <w:szCs w:val="16"/>
    </w:rPr>
  </w:style>
  <w:style w:type="paragraph" w:styleId="CommentText">
    <w:name w:val="annotation text"/>
    <w:basedOn w:val="Normal"/>
    <w:link w:val="CommentTextChar"/>
    <w:uiPriority w:val="99"/>
    <w:semiHidden/>
    <w:unhideWhenUsed/>
    <w:rsid w:val="004573D3"/>
    <w:pPr>
      <w:spacing w:line="240" w:lineRule="auto"/>
    </w:pPr>
    <w:rPr>
      <w:sz w:val="20"/>
      <w:szCs w:val="20"/>
    </w:rPr>
  </w:style>
  <w:style w:type="character" w:customStyle="1" w:styleId="CommentTextChar">
    <w:name w:val="Comment Text Char"/>
    <w:basedOn w:val="DefaultParagraphFont"/>
    <w:link w:val="CommentText"/>
    <w:uiPriority w:val="99"/>
    <w:semiHidden/>
    <w:rsid w:val="004573D3"/>
    <w:rPr>
      <w:sz w:val="20"/>
      <w:szCs w:val="20"/>
    </w:rPr>
  </w:style>
  <w:style w:type="paragraph" w:styleId="CommentSubject">
    <w:name w:val="annotation subject"/>
    <w:basedOn w:val="CommentText"/>
    <w:next w:val="CommentText"/>
    <w:link w:val="CommentSubjectChar"/>
    <w:uiPriority w:val="99"/>
    <w:semiHidden/>
    <w:unhideWhenUsed/>
    <w:rsid w:val="004573D3"/>
    <w:rPr>
      <w:b/>
      <w:bCs/>
    </w:rPr>
  </w:style>
  <w:style w:type="character" w:customStyle="1" w:styleId="CommentSubjectChar">
    <w:name w:val="Comment Subject Char"/>
    <w:basedOn w:val="CommentTextChar"/>
    <w:link w:val="CommentSubject"/>
    <w:uiPriority w:val="99"/>
    <w:semiHidden/>
    <w:rsid w:val="004573D3"/>
    <w:rPr>
      <w:b/>
      <w:bCs/>
      <w:sz w:val="20"/>
      <w:szCs w:val="20"/>
    </w:rPr>
  </w:style>
  <w:style w:type="paragraph" w:styleId="BalloonText">
    <w:name w:val="Balloon Text"/>
    <w:basedOn w:val="Normal"/>
    <w:link w:val="BalloonTextChar"/>
    <w:uiPriority w:val="99"/>
    <w:semiHidden/>
    <w:unhideWhenUsed/>
    <w:rsid w:val="00457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119">
      <w:bodyDiv w:val="1"/>
      <w:marLeft w:val="0"/>
      <w:marRight w:val="0"/>
      <w:marTop w:val="0"/>
      <w:marBottom w:val="0"/>
      <w:divBdr>
        <w:top w:val="none" w:sz="0" w:space="0" w:color="auto"/>
        <w:left w:val="none" w:sz="0" w:space="0" w:color="auto"/>
        <w:bottom w:val="none" w:sz="0" w:space="0" w:color="auto"/>
        <w:right w:val="none" w:sz="0" w:space="0" w:color="auto"/>
      </w:divBdr>
    </w:div>
    <w:div w:id="1445423930">
      <w:bodyDiv w:val="1"/>
      <w:marLeft w:val="5"/>
      <w:marRight w:val="5"/>
      <w:marTop w:val="0"/>
      <w:marBottom w:val="0"/>
      <w:divBdr>
        <w:top w:val="none" w:sz="0" w:space="0" w:color="auto"/>
        <w:left w:val="none" w:sz="0" w:space="0" w:color="auto"/>
        <w:bottom w:val="none" w:sz="0" w:space="0" w:color="auto"/>
        <w:right w:val="none" w:sz="0" w:space="0" w:color="auto"/>
      </w:divBdr>
      <w:divsChild>
        <w:div w:id="494102914">
          <w:marLeft w:val="0"/>
          <w:marRight w:val="0"/>
          <w:marTop w:val="0"/>
          <w:marBottom w:val="0"/>
          <w:divBdr>
            <w:top w:val="none" w:sz="0" w:space="0" w:color="auto"/>
            <w:left w:val="none" w:sz="0" w:space="0" w:color="auto"/>
            <w:bottom w:val="none" w:sz="0" w:space="0" w:color="auto"/>
            <w:right w:val="none" w:sz="0" w:space="0" w:color="auto"/>
          </w:divBdr>
          <w:divsChild>
            <w:div w:id="2098208531">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404843497">
                  <w:marLeft w:val="0"/>
                  <w:marRight w:val="0"/>
                  <w:marTop w:val="100"/>
                  <w:marBottom w:val="100"/>
                  <w:divBdr>
                    <w:top w:val="single" w:sz="6" w:space="4" w:color="BBBBBB"/>
                    <w:left w:val="single" w:sz="6" w:space="4" w:color="BBBBBB"/>
                    <w:bottom w:val="single" w:sz="6" w:space="4" w:color="BBBBBB"/>
                    <w:right w:val="single" w:sz="6" w:space="4" w:color="BBBBBB"/>
                  </w:divBdr>
                  <w:divsChild>
                    <w:div w:id="17348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2400">
      <w:bodyDiv w:val="1"/>
      <w:marLeft w:val="5"/>
      <w:marRight w:val="5"/>
      <w:marTop w:val="0"/>
      <w:marBottom w:val="0"/>
      <w:divBdr>
        <w:top w:val="none" w:sz="0" w:space="0" w:color="auto"/>
        <w:left w:val="none" w:sz="0" w:space="0" w:color="auto"/>
        <w:bottom w:val="none" w:sz="0" w:space="0" w:color="auto"/>
        <w:right w:val="none" w:sz="0" w:space="0" w:color="auto"/>
      </w:divBdr>
      <w:divsChild>
        <w:div w:id="616106907">
          <w:marLeft w:val="0"/>
          <w:marRight w:val="0"/>
          <w:marTop w:val="0"/>
          <w:marBottom w:val="0"/>
          <w:divBdr>
            <w:top w:val="none" w:sz="0" w:space="0" w:color="auto"/>
            <w:left w:val="none" w:sz="0" w:space="0" w:color="auto"/>
            <w:bottom w:val="none" w:sz="0" w:space="0" w:color="auto"/>
            <w:right w:val="none" w:sz="0" w:space="0" w:color="auto"/>
          </w:divBdr>
          <w:divsChild>
            <w:div w:id="1842314897">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1492063376">
                  <w:marLeft w:val="0"/>
                  <w:marRight w:val="0"/>
                  <w:marTop w:val="100"/>
                  <w:marBottom w:val="100"/>
                  <w:divBdr>
                    <w:top w:val="single" w:sz="6" w:space="4" w:color="BBBBBB"/>
                    <w:left w:val="single" w:sz="6" w:space="4" w:color="BBBBBB"/>
                    <w:bottom w:val="single" w:sz="6" w:space="4" w:color="BBBBBB"/>
                    <w:right w:val="single" w:sz="6" w:space="4" w:color="BBBBBB"/>
                  </w:divBdr>
                  <w:divsChild>
                    <w:div w:id="9483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Parsons, Judith</dc:creator>
  <cp:lastModifiedBy>Parsons, Judith</cp:lastModifiedBy>
  <cp:revision>6</cp:revision>
  <dcterms:created xsi:type="dcterms:W3CDTF">2018-02-28T16:40:00Z</dcterms:created>
  <dcterms:modified xsi:type="dcterms:W3CDTF">2018-04-03T12:46:00Z</dcterms:modified>
</cp:coreProperties>
</file>