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113" w:rsidRPr="00105C26" w:rsidRDefault="00705113" w:rsidP="00105C26">
      <w:pPr>
        <w:spacing w:line="276" w:lineRule="auto"/>
        <w:rPr>
          <w:rFonts w:asciiTheme="minorHAnsi" w:hAnsiTheme="minorHAnsi" w:cs="Arial"/>
          <w:b/>
          <w:sz w:val="28"/>
          <w:szCs w:val="28"/>
        </w:rPr>
      </w:pPr>
    </w:p>
    <w:p w:rsidR="00F54217" w:rsidRPr="00AD5267" w:rsidRDefault="00F54217" w:rsidP="0006563E">
      <w:pPr>
        <w:spacing w:line="276" w:lineRule="auto"/>
        <w:jc w:val="center"/>
        <w:rPr>
          <w:rFonts w:asciiTheme="minorHAnsi" w:hAnsiTheme="minorHAnsi" w:cs="Arial"/>
          <w:b/>
          <w:sz w:val="28"/>
          <w:szCs w:val="28"/>
        </w:rPr>
      </w:pPr>
      <w:r w:rsidRPr="00AD5267">
        <w:rPr>
          <w:rFonts w:asciiTheme="minorHAnsi" w:hAnsiTheme="minorHAnsi" w:cs="Arial"/>
          <w:b/>
          <w:sz w:val="28"/>
          <w:szCs w:val="28"/>
        </w:rPr>
        <w:t xml:space="preserve">Deciphering the Mechanisms of Pain in Paget’s Disease </w:t>
      </w:r>
    </w:p>
    <w:p w:rsidR="00B43019" w:rsidRPr="00AD5267" w:rsidRDefault="00B43019" w:rsidP="0006563E">
      <w:pPr>
        <w:spacing w:line="276" w:lineRule="auto"/>
        <w:jc w:val="center"/>
        <w:rPr>
          <w:rFonts w:asciiTheme="minorHAnsi" w:hAnsiTheme="minorHAnsi" w:cs="Arial"/>
          <w:b/>
          <w:sz w:val="24"/>
          <w:szCs w:val="24"/>
        </w:rPr>
      </w:pPr>
    </w:p>
    <w:tbl>
      <w:tblPr>
        <w:tblStyle w:val="TableGrid"/>
        <w:tblW w:w="10490" w:type="dxa"/>
        <w:tblBorders>
          <w:insideH w:val="none" w:sz="0" w:space="0" w:color="auto"/>
          <w:insideV w:val="none" w:sz="0" w:space="0" w:color="auto"/>
        </w:tblBorders>
        <w:tblLook w:val="04A0" w:firstRow="1" w:lastRow="0" w:firstColumn="1" w:lastColumn="0" w:noHBand="0" w:noVBand="1"/>
      </w:tblPr>
      <w:tblGrid>
        <w:gridCol w:w="10450"/>
        <w:gridCol w:w="40"/>
      </w:tblGrid>
      <w:tr w:rsidR="009539C5" w:rsidRPr="00AD5267" w:rsidTr="00222713">
        <w:trPr>
          <w:trHeight w:val="360"/>
        </w:trPr>
        <w:tc>
          <w:tcPr>
            <w:tcW w:w="10490" w:type="dxa"/>
            <w:gridSpan w:val="2"/>
            <w:shd w:val="clear" w:color="auto" w:fill="0F243E" w:themeFill="text2" w:themeFillShade="7F"/>
            <w:vAlign w:val="center"/>
          </w:tcPr>
          <w:p w:rsidR="009539C5" w:rsidRPr="00AD5267" w:rsidRDefault="009539C5" w:rsidP="00222713">
            <w:pPr>
              <w:spacing w:line="276" w:lineRule="auto"/>
              <w:rPr>
                <w:rFonts w:asciiTheme="minorHAnsi" w:hAnsiTheme="minorHAnsi" w:cs="Arial"/>
                <w:b/>
                <w:sz w:val="24"/>
                <w:szCs w:val="24"/>
              </w:rPr>
            </w:pPr>
            <w:r w:rsidRPr="00AD5267">
              <w:rPr>
                <w:rFonts w:asciiTheme="minorHAnsi" w:hAnsiTheme="minorHAnsi" w:cs="Arial"/>
                <w:b/>
                <w:sz w:val="24"/>
                <w:szCs w:val="24"/>
              </w:rPr>
              <w:t>Introduction to the PIP study.</w:t>
            </w:r>
          </w:p>
        </w:tc>
      </w:tr>
      <w:tr w:rsidR="009539C5" w:rsidRPr="00AD5267" w:rsidTr="009539C5">
        <w:tblPrEx>
          <w:tblBorders>
            <w:insideH w:val="single" w:sz="4" w:space="0" w:color="auto"/>
            <w:insideV w:val="single" w:sz="4" w:space="0" w:color="auto"/>
          </w:tblBorders>
        </w:tblPrEx>
        <w:trPr>
          <w:gridAfter w:val="1"/>
          <w:wAfter w:w="40" w:type="dxa"/>
        </w:trPr>
        <w:tc>
          <w:tcPr>
            <w:tcW w:w="10450" w:type="dxa"/>
          </w:tcPr>
          <w:p w:rsidR="009539C5" w:rsidRPr="00AD5267" w:rsidRDefault="009539C5" w:rsidP="00312ACB">
            <w:pPr>
              <w:pStyle w:val="BodyText2"/>
              <w:spacing w:line="276" w:lineRule="auto"/>
              <w:rPr>
                <w:rFonts w:asciiTheme="minorHAnsi" w:hAnsiTheme="minorHAnsi" w:cs="Aparajita"/>
                <w:sz w:val="24"/>
                <w:szCs w:val="24"/>
              </w:rPr>
            </w:pPr>
            <w:r w:rsidRPr="00AD5267">
              <w:rPr>
                <w:rFonts w:asciiTheme="minorHAnsi" w:hAnsiTheme="minorHAnsi" w:cs="Aparajita"/>
                <w:sz w:val="24"/>
                <w:szCs w:val="24"/>
              </w:rPr>
              <w:t>We would like to invite you to take part in a research study concerning the mechanisms of pain in Paget’s disease called the Pain in Paget’s disease study (PIP study) Before you decide whether or not to take part it is important for you to understand why the research is being done and what it will involve.  Please take time to read the following information carefully and discuss it with others if you wish. Once you have read the form. Please feel free to ask the doctor or the nurse involved in the study about anything that is not clear or if you would like more information.  You can take as much time as you need to decide whether or not you wish to take part.</w:t>
            </w:r>
          </w:p>
        </w:tc>
      </w:tr>
      <w:tr w:rsidR="00E278BC" w:rsidRPr="00AD5267" w:rsidTr="009539C5">
        <w:trPr>
          <w:trHeight w:val="360"/>
        </w:trPr>
        <w:tc>
          <w:tcPr>
            <w:tcW w:w="10490" w:type="dxa"/>
            <w:gridSpan w:val="2"/>
            <w:shd w:val="clear" w:color="auto" w:fill="0F243E" w:themeFill="text2" w:themeFillShade="7F"/>
            <w:vAlign w:val="center"/>
          </w:tcPr>
          <w:p w:rsidR="00E278BC" w:rsidRPr="00AD5267" w:rsidRDefault="00E278BC" w:rsidP="0006563E">
            <w:pPr>
              <w:spacing w:line="276" w:lineRule="auto"/>
              <w:rPr>
                <w:rFonts w:asciiTheme="minorHAnsi" w:hAnsiTheme="minorHAnsi" w:cs="Arial"/>
                <w:b/>
                <w:sz w:val="24"/>
                <w:szCs w:val="24"/>
              </w:rPr>
            </w:pPr>
            <w:r w:rsidRPr="00AD5267">
              <w:rPr>
                <w:rFonts w:asciiTheme="minorHAnsi" w:hAnsiTheme="minorHAnsi" w:cs="Arial"/>
                <w:b/>
                <w:sz w:val="24"/>
                <w:szCs w:val="24"/>
              </w:rPr>
              <w:t>What is the purpose of the study?</w:t>
            </w:r>
          </w:p>
        </w:tc>
      </w:tr>
      <w:tr w:rsidR="00E278BC" w:rsidRPr="00AD5267" w:rsidTr="009539C5">
        <w:trPr>
          <w:trHeight w:val="1465"/>
        </w:trPr>
        <w:tc>
          <w:tcPr>
            <w:tcW w:w="10490" w:type="dxa"/>
            <w:gridSpan w:val="2"/>
            <w:vAlign w:val="center"/>
          </w:tcPr>
          <w:p w:rsidR="0006563E" w:rsidRPr="00AD5267" w:rsidRDefault="00F54217" w:rsidP="00C55408">
            <w:pPr>
              <w:pStyle w:val="BodyText2"/>
              <w:spacing w:line="276" w:lineRule="auto"/>
              <w:rPr>
                <w:rFonts w:asciiTheme="minorHAnsi" w:hAnsiTheme="minorHAnsi" w:cs="Aparajita"/>
                <w:sz w:val="24"/>
                <w:szCs w:val="24"/>
              </w:rPr>
            </w:pPr>
            <w:r w:rsidRPr="00AD5267">
              <w:rPr>
                <w:rFonts w:asciiTheme="minorHAnsi" w:hAnsiTheme="minorHAnsi" w:cs="Aparajita"/>
                <w:sz w:val="24"/>
                <w:szCs w:val="24"/>
              </w:rPr>
              <w:t xml:space="preserve">Our main aim is to </w:t>
            </w:r>
            <w:r w:rsidR="00C55408" w:rsidRPr="00AD5267">
              <w:rPr>
                <w:rFonts w:asciiTheme="minorHAnsi" w:hAnsiTheme="minorHAnsi" w:cs="Aparajita"/>
                <w:sz w:val="24"/>
                <w:szCs w:val="24"/>
              </w:rPr>
              <w:t xml:space="preserve">gain greater understanding of the causes of </w:t>
            </w:r>
            <w:r w:rsidRPr="00AD5267">
              <w:rPr>
                <w:rFonts w:asciiTheme="minorHAnsi" w:hAnsiTheme="minorHAnsi" w:cs="Aparajita"/>
                <w:sz w:val="24"/>
                <w:szCs w:val="24"/>
              </w:rPr>
              <w:t xml:space="preserve">pain in Paget’s disease. </w:t>
            </w:r>
            <w:r w:rsidR="00DD3569" w:rsidRPr="00AD5267">
              <w:rPr>
                <w:rFonts w:asciiTheme="minorHAnsi" w:hAnsiTheme="minorHAnsi" w:cs="Aparajita"/>
                <w:sz w:val="24"/>
                <w:szCs w:val="24"/>
              </w:rPr>
              <w:t xml:space="preserve">Many </w:t>
            </w:r>
            <w:r w:rsidRPr="00AD5267">
              <w:rPr>
                <w:rFonts w:asciiTheme="minorHAnsi" w:hAnsiTheme="minorHAnsi" w:cs="Aparajita"/>
                <w:sz w:val="24"/>
                <w:szCs w:val="24"/>
              </w:rPr>
              <w:t xml:space="preserve">patients with Paget’s disease experience pain, but we are still not entirely sure what the causes are, nor why some people with high levels of activity of Paget’s disease experience no pain, while others experience </w:t>
            </w:r>
            <w:r w:rsidR="00DD3569" w:rsidRPr="00AD5267">
              <w:rPr>
                <w:rFonts w:asciiTheme="minorHAnsi" w:hAnsiTheme="minorHAnsi" w:cs="Aparajita"/>
                <w:sz w:val="24"/>
                <w:szCs w:val="24"/>
              </w:rPr>
              <w:t xml:space="preserve">severe </w:t>
            </w:r>
            <w:r w:rsidRPr="00AD5267">
              <w:rPr>
                <w:rFonts w:asciiTheme="minorHAnsi" w:hAnsiTheme="minorHAnsi" w:cs="Aparajita"/>
                <w:sz w:val="24"/>
                <w:szCs w:val="24"/>
              </w:rPr>
              <w:t xml:space="preserve">pain. </w:t>
            </w:r>
            <w:r w:rsidR="00DD3569" w:rsidRPr="00AD5267">
              <w:rPr>
                <w:rFonts w:asciiTheme="minorHAnsi" w:hAnsiTheme="minorHAnsi" w:cs="Aparajita"/>
                <w:sz w:val="24"/>
                <w:szCs w:val="24"/>
              </w:rPr>
              <w:t xml:space="preserve"> </w:t>
            </w:r>
            <w:r w:rsidRPr="00AD5267">
              <w:rPr>
                <w:rFonts w:asciiTheme="minorHAnsi" w:hAnsiTheme="minorHAnsi" w:cs="Aparajita"/>
                <w:sz w:val="24"/>
                <w:szCs w:val="24"/>
              </w:rPr>
              <w:t>We believe that there are a number of factors in play and we want to inves</w:t>
            </w:r>
            <w:r w:rsidR="000B2D3E" w:rsidRPr="00AD5267">
              <w:rPr>
                <w:rFonts w:asciiTheme="minorHAnsi" w:hAnsiTheme="minorHAnsi" w:cs="Aparajita"/>
                <w:sz w:val="24"/>
                <w:szCs w:val="24"/>
              </w:rPr>
              <w:t>tigate these in detail. This would</w:t>
            </w:r>
            <w:r w:rsidRPr="00AD5267">
              <w:rPr>
                <w:rFonts w:asciiTheme="minorHAnsi" w:hAnsiTheme="minorHAnsi" w:cs="Aparajita"/>
                <w:sz w:val="24"/>
                <w:szCs w:val="24"/>
              </w:rPr>
              <w:t xml:space="preserve"> involve asking you about your symptoms and taking blood samples to check biomarkers of disease activity. We will also look at your DNA to see whether there are any genetic factors associated with your pain levels.  Even if you do not experience any bone pain, you will still be an important part of this study, because we can learn a lot by comparing the characteristics of people who have pain with those who do not. </w:t>
            </w:r>
          </w:p>
        </w:tc>
      </w:tr>
      <w:tr w:rsidR="00E278BC" w:rsidRPr="00AD5267" w:rsidTr="009539C5">
        <w:trPr>
          <w:trHeight w:val="369"/>
        </w:trPr>
        <w:tc>
          <w:tcPr>
            <w:tcW w:w="10490" w:type="dxa"/>
            <w:gridSpan w:val="2"/>
            <w:shd w:val="clear" w:color="auto" w:fill="0F243E" w:themeFill="text2" w:themeFillShade="7F"/>
            <w:vAlign w:val="center"/>
          </w:tcPr>
          <w:p w:rsidR="00E278BC" w:rsidRPr="00AD5267" w:rsidRDefault="00E278BC" w:rsidP="0006563E">
            <w:pPr>
              <w:spacing w:line="276" w:lineRule="auto"/>
              <w:rPr>
                <w:rFonts w:asciiTheme="minorHAnsi" w:hAnsiTheme="minorHAnsi" w:cs="Arial"/>
                <w:b/>
                <w:sz w:val="24"/>
                <w:szCs w:val="24"/>
              </w:rPr>
            </w:pPr>
            <w:r w:rsidRPr="00AD5267">
              <w:rPr>
                <w:rFonts w:asciiTheme="minorHAnsi" w:hAnsiTheme="minorHAnsi" w:cs="Arial"/>
                <w:b/>
                <w:sz w:val="24"/>
                <w:szCs w:val="24"/>
              </w:rPr>
              <w:t>Why have I been invited to take part?</w:t>
            </w:r>
          </w:p>
        </w:tc>
      </w:tr>
      <w:tr w:rsidR="00E278BC" w:rsidRPr="00AD5267" w:rsidTr="009539C5">
        <w:trPr>
          <w:trHeight w:val="521"/>
        </w:trPr>
        <w:tc>
          <w:tcPr>
            <w:tcW w:w="10490" w:type="dxa"/>
            <w:gridSpan w:val="2"/>
            <w:vAlign w:val="center"/>
          </w:tcPr>
          <w:p w:rsidR="0006563E" w:rsidRPr="00AD5267" w:rsidRDefault="00F2428A" w:rsidP="00F5744F">
            <w:pPr>
              <w:rPr>
                <w:rFonts w:asciiTheme="minorHAnsi" w:hAnsiTheme="minorHAnsi" w:cs="Aparajita"/>
                <w:sz w:val="24"/>
                <w:szCs w:val="24"/>
              </w:rPr>
            </w:pPr>
            <w:r w:rsidRPr="00AD5267">
              <w:rPr>
                <w:rFonts w:asciiTheme="minorHAnsi" w:hAnsiTheme="minorHAnsi" w:cs="Aparajita"/>
                <w:sz w:val="24"/>
                <w:szCs w:val="24"/>
              </w:rPr>
              <w:t xml:space="preserve">We have </w:t>
            </w:r>
            <w:r w:rsidR="002A1F5B" w:rsidRPr="00AD5267">
              <w:rPr>
                <w:rFonts w:asciiTheme="minorHAnsi" w:hAnsiTheme="minorHAnsi" w:cs="Aparajita"/>
                <w:sz w:val="24"/>
                <w:szCs w:val="24"/>
              </w:rPr>
              <w:t>invited</w:t>
            </w:r>
            <w:r w:rsidRPr="00AD5267">
              <w:rPr>
                <w:rFonts w:asciiTheme="minorHAnsi" w:hAnsiTheme="minorHAnsi" w:cs="Aparajita"/>
                <w:sz w:val="24"/>
                <w:szCs w:val="24"/>
              </w:rPr>
              <w:t xml:space="preserve"> you to participate in this study because you have been diagnosed with Paget’s disease. </w:t>
            </w:r>
          </w:p>
        </w:tc>
      </w:tr>
      <w:tr w:rsidR="00E278BC" w:rsidRPr="00AD5267" w:rsidTr="009539C5">
        <w:trPr>
          <w:trHeight w:val="369"/>
        </w:trPr>
        <w:tc>
          <w:tcPr>
            <w:tcW w:w="10490" w:type="dxa"/>
            <w:gridSpan w:val="2"/>
            <w:shd w:val="clear" w:color="auto" w:fill="0F243E" w:themeFill="text2" w:themeFillShade="7F"/>
            <w:vAlign w:val="center"/>
          </w:tcPr>
          <w:p w:rsidR="00E278BC" w:rsidRPr="00AD5267" w:rsidRDefault="00E278BC" w:rsidP="0006563E">
            <w:pPr>
              <w:spacing w:line="276" w:lineRule="auto"/>
              <w:rPr>
                <w:rFonts w:asciiTheme="minorHAnsi" w:hAnsiTheme="minorHAnsi" w:cs="Arial"/>
                <w:b/>
                <w:sz w:val="24"/>
                <w:szCs w:val="24"/>
              </w:rPr>
            </w:pPr>
            <w:r w:rsidRPr="00AD5267">
              <w:rPr>
                <w:rFonts w:asciiTheme="minorHAnsi" w:hAnsiTheme="minorHAnsi" w:cs="Arial"/>
                <w:b/>
                <w:sz w:val="24"/>
                <w:szCs w:val="24"/>
              </w:rPr>
              <w:t>Do I have to take part?</w:t>
            </w:r>
          </w:p>
        </w:tc>
      </w:tr>
      <w:tr w:rsidR="00E278BC" w:rsidRPr="00AD5267" w:rsidTr="009539C5">
        <w:trPr>
          <w:trHeight w:val="1524"/>
        </w:trPr>
        <w:tc>
          <w:tcPr>
            <w:tcW w:w="10490" w:type="dxa"/>
            <w:gridSpan w:val="2"/>
            <w:vAlign w:val="center"/>
          </w:tcPr>
          <w:p w:rsidR="00C55408" w:rsidRPr="00AD5267" w:rsidRDefault="00750C10" w:rsidP="00F5744F">
            <w:pPr>
              <w:rPr>
                <w:rFonts w:asciiTheme="minorHAnsi" w:hAnsiTheme="minorHAnsi" w:cs="Arial"/>
                <w:iCs/>
                <w:sz w:val="24"/>
                <w:szCs w:val="24"/>
              </w:rPr>
            </w:pPr>
            <w:r w:rsidRPr="00AD5267">
              <w:rPr>
                <w:rFonts w:asciiTheme="minorHAnsi" w:hAnsiTheme="minorHAnsi" w:cs="Arial"/>
                <w:sz w:val="24"/>
                <w:szCs w:val="24"/>
              </w:rPr>
              <w:t xml:space="preserve">No, it is up to you to decide whether or not to take part.  If you do decide to take part you will be given this information sheet to keep and be </w:t>
            </w:r>
            <w:r w:rsidR="002A1F5B" w:rsidRPr="00AD5267">
              <w:rPr>
                <w:rFonts w:asciiTheme="minorHAnsi" w:hAnsiTheme="minorHAnsi" w:cs="Arial"/>
                <w:sz w:val="24"/>
                <w:szCs w:val="24"/>
              </w:rPr>
              <w:t>invited</w:t>
            </w:r>
            <w:r w:rsidR="009539C5" w:rsidRPr="00AD5267">
              <w:rPr>
                <w:rFonts w:asciiTheme="minorHAnsi" w:hAnsiTheme="minorHAnsi" w:cs="Arial"/>
                <w:sz w:val="24"/>
                <w:szCs w:val="24"/>
              </w:rPr>
              <w:t xml:space="preserve"> to sign the consent form that is at the end of this information sheet.</w:t>
            </w:r>
            <w:r w:rsidRPr="00AD5267">
              <w:rPr>
                <w:rFonts w:asciiTheme="minorHAnsi" w:hAnsiTheme="minorHAnsi" w:cs="Arial"/>
                <w:sz w:val="24"/>
                <w:szCs w:val="24"/>
              </w:rPr>
              <w:t xml:space="preserve">  If you decide to take part you are still free to withdraw at any time and without giving a reason.  Deciding not to take part or withdrawing from the study will not affect t</w:t>
            </w:r>
            <w:r w:rsidR="00B72CEF" w:rsidRPr="00AD5267">
              <w:rPr>
                <w:rFonts w:asciiTheme="minorHAnsi" w:hAnsiTheme="minorHAnsi" w:cs="Arial"/>
                <w:sz w:val="24"/>
                <w:szCs w:val="24"/>
              </w:rPr>
              <w:t>he healthcare that you receive</w:t>
            </w:r>
            <w:r w:rsidR="00945D2F" w:rsidRPr="00AD5267">
              <w:rPr>
                <w:rFonts w:asciiTheme="minorHAnsi" w:hAnsiTheme="minorHAnsi" w:cs="Arial"/>
                <w:sz w:val="24"/>
                <w:szCs w:val="24"/>
              </w:rPr>
              <w:t>,</w:t>
            </w:r>
            <w:r w:rsidR="00B72CEF" w:rsidRPr="00AD5267">
              <w:rPr>
                <w:rFonts w:asciiTheme="minorHAnsi" w:hAnsiTheme="minorHAnsi" w:cs="Arial"/>
                <w:sz w:val="24"/>
                <w:szCs w:val="24"/>
              </w:rPr>
              <w:t xml:space="preserve"> </w:t>
            </w:r>
            <w:r w:rsidRPr="00AD5267">
              <w:rPr>
                <w:rFonts w:asciiTheme="minorHAnsi" w:hAnsiTheme="minorHAnsi" w:cs="Arial"/>
                <w:sz w:val="24"/>
                <w:szCs w:val="24"/>
              </w:rPr>
              <w:t>or your legal rights.</w:t>
            </w:r>
            <w:r w:rsidR="00A340C5" w:rsidRPr="00AD5267">
              <w:rPr>
                <w:rFonts w:asciiTheme="minorHAnsi" w:hAnsiTheme="minorHAnsi" w:cs="Arial"/>
                <w:sz w:val="24"/>
                <w:szCs w:val="24"/>
              </w:rPr>
              <w:t xml:space="preserve"> </w:t>
            </w:r>
          </w:p>
        </w:tc>
      </w:tr>
      <w:tr w:rsidR="00E278BC" w:rsidRPr="00AD5267" w:rsidTr="009539C5">
        <w:trPr>
          <w:trHeight w:val="369"/>
        </w:trPr>
        <w:tc>
          <w:tcPr>
            <w:tcW w:w="10490" w:type="dxa"/>
            <w:gridSpan w:val="2"/>
            <w:shd w:val="clear" w:color="auto" w:fill="0F243E" w:themeFill="text2" w:themeFillShade="7F"/>
            <w:vAlign w:val="center"/>
          </w:tcPr>
          <w:p w:rsidR="00E278BC" w:rsidRPr="00AD5267" w:rsidRDefault="00E278BC" w:rsidP="0006563E">
            <w:pPr>
              <w:spacing w:line="276" w:lineRule="auto"/>
              <w:rPr>
                <w:rFonts w:asciiTheme="minorHAnsi" w:hAnsiTheme="minorHAnsi" w:cs="Arial"/>
                <w:b/>
                <w:sz w:val="24"/>
                <w:szCs w:val="24"/>
              </w:rPr>
            </w:pPr>
            <w:r w:rsidRPr="00AD5267">
              <w:rPr>
                <w:rFonts w:asciiTheme="minorHAnsi" w:hAnsiTheme="minorHAnsi" w:cs="Arial"/>
                <w:b/>
                <w:sz w:val="24"/>
                <w:szCs w:val="24"/>
              </w:rPr>
              <w:t xml:space="preserve">What will happen if I </w:t>
            </w:r>
            <w:r w:rsidR="00C55408" w:rsidRPr="00AD5267">
              <w:rPr>
                <w:rFonts w:asciiTheme="minorHAnsi" w:hAnsiTheme="minorHAnsi" w:cs="Arial"/>
                <w:b/>
                <w:sz w:val="24"/>
                <w:szCs w:val="24"/>
              </w:rPr>
              <w:t xml:space="preserve">do </w:t>
            </w:r>
            <w:r w:rsidRPr="00AD5267">
              <w:rPr>
                <w:rFonts w:asciiTheme="minorHAnsi" w:hAnsiTheme="minorHAnsi" w:cs="Arial"/>
                <w:b/>
                <w:sz w:val="24"/>
                <w:szCs w:val="24"/>
              </w:rPr>
              <w:t>take part?</w:t>
            </w:r>
          </w:p>
        </w:tc>
      </w:tr>
      <w:tr w:rsidR="00C55408" w:rsidRPr="00AD5267" w:rsidTr="009539C5">
        <w:trPr>
          <w:trHeight w:val="369"/>
        </w:trPr>
        <w:tc>
          <w:tcPr>
            <w:tcW w:w="10490" w:type="dxa"/>
            <w:gridSpan w:val="2"/>
            <w:shd w:val="clear" w:color="auto" w:fill="auto"/>
            <w:vAlign w:val="center"/>
          </w:tcPr>
          <w:p w:rsidR="00C55408" w:rsidRPr="00AD5267" w:rsidRDefault="00C55408" w:rsidP="00C55408">
            <w:pPr>
              <w:spacing w:after="120"/>
              <w:outlineLvl w:val="0"/>
              <w:rPr>
                <w:rFonts w:asciiTheme="minorHAnsi" w:hAnsiTheme="minorHAnsi" w:cs="Aparajita"/>
                <w:iCs/>
                <w:sz w:val="24"/>
                <w:szCs w:val="24"/>
              </w:rPr>
            </w:pPr>
            <w:r w:rsidRPr="00AD5267">
              <w:rPr>
                <w:rFonts w:asciiTheme="minorHAnsi" w:hAnsiTheme="minorHAnsi" w:cs="Aparajita"/>
                <w:iCs/>
                <w:sz w:val="24"/>
                <w:szCs w:val="24"/>
              </w:rPr>
              <w:t xml:space="preserve">If you agree to take part in the study, we will ask you to do the following: </w:t>
            </w:r>
          </w:p>
          <w:p w:rsidR="00C55408" w:rsidRPr="00AD5267" w:rsidRDefault="00C55408" w:rsidP="00C55408">
            <w:pPr>
              <w:numPr>
                <w:ilvl w:val="0"/>
                <w:numId w:val="12"/>
              </w:numPr>
              <w:tabs>
                <w:tab w:val="left" w:pos="720"/>
                <w:tab w:val="left" w:pos="1440"/>
                <w:tab w:val="left" w:pos="2160"/>
                <w:tab w:val="left" w:pos="2880"/>
                <w:tab w:val="left" w:pos="4680"/>
                <w:tab w:val="left" w:pos="5400"/>
                <w:tab w:val="right" w:pos="9000"/>
              </w:tabs>
              <w:autoSpaceDE w:val="0"/>
              <w:autoSpaceDN w:val="0"/>
              <w:spacing w:after="120"/>
              <w:jc w:val="both"/>
              <w:outlineLvl w:val="0"/>
              <w:rPr>
                <w:rFonts w:asciiTheme="minorHAnsi" w:hAnsiTheme="minorHAnsi" w:cs="Aparajita"/>
                <w:sz w:val="24"/>
                <w:szCs w:val="24"/>
              </w:rPr>
            </w:pPr>
            <w:r w:rsidRPr="00AD5267">
              <w:rPr>
                <w:rFonts w:asciiTheme="minorHAnsi" w:hAnsiTheme="minorHAnsi" w:cs="Aparajita"/>
                <w:sz w:val="24"/>
                <w:szCs w:val="24"/>
              </w:rPr>
              <w:t>Provide a blood sample for analysis. In most cases, this will be about 20ml (or 4 teaspoons) and will normally be collected at the same time as your usual blood tests when you come up to the clinic.</w:t>
            </w:r>
          </w:p>
          <w:p w:rsidR="00C55408" w:rsidRPr="00AD5267" w:rsidRDefault="00C55408" w:rsidP="00C55408">
            <w:pPr>
              <w:numPr>
                <w:ilvl w:val="0"/>
                <w:numId w:val="12"/>
              </w:numPr>
              <w:tabs>
                <w:tab w:val="left" w:pos="720"/>
                <w:tab w:val="left" w:pos="1440"/>
                <w:tab w:val="left" w:pos="2160"/>
                <w:tab w:val="left" w:pos="2880"/>
                <w:tab w:val="left" w:pos="4680"/>
                <w:tab w:val="left" w:pos="5400"/>
                <w:tab w:val="right" w:pos="9000"/>
              </w:tabs>
              <w:autoSpaceDE w:val="0"/>
              <w:autoSpaceDN w:val="0"/>
              <w:spacing w:after="120"/>
              <w:jc w:val="both"/>
              <w:outlineLvl w:val="0"/>
              <w:rPr>
                <w:rFonts w:asciiTheme="minorHAnsi" w:hAnsiTheme="minorHAnsi" w:cs="Aparajita"/>
                <w:sz w:val="24"/>
                <w:szCs w:val="24"/>
              </w:rPr>
            </w:pPr>
            <w:r w:rsidRPr="00AD5267">
              <w:rPr>
                <w:rFonts w:asciiTheme="minorHAnsi" w:hAnsiTheme="minorHAnsi" w:cs="Aparajita"/>
                <w:sz w:val="24"/>
                <w:szCs w:val="24"/>
              </w:rPr>
              <w:t>To provide stool and saliva samples for analysis. We will provide special kits for this. You can collect them at home and either bring them into the clinic on the day of appointment or send them directly by post to the trial co-ordinating centre</w:t>
            </w:r>
          </w:p>
          <w:p w:rsidR="00C55408" w:rsidRPr="00AD5267" w:rsidRDefault="00C55408" w:rsidP="00D74171">
            <w:pPr>
              <w:numPr>
                <w:ilvl w:val="0"/>
                <w:numId w:val="12"/>
              </w:numPr>
              <w:tabs>
                <w:tab w:val="left" w:pos="720"/>
                <w:tab w:val="left" w:pos="1440"/>
                <w:tab w:val="left" w:pos="2160"/>
                <w:tab w:val="left" w:pos="2880"/>
                <w:tab w:val="left" w:pos="4680"/>
                <w:tab w:val="left" w:pos="5400"/>
                <w:tab w:val="right" w:pos="9000"/>
              </w:tabs>
              <w:autoSpaceDE w:val="0"/>
              <w:autoSpaceDN w:val="0"/>
              <w:spacing w:after="120"/>
              <w:jc w:val="both"/>
              <w:outlineLvl w:val="0"/>
              <w:rPr>
                <w:rFonts w:asciiTheme="minorHAnsi" w:hAnsiTheme="minorHAnsi" w:cs="Aparajita"/>
                <w:sz w:val="24"/>
                <w:szCs w:val="24"/>
              </w:rPr>
            </w:pPr>
            <w:r w:rsidRPr="00AD5267">
              <w:rPr>
                <w:rFonts w:asciiTheme="minorHAnsi" w:hAnsiTheme="minorHAnsi" w:cs="Aparajita"/>
                <w:sz w:val="24"/>
                <w:szCs w:val="24"/>
              </w:rPr>
              <w:lastRenderedPageBreak/>
              <w:t>Complete some questionnaires about your pain and your quality of life. If you need help filling them in (for example, if you have poor eyesight, or difficulty holding pen) one of the research staff will be happy to assist you</w:t>
            </w:r>
          </w:p>
        </w:tc>
      </w:tr>
      <w:tr w:rsidR="00E278BC" w:rsidRPr="00AD5267" w:rsidTr="009539C5">
        <w:trPr>
          <w:trHeight w:val="4700"/>
        </w:trPr>
        <w:tc>
          <w:tcPr>
            <w:tcW w:w="10490" w:type="dxa"/>
            <w:gridSpan w:val="2"/>
            <w:vAlign w:val="center"/>
          </w:tcPr>
          <w:p w:rsidR="005D15E7" w:rsidRPr="00AD5267" w:rsidRDefault="00C55408" w:rsidP="00EA2689">
            <w:pPr>
              <w:numPr>
                <w:ilvl w:val="0"/>
                <w:numId w:val="12"/>
              </w:numPr>
              <w:tabs>
                <w:tab w:val="left" w:pos="720"/>
                <w:tab w:val="left" w:pos="1440"/>
                <w:tab w:val="left" w:pos="2160"/>
                <w:tab w:val="left" w:pos="2880"/>
                <w:tab w:val="left" w:pos="4680"/>
                <w:tab w:val="left" w:pos="5400"/>
                <w:tab w:val="right" w:pos="9000"/>
              </w:tabs>
              <w:autoSpaceDE w:val="0"/>
              <w:autoSpaceDN w:val="0"/>
              <w:jc w:val="both"/>
              <w:outlineLvl w:val="0"/>
              <w:rPr>
                <w:rFonts w:asciiTheme="minorHAnsi" w:hAnsiTheme="minorHAnsi" w:cs="Aparajita"/>
                <w:sz w:val="24"/>
                <w:szCs w:val="24"/>
              </w:rPr>
            </w:pPr>
            <w:r w:rsidRPr="00AD5267">
              <w:rPr>
                <w:rFonts w:asciiTheme="minorHAnsi" w:hAnsiTheme="minorHAnsi" w:cs="Aparajita"/>
                <w:sz w:val="24"/>
                <w:szCs w:val="24"/>
              </w:rPr>
              <w:lastRenderedPageBreak/>
              <w:t>C</w:t>
            </w:r>
            <w:r w:rsidR="005D15E7" w:rsidRPr="00AD5267">
              <w:rPr>
                <w:rFonts w:asciiTheme="minorHAnsi" w:hAnsiTheme="minorHAnsi" w:cs="Aparajita"/>
                <w:sz w:val="24"/>
                <w:szCs w:val="24"/>
              </w:rPr>
              <w:t xml:space="preserve">omplete </w:t>
            </w:r>
            <w:r w:rsidR="00D74171" w:rsidRPr="00AD5267">
              <w:rPr>
                <w:rFonts w:asciiTheme="minorHAnsi" w:hAnsiTheme="minorHAnsi" w:cs="Aparajita"/>
                <w:sz w:val="24"/>
                <w:szCs w:val="24"/>
              </w:rPr>
              <w:t>a questionnaire</w:t>
            </w:r>
            <w:r w:rsidR="005D15E7" w:rsidRPr="00AD5267">
              <w:rPr>
                <w:rFonts w:asciiTheme="minorHAnsi" w:hAnsiTheme="minorHAnsi" w:cs="Aparajita"/>
                <w:sz w:val="24"/>
                <w:szCs w:val="24"/>
              </w:rPr>
              <w:t xml:space="preserve"> regarding your diet an</w:t>
            </w:r>
            <w:r w:rsidR="00D02F2A" w:rsidRPr="00AD5267">
              <w:rPr>
                <w:rFonts w:asciiTheme="minorHAnsi" w:hAnsiTheme="minorHAnsi" w:cs="Aparajita"/>
                <w:sz w:val="24"/>
                <w:szCs w:val="24"/>
              </w:rPr>
              <w:t>d your physical activity levels</w:t>
            </w:r>
            <w:r w:rsidR="002A1F5B" w:rsidRPr="00AD5267">
              <w:rPr>
                <w:rFonts w:asciiTheme="minorHAnsi" w:hAnsiTheme="minorHAnsi" w:cs="Aparajita"/>
                <w:sz w:val="24"/>
                <w:szCs w:val="24"/>
              </w:rPr>
              <w:t xml:space="preserve">. It’s known that both diet and exercise can influence the microbiome which we think might play a role in PDB </w:t>
            </w:r>
          </w:p>
          <w:p w:rsidR="00F2428A" w:rsidRPr="00AD5267" w:rsidRDefault="00C55408" w:rsidP="00EA2689">
            <w:pPr>
              <w:numPr>
                <w:ilvl w:val="0"/>
                <w:numId w:val="12"/>
              </w:numPr>
              <w:tabs>
                <w:tab w:val="left" w:pos="720"/>
                <w:tab w:val="left" w:pos="1440"/>
                <w:tab w:val="left" w:pos="2160"/>
                <w:tab w:val="left" w:pos="2880"/>
                <w:tab w:val="left" w:pos="4680"/>
                <w:tab w:val="left" w:pos="5400"/>
                <w:tab w:val="right" w:pos="9000"/>
              </w:tabs>
              <w:autoSpaceDE w:val="0"/>
              <w:autoSpaceDN w:val="0"/>
              <w:jc w:val="both"/>
              <w:outlineLvl w:val="0"/>
              <w:rPr>
                <w:rFonts w:asciiTheme="minorHAnsi" w:hAnsiTheme="minorHAnsi" w:cs="Aparajita"/>
                <w:sz w:val="24"/>
                <w:szCs w:val="24"/>
              </w:rPr>
            </w:pPr>
            <w:r w:rsidRPr="00AD5267">
              <w:rPr>
                <w:rFonts w:asciiTheme="minorHAnsi" w:hAnsiTheme="minorHAnsi" w:cs="Aparajita"/>
                <w:sz w:val="24"/>
                <w:szCs w:val="24"/>
              </w:rPr>
              <w:t xml:space="preserve">Have what is called </w:t>
            </w:r>
            <w:r w:rsidR="00F2428A" w:rsidRPr="00AD5267">
              <w:rPr>
                <w:rFonts w:asciiTheme="minorHAnsi" w:hAnsiTheme="minorHAnsi" w:cs="Aparajita"/>
                <w:sz w:val="24"/>
                <w:szCs w:val="24"/>
              </w:rPr>
              <w:t xml:space="preserve">‘Quantitative Sensory Testing’, or </w:t>
            </w:r>
            <w:proofErr w:type="spellStart"/>
            <w:r w:rsidR="00F2428A" w:rsidRPr="00AD5267">
              <w:rPr>
                <w:rFonts w:asciiTheme="minorHAnsi" w:hAnsiTheme="minorHAnsi" w:cs="Aparajita"/>
                <w:sz w:val="24"/>
                <w:szCs w:val="24"/>
              </w:rPr>
              <w:t>QST</w:t>
            </w:r>
            <w:proofErr w:type="spellEnd"/>
            <w:r w:rsidR="00F2428A" w:rsidRPr="00AD5267">
              <w:rPr>
                <w:rFonts w:asciiTheme="minorHAnsi" w:hAnsiTheme="minorHAnsi" w:cs="Aparajita"/>
                <w:sz w:val="24"/>
                <w:szCs w:val="24"/>
              </w:rPr>
              <w:t xml:space="preserve">. </w:t>
            </w:r>
            <w:r w:rsidR="00DD3569" w:rsidRPr="00AD5267">
              <w:rPr>
                <w:rFonts w:asciiTheme="minorHAnsi" w:hAnsiTheme="minorHAnsi" w:cs="Aparajita"/>
                <w:sz w:val="24"/>
                <w:szCs w:val="24"/>
              </w:rPr>
              <w:t xml:space="preserve">These are a series of short tests which can be done at the clinic which will </w:t>
            </w:r>
            <w:r w:rsidR="00F2428A" w:rsidRPr="00AD5267">
              <w:rPr>
                <w:rFonts w:asciiTheme="minorHAnsi" w:hAnsiTheme="minorHAnsi" w:cs="Aparajita"/>
                <w:sz w:val="24"/>
                <w:szCs w:val="24"/>
              </w:rPr>
              <w:t>help us understand the mechanisms of your pain by assessing how you per</w:t>
            </w:r>
            <w:r w:rsidR="00DD3569" w:rsidRPr="00AD5267">
              <w:rPr>
                <w:rFonts w:asciiTheme="minorHAnsi" w:hAnsiTheme="minorHAnsi" w:cs="Aparajita"/>
                <w:sz w:val="24"/>
                <w:szCs w:val="24"/>
              </w:rPr>
              <w:t>ceive sensations, including temperature</w:t>
            </w:r>
            <w:r w:rsidR="00F2428A" w:rsidRPr="00AD5267">
              <w:rPr>
                <w:rFonts w:asciiTheme="minorHAnsi" w:hAnsiTheme="minorHAnsi" w:cs="Aparajita"/>
                <w:sz w:val="24"/>
                <w:szCs w:val="24"/>
              </w:rPr>
              <w:t>, vibration, and pressure:</w:t>
            </w:r>
          </w:p>
          <w:p w:rsidR="00F2428A" w:rsidRPr="00AD5267" w:rsidRDefault="00F2428A" w:rsidP="00EA2689">
            <w:pPr>
              <w:numPr>
                <w:ilvl w:val="1"/>
                <w:numId w:val="12"/>
              </w:numPr>
              <w:tabs>
                <w:tab w:val="left" w:pos="720"/>
                <w:tab w:val="left" w:pos="1440"/>
                <w:tab w:val="left" w:pos="2160"/>
                <w:tab w:val="left" w:pos="2880"/>
                <w:tab w:val="left" w:pos="4680"/>
                <w:tab w:val="left" w:pos="5400"/>
                <w:tab w:val="right" w:pos="9000"/>
              </w:tabs>
              <w:autoSpaceDE w:val="0"/>
              <w:autoSpaceDN w:val="0"/>
              <w:jc w:val="both"/>
              <w:outlineLvl w:val="0"/>
              <w:rPr>
                <w:rFonts w:asciiTheme="minorHAnsi" w:hAnsiTheme="minorHAnsi" w:cs="Aparajita"/>
                <w:sz w:val="24"/>
                <w:szCs w:val="24"/>
              </w:rPr>
            </w:pPr>
            <w:r w:rsidRPr="00AD5267">
              <w:rPr>
                <w:rFonts w:asciiTheme="minorHAnsi" w:hAnsiTheme="minorHAnsi" w:cs="Aparajita"/>
                <w:b/>
                <w:sz w:val="24"/>
                <w:szCs w:val="24"/>
              </w:rPr>
              <w:t xml:space="preserve">Hot/Cold: </w:t>
            </w:r>
            <w:r w:rsidRPr="00AD5267">
              <w:rPr>
                <w:rFonts w:asciiTheme="minorHAnsi" w:hAnsiTheme="minorHAnsi"/>
                <w:sz w:val="24"/>
                <w:szCs w:val="24"/>
              </w:rPr>
              <w:t xml:space="preserve"> </w:t>
            </w:r>
            <w:r w:rsidR="005D15E7" w:rsidRPr="00AD5267">
              <w:rPr>
                <w:rFonts w:asciiTheme="minorHAnsi" w:hAnsiTheme="minorHAnsi" w:cs="Aparajita"/>
                <w:sz w:val="24"/>
                <w:szCs w:val="24"/>
              </w:rPr>
              <w:t xml:space="preserve">We will look at </w:t>
            </w:r>
            <w:r w:rsidR="00DD3569" w:rsidRPr="00AD5267">
              <w:rPr>
                <w:rFonts w:asciiTheme="minorHAnsi" w:hAnsiTheme="minorHAnsi" w:cs="Aparajita"/>
                <w:sz w:val="24"/>
                <w:szCs w:val="24"/>
              </w:rPr>
              <w:t xml:space="preserve">how you perceive temperature using warm and </w:t>
            </w:r>
            <w:r w:rsidR="005D15E7" w:rsidRPr="00AD5267">
              <w:rPr>
                <w:rFonts w:asciiTheme="minorHAnsi" w:hAnsiTheme="minorHAnsi" w:cs="Aparajita"/>
                <w:sz w:val="24"/>
                <w:szCs w:val="24"/>
              </w:rPr>
              <w:t>cold rollers.</w:t>
            </w:r>
          </w:p>
          <w:p w:rsidR="00F2428A" w:rsidRPr="00AD5267" w:rsidRDefault="00F2428A" w:rsidP="00EA2689">
            <w:pPr>
              <w:numPr>
                <w:ilvl w:val="1"/>
                <w:numId w:val="12"/>
              </w:numPr>
              <w:tabs>
                <w:tab w:val="left" w:pos="720"/>
                <w:tab w:val="left" w:pos="1440"/>
                <w:tab w:val="left" w:pos="2160"/>
                <w:tab w:val="left" w:pos="2880"/>
                <w:tab w:val="left" w:pos="4680"/>
                <w:tab w:val="left" w:pos="5400"/>
                <w:tab w:val="right" w:pos="9000"/>
              </w:tabs>
              <w:autoSpaceDE w:val="0"/>
              <w:autoSpaceDN w:val="0"/>
              <w:jc w:val="both"/>
              <w:outlineLvl w:val="0"/>
              <w:rPr>
                <w:rFonts w:asciiTheme="minorHAnsi" w:hAnsiTheme="minorHAnsi" w:cs="Aparajita"/>
                <w:sz w:val="24"/>
                <w:szCs w:val="24"/>
              </w:rPr>
            </w:pPr>
            <w:r w:rsidRPr="00AD5267">
              <w:rPr>
                <w:rFonts w:asciiTheme="minorHAnsi" w:hAnsiTheme="minorHAnsi" w:cs="Aparajita"/>
                <w:b/>
                <w:sz w:val="24"/>
                <w:szCs w:val="24"/>
              </w:rPr>
              <w:t xml:space="preserve">Vibration:  </w:t>
            </w:r>
            <w:r w:rsidRPr="00AD5267">
              <w:rPr>
                <w:rFonts w:asciiTheme="minorHAnsi" w:hAnsiTheme="minorHAnsi" w:cs="Aparajita"/>
                <w:sz w:val="24"/>
                <w:szCs w:val="24"/>
              </w:rPr>
              <w:t xml:space="preserve">A </w:t>
            </w:r>
            <w:r w:rsidR="005D15E7" w:rsidRPr="00AD5267">
              <w:rPr>
                <w:rFonts w:asciiTheme="minorHAnsi" w:hAnsiTheme="minorHAnsi" w:cs="Aparajita"/>
                <w:sz w:val="24"/>
                <w:szCs w:val="24"/>
              </w:rPr>
              <w:t>tuning fork</w:t>
            </w:r>
            <w:r w:rsidRPr="00AD5267">
              <w:rPr>
                <w:rFonts w:asciiTheme="minorHAnsi" w:hAnsiTheme="minorHAnsi" w:cs="Aparajita"/>
                <w:sz w:val="24"/>
                <w:szCs w:val="24"/>
              </w:rPr>
              <w:t xml:space="preserve"> will be placed lightly on your skin. There will be brief changes in vibration and we will ask you to tell us if</w:t>
            </w:r>
            <w:r w:rsidR="005E7BD2" w:rsidRPr="00AD5267">
              <w:rPr>
                <w:rFonts w:asciiTheme="minorHAnsi" w:hAnsiTheme="minorHAnsi" w:cs="Aparajita"/>
                <w:sz w:val="24"/>
                <w:szCs w:val="24"/>
              </w:rPr>
              <w:t>/when</w:t>
            </w:r>
            <w:r w:rsidRPr="00AD5267">
              <w:rPr>
                <w:rFonts w:asciiTheme="minorHAnsi" w:hAnsiTheme="minorHAnsi" w:cs="Aparajita"/>
                <w:sz w:val="24"/>
                <w:szCs w:val="24"/>
              </w:rPr>
              <w:t xml:space="preserve"> you feel anything. </w:t>
            </w:r>
          </w:p>
          <w:p w:rsidR="00327117" w:rsidRPr="00AD5267" w:rsidRDefault="00F2428A" w:rsidP="00EA2689">
            <w:pPr>
              <w:numPr>
                <w:ilvl w:val="1"/>
                <w:numId w:val="12"/>
              </w:numPr>
              <w:tabs>
                <w:tab w:val="left" w:pos="720"/>
                <w:tab w:val="left" w:pos="1440"/>
                <w:tab w:val="left" w:pos="2160"/>
                <w:tab w:val="left" w:pos="2880"/>
                <w:tab w:val="left" w:pos="4680"/>
                <w:tab w:val="left" w:pos="5400"/>
                <w:tab w:val="right" w:pos="9000"/>
              </w:tabs>
              <w:autoSpaceDE w:val="0"/>
              <w:autoSpaceDN w:val="0"/>
              <w:jc w:val="both"/>
              <w:outlineLvl w:val="0"/>
              <w:rPr>
                <w:rFonts w:asciiTheme="minorHAnsi" w:hAnsiTheme="minorHAnsi" w:cs="Aparajita"/>
                <w:sz w:val="24"/>
                <w:szCs w:val="24"/>
              </w:rPr>
            </w:pPr>
            <w:r w:rsidRPr="00AD5267">
              <w:rPr>
                <w:rFonts w:asciiTheme="minorHAnsi" w:hAnsiTheme="minorHAnsi" w:cs="Aparajita"/>
                <w:b/>
                <w:sz w:val="24"/>
                <w:szCs w:val="24"/>
              </w:rPr>
              <w:t xml:space="preserve">Pressure: </w:t>
            </w:r>
            <w:r w:rsidRPr="00AD5267">
              <w:rPr>
                <w:rFonts w:asciiTheme="minorHAnsi" w:hAnsiTheme="minorHAnsi" w:cs="Aparajita"/>
                <w:sz w:val="24"/>
                <w:szCs w:val="24"/>
              </w:rPr>
              <w:t xml:space="preserve">We will use a set of filaments called von Frey hairs to assess your response to varying degrees of pressure. Each ‘hair’ will be pressed against the skin and you will be asked to tell us when you can feel the pressure. </w:t>
            </w:r>
            <w:r w:rsidR="00327117" w:rsidRPr="00AD5267">
              <w:rPr>
                <w:rFonts w:asciiTheme="minorHAnsi" w:hAnsiTheme="minorHAnsi" w:cs="Aparajita"/>
                <w:sz w:val="24"/>
                <w:szCs w:val="24"/>
              </w:rPr>
              <w:t xml:space="preserve">We will also do </w:t>
            </w:r>
            <w:r w:rsidR="00D74171" w:rsidRPr="00AD5267">
              <w:rPr>
                <w:rFonts w:asciiTheme="minorHAnsi" w:hAnsiTheme="minorHAnsi" w:cs="Aparajita"/>
                <w:sz w:val="24"/>
                <w:szCs w:val="24"/>
              </w:rPr>
              <w:t xml:space="preserve">a test called a pinprick test (with a small pin) </w:t>
            </w:r>
            <w:r w:rsidR="00327117" w:rsidRPr="00AD5267">
              <w:rPr>
                <w:rFonts w:asciiTheme="minorHAnsi" w:hAnsiTheme="minorHAnsi" w:cs="Aparajita"/>
                <w:sz w:val="24"/>
                <w:szCs w:val="24"/>
              </w:rPr>
              <w:t xml:space="preserve">to measure your response to </w:t>
            </w:r>
            <w:r w:rsidR="00D74171" w:rsidRPr="00AD5267">
              <w:rPr>
                <w:rFonts w:asciiTheme="minorHAnsi" w:hAnsiTheme="minorHAnsi" w:cs="Aparajita"/>
                <w:sz w:val="24"/>
                <w:szCs w:val="24"/>
              </w:rPr>
              <w:t>pain</w:t>
            </w:r>
            <w:r w:rsidR="00327117" w:rsidRPr="00AD5267">
              <w:rPr>
                <w:rFonts w:asciiTheme="minorHAnsi" w:hAnsiTheme="minorHAnsi" w:cs="Aparajita"/>
                <w:sz w:val="24"/>
                <w:szCs w:val="24"/>
              </w:rPr>
              <w:t>.</w:t>
            </w:r>
          </w:p>
          <w:p w:rsidR="00D74171" w:rsidRPr="00AD5267" w:rsidRDefault="00D74171" w:rsidP="00EA2689">
            <w:pPr>
              <w:outlineLvl w:val="0"/>
              <w:rPr>
                <w:rFonts w:asciiTheme="minorHAnsi" w:hAnsiTheme="minorHAnsi" w:cs="Aparajita"/>
                <w:sz w:val="24"/>
                <w:szCs w:val="24"/>
              </w:rPr>
            </w:pPr>
            <w:r w:rsidRPr="00AD5267">
              <w:rPr>
                <w:rFonts w:asciiTheme="minorHAnsi" w:hAnsiTheme="minorHAnsi" w:cs="Aparajita"/>
                <w:sz w:val="24"/>
                <w:szCs w:val="24"/>
              </w:rPr>
              <w:t xml:space="preserve">The only discomfort you might experience with these tests is with the pinprick test when we touch your skin with a small pin. Any pain experienced as the result of this test </w:t>
            </w:r>
            <w:r w:rsidR="009539C5" w:rsidRPr="00AD5267">
              <w:rPr>
                <w:rFonts w:asciiTheme="minorHAnsi" w:hAnsiTheme="minorHAnsi" w:cs="Aparajita"/>
                <w:sz w:val="24"/>
                <w:szCs w:val="24"/>
              </w:rPr>
              <w:t xml:space="preserve">is mild and </w:t>
            </w:r>
            <w:r w:rsidRPr="00AD5267">
              <w:rPr>
                <w:rFonts w:asciiTheme="minorHAnsi" w:hAnsiTheme="minorHAnsi" w:cs="Aparajita"/>
                <w:sz w:val="24"/>
                <w:szCs w:val="24"/>
              </w:rPr>
              <w:t>only lasts for a moment.</w:t>
            </w:r>
          </w:p>
          <w:p w:rsidR="00BC37B1" w:rsidRPr="00AD5267" w:rsidRDefault="00DD3569" w:rsidP="00E47BE5">
            <w:pPr>
              <w:outlineLvl w:val="0"/>
              <w:rPr>
                <w:rFonts w:asciiTheme="minorHAnsi" w:hAnsiTheme="minorHAnsi" w:cs="Aparajita"/>
                <w:sz w:val="24"/>
                <w:szCs w:val="24"/>
              </w:rPr>
            </w:pPr>
            <w:r w:rsidRPr="00AD5267">
              <w:rPr>
                <w:rFonts w:asciiTheme="minorHAnsi" w:hAnsiTheme="minorHAnsi" w:cs="Aparajita"/>
                <w:sz w:val="24"/>
                <w:szCs w:val="24"/>
              </w:rPr>
              <w:t>Whenever possible we will perform all the tests and</w:t>
            </w:r>
            <w:r w:rsidR="00F2428A" w:rsidRPr="00AD5267">
              <w:rPr>
                <w:rFonts w:asciiTheme="minorHAnsi" w:hAnsiTheme="minorHAnsi" w:cs="Aparajita"/>
                <w:sz w:val="24"/>
                <w:szCs w:val="24"/>
              </w:rPr>
              <w:t xml:space="preserve"> questionnaires </w:t>
            </w:r>
            <w:r w:rsidRPr="00AD5267">
              <w:rPr>
                <w:rFonts w:asciiTheme="minorHAnsi" w:hAnsiTheme="minorHAnsi" w:cs="Aparajita"/>
                <w:sz w:val="24"/>
                <w:szCs w:val="24"/>
              </w:rPr>
              <w:t>on a single</w:t>
            </w:r>
            <w:r w:rsidR="00F2428A" w:rsidRPr="00AD5267">
              <w:rPr>
                <w:rFonts w:asciiTheme="minorHAnsi" w:hAnsiTheme="minorHAnsi" w:cs="Aparajita"/>
                <w:sz w:val="24"/>
                <w:szCs w:val="24"/>
              </w:rPr>
              <w:t xml:space="preserve"> day </w:t>
            </w:r>
            <w:r w:rsidRPr="00AD5267">
              <w:rPr>
                <w:rFonts w:asciiTheme="minorHAnsi" w:hAnsiTheme="minorHAnsi" w:cs="Aparajita"/>
                <w:sz w:val="24"/>
                <w:szCs w:val="24"/>
              </w:rPr>
              <w:t xml:space="preserve">which we will try and co-ordinate with one of your normal clinic visits. </w:t>
            </w:r>
          </w:p>
        </w:tc>
      </w:tr>
      <w:tr w:rsidR="00F5744F" w:rsidRPr="00AD5267" w:rsidTr="009539C5">
        <w:trPr>
          <w:trHeight w:val="369"/>
        </w:trPr>
        <w:tc>
          <w:tcPr>
            <w:tcW w:w="10490" w:type="dxa"/>
            <w:gridSpan w:val="2"/>
            <w:shd w:val="clear" w:color="auto" w:fill="0F243E" w:themeFill="text2" w:themeFillShade="7F"/>
            <w:vAlign w:val="center"/>
          </w:tcPr>
          <w:p w:rsidR="00F5744F" w:rsidRPr="00AD5267" w:rsidRDefault="00F5744F" w:rsidP="0006563E">
            <w:pPr>
              <w:spacing w:line="276" w:lineRule="auto"/>
              <w:rPr>
                <w:rFonts w:asciiTheme="minorHAnsi" w:hAnsiTheme="minorHAnsi" w:cs="Arial"/>
                <w:b/>
                <w:color w:val="FFFFFF" w:themeColor="background1"/>
                <w:sz w:val="24"/>
                <w:szCs w:val="24"/>
              </w:rPr>
            </w:pPr>
            <w:r w:rsidRPr="00AD5267">
              <w:rPr>
                <w:rFonts w:asciiTheme="minorHAnsi" w:hAnsiTheme="minorHAnsi" w:cs="Arial"/>
                <w:b/>
                <w:color w:val="FFFFFF" w:themeColor="background1"/>
                <w:sz w:val="24"/>
                <w:szCs w:val="24"/>
              </w:rPr>
              <w:t>Are there any follow up visits?</w:t>
            </w:r>
          </w:p>
        </w:tc>
      </w:tr>
      <w:tr w:rsidR="00F5744F" w:rsidRPr="00AD5267" w:rsidTr="009539C5">
        <w:trPr>
          <w:trHeight w:val="369"/>
        </w:trPr>
        <w:tc>
          <w:tcPr>
            <w:tcW w:w="10490" w:type="dxa"/>
            <w:gridSpan w:val="2"/>
            <w:shd w:val="clear" w:color="auto" w:fill="FFFFFF" w:themeFill="background1"/>
            <w:vAlign w:val="center"/>
          </w:tcPr>
          <w:p w:rsidR="00F5744F" w:rsidRPr="00AD5267" w:rsidRDefault="00F5744F" w:rsidP="00F5744F">
            <w:pPr>
              <w:rPr>
                <w:rFonts w:asciiTheme="minorHAnsi" w:hAnsiTheme="minorHAnsi" w:cs="Arial"/>
                <w:b/>
                <w:color w:val="FFFFFF" w:themeColor="background1"/>
                <w:sz w:val="24"/>
                <w:szCs w:val="24"/>
              </w:rPr>
            </w:pPr>
            <w:r w:rsidRPr="00AD5267">
              <w:rPr>
                <w:rFonts w:asciiTheme="minorHAnsi" w:hAnsiTheme="minorHAnsi" w:cs="Aparajita"/>
                <w:sz w:val="24"/>
                <w:szCs w:val="24"/>
              </w:rPr>
              <w:t>Not usually. In most people the study involves only a single visit. However, if your doctor decides that you have pain that might be caused by PDB and thinks that treatment is advisable then we will ask you to undergo some of the tests again to see how that treatment has affected your perception of pain. When patients have treatment for PDB, its normal practice for a follow up visit to be organised to determine how well the treatment has worked and for repeat blood tests to be performed. If a repeat clinic visit is organised by your doctor we will organise for</w:t>
            </w:r>
            <w:r w:rsidR="009539C5" w:rsidRPr="00AD5267">
              <w:rPr>
                <w:rFonts w:asciiTheme="minorHAnsi" w:hAnsiTheme="minorHAnsi" w:cs="Aparajita"/>
                <w:sz w:val="24"/>
                <w:szCs w:val="24"/>
              </w:rPr>
              <w:t xml:space="preserve"> the follow up assessments to be</w:t>
            </w:r>
            <w:r w:rsidRPr="00AD5267">
              <w:rPr>
                <w:rFonts w:asciiTheme="minorHAnsi" w:hAnsiTheme="minorHAnsi" w:cs="Aparajita"/>
                <w:sz w:val="24"/>
                <w:szCs w:val="24"/>
              </w:rPr>
              <w:t xml:space="preserve"> done at the time of that visit. </w:t>
            </w:r>
          </w:p>
        </w:tc>
      </w:tr>
      <w:tr w:rsidR="00EA2689" w:rsidRPr="00AD5267" w:rsidTr="009539C5">
        <w:trPr>
          <w:trHeight w:val="369"/>
        </w:trPr>
        <w:tc>
          <w:tcPr>
            <w:tcW w:w="10490" w:type="dxa"/>
            <w:gridSpan w:val="2"/>
            <w:shd w:val="clear" w:color="auto" w:fill="0F243E" w:themeFill="text2" w:themeFillShade="7F"/>
            <w:vAlign w:val="center"/>
          </w:tcPr>
          <w:p w:rsidR="00EA2689" w:rsidRPr="00AD5267" w:rsidRDefault="00EA2689" w:rsidP="0006563E">
            <w:pPr>
              <w:spacing w:line="276" w:lineRule="auto"/>
              <w:rPr>
                <w:rFonts w:asciiTheme="minorHAnsi" w:hAnsiTheme="minorHAnsi" w:cs="Arial"/>
                <w:b/>
                <w:color w:val="FFFFFF" w:themeColor="background1"/>
                <w:sz w:val="24"/>
                <w:szCs w:val="24"/>
              </w:rPr>
            </w:pPr>
            <w:r w:rsidRPr="00AD5267">
              <w:rPr>
                <w:rFonts w:asciiTheme="minorHAnsi" w:hAnsiTheme="minorHAnsi" w:cs="Arial"/>
                <w:b/>
                <w:color w:val="FFFFFF" w:themeColor="background1"/>
                <w:sz w:val="24"/>
                <w:szCs w:val="24"/>
              </w:rPr>
              <w:t xml:space="preserve">What will happen with the samples you collect? </w:t>
            </w:r>
          </w:p>
        </w:tc>
      </w:tr>
      <w:tr w:rsidR="00EA2689" w:rsidRPr="00AD5267" w:rsidTr="009539C5">
        <w:trPr>
          <w:trHeight w:val="369"/>
        </w:trPr>
        <w:tc>
          <w:tcPr>
            <w:tcW w:w="10490" w:type="dxa"/>
            <w:gridSpan w:val="2"/>
            <w:shd w:val="clear" w:color="auto" w:fill="auto"/>
            <w:vAlign w:val="center"/>
          </w:tcPr>
          <w:p w:rsidR="00EA2689" w:rsidRPr="00AD5267" w:rsidRDefault="00EA2689" w:rsidP="0036311A">
            <w:pPr>
              <w:outlineLvl w:val="0"/>
              <w:rPr>
                <w:rFonts w:asciiTheme="minorHAnsi" w:hAnsiTheme="minorHAnsi" w:cs="Aparajita"/>
                <w:sz w:val="24"/>
                <w:szCs w:val="24"/>
              </w:rPr>
            </w:pPr>
            <w:r w:rsidRPr="00AD5267">
              <w:rPr>
                <w:rFonts w:asciiTheme="minorHAnsi" w:hAnsiTheme="minorHAnsi" w:cs="Aparajita"/>
                <w:sz w:val="24"/>
                <w:szCs w:val="24"/>
              </w:rPr>
              <w:t>One of the blood samples will be used for analysis of your genetic make up to see if this has an influence on pain</w:t>
            </w:r>
            <w:r w:rsidR="0036311A" w:rsidRPr="00AD5267">
              <w:rPr>
                <w:rFonts w:asciiTheme="minorHAnsi" w:hAnsiTheme="minorHAnsi" w:cs="Aparajita"/>
                <w:sz w:val="24"/>
                <w:szCs w:val="24"/>
              </w:rPr>
              <w:t xml:space="preserve"> or severity of your Paget’s disease</w:t>
            </w:r>
            <w:r w:rsidRPr="00AD5267">
              <w:rPr>
                <w:rFonts w:asciiTheme="minorHAnsi" w:hAnsiTheme="minorHAnsi" w:cs="Aparajita"/>
                <w:sz w:val="24"/>
                <w:szCs w:val="24"/>
              </w:rPr>
              <w:t xml:space="preserve">. Another will be used to measure biochemical markers of bone metabolism, including the level of alkaline phosphatase, which are sometimes raised in people who have Paget’s disease. The stool and saliva samples will be used to analyse makeup of bacteria and other microorganisms in your gut and mouth. Everyone carries many millions of non-harmful bacteria and other microorganisms at these sites and we want to determine if the profile of these organisms differs in people with PDB as opposed with those that do not have PDB, as well as to evaluate if they influence pain. </w:t>
            </w:r>
          </w:p>
        </w:tc>
      </w:tr>
      <w:tr w:rsidR="00EA2689" w:rsidRPr="00AD5267" w:rsidTr="009539C5">
        <w:trPr>
          <w:trHeight w:val="369"/>
        </w:trPr>
        <w:tc>
          <w:tcPr>
            <w:tcW w:w="10490" w:type="dxa"/>
            <w:gridSpan w:val="2"/>
            <w:shd w:val="clear" w:color="auto" w:fill="0F243E" w:themeFill="text2" w:themeFillShade="7F"/>
            <w:vAlign w:val="center"/>
          </w:tcPr>
          <w:p w:rsidR="00EA2689" w:rsidRPr="00AD5267" w:rsidRDefault="00EA2689" w:rsidP="0006563E">
            <w:pPr>
              <w:spacing w:line="276" w:lineRule="auto"/>
              <w:rPr>
                <w:rFonts w:asciiTheme="minorHAnsi" w:hAnsiTheme="minorHAnsi" w:cs="Arial"/>
                <w:b/>
                <w:sz w:val="24"/>
                <w:szCs w:val="24"/>
              </w:rPr>
            </w:pPr>
            <w:r w:rsidRPr="00AD5267">
              <w:rPr>
                <w:rFonts w:asciiTheme="minorHAnsi" w:hAnsiTheme="minorHAnsi" w:cs="Arial"/>
                <w:b/>
                <w:sz w:val="24"/>
                <w:szCs w:val="24"/>
              </w:rPr>
              <w:t xml:space="preserve">Will you be keeping these samples after the study has finished? </w:t>
            </w:r>
          </w:p>
        </w:tc>
      </w:tr>
      <w:tr w:rsidR="00EA2689" w:rsidRPr="00AD5267" w:rsidTr="009539C5">
        <w:trPr>
          <w:trHeight w:val="369"/>
        </w:trPr>
        <w:tc>
          <w:tcPr>
            <w:tcW w:w="10490" w:type="dxa"/>
            <w:gridSpan w:val="2"/>
            <w:shd w:val="clear" w:color="auto" w:fill="auto"/>
            <w:vAlign w:val="center"/>
          </w:tcPr>
          <w:p w:rsidR="00EA2689" w:rsidRPr="00AD5267" w:rsidRDefault="00EA2689" w:rsidP="0036311A">
            <w:pPr>
              <w:rPr>
                <w:rFonts w:asciiTheme="minorHAnsi" w:hAnsiTheme="minorHAnsi" w:cs="Arial"/>
                <w:sz w:val="24"/>
                <w:szCs w:val="24"/>
              </w:rPr>
            </w:pPr>
            <w:r w:rsidRPr="00AD5267">
              <w:rPr>
                <w:rFonts w:asciiTheme="minorHAnsi" w:hAnsiTheme="minorHAnsi" w:cs="Arial"/>
                <w:sz w:val="24"/>
                <w:szCs w:val="24"/>
              </w:rPr>
              <w:t>Yes. We want to keep the samples</w:t>
            </w:r>
            <w:r w:rsidR="006B4E65">
              <w:rPr>
                <w:rFonts w:asciiTheme="minorHAnsi" w:hAnsiTheme="minorHAnsi" w:cs="Arial"/>
                <w:sz w:val="24"/>
                <w:szCs w:val="24"/>
              </w:rPr>
              <w:t xml:space="preserve"> for up to fifteen years</w:t>
            </w:r>
            <w:r w:rsidRPr="00AD5267">
              <w:rPr>
                <w:rFonts w:asciiTheme="minorHAnsi" w:hAnsiTheme="minorHAnsi" w:cs="Arial"/>
                <w:sz w:val="24"/>
                <w:szCs w:val="24"/>
              </w:rPr>
              <w:t xml:space="preserve"> after the study has finished. The reason</w:t>
            </w:r>
            <w:r w:rsidR="006B4E65">
              <w:rPr>
                <w:rFonts w:asciiTheme="minorHAnsi" w:hAnsiTheme="minorHAnsi" w:cs="Arial"/>
                <w:sz w:val="24"/>
                <w:szCs w:val="24"/>
              </w:rPr>
              <w:t xml:space="preserve"> for this</w:t>
            </w:r>
            <w:r w:rsidRPr="00AD5267">
              <w:rPr>
                <w:rFonts w:asciiTheme="minorHAnsi" w:hAnsiTheme="minorHAnsi" w:cs="Arial"/>
                <w:sz w:val="24"/>
                <w:szCs w:val="24"/>
              </w:rPr>
              <w:t xml:space="preserve"> is that they may be valuable for future research into Paget’s disease and other bone diseases</w:t>
            </w:r>
            <w:r w:rsidR="004605C6" w:rsidRPr="00AD5267">
              <w:rPr>
                <w:rFonts w:asciiTheme="minorHAnsi" w:hAnsiTheme="minorHAnsi" w:cs="Arial"/>
                <w:sz w:val="24"/>
                <w:szCs w:val="24"/>
              </w:rPr>
              <w:t xml:space="preserve">. Although several tests are available at present to assess people with Paget’s disease, none of them are perfect and it’s possible that in the future, new tests may be developed for the diagnosis or monitoring of Paget’s disease. If you allow us to keep your samples they </w:t>
            </w:r>
            <w:r w:rsidR="009539C5" w:rsidRPr="00AD5267">
              <w:rPr>
                <w:rFonts w:asciiTheme="minorHAnsi" w:hAnsiTheme="minorHAnsi" w:cs="Arial"/>
                <w:sz w:val="24"/>
                <w:szCs w:val="24"/>
              </w:rPr>
              <w:t>may</w:t>
            </w:r>
            <w:r w:rsidR="004605C6" w:rsidRPr="00AD5267">
              <w:rPr>
                <w:rFonts w:asciiTheme="minorHAnsi" w:hAnsiTheme="minorHAnsi" w:cs="Arial"/>
                <w:sz w:val="24"/>
                <w:szCs w:val="24"/>
              </w:rPr>
              <w:t xml:space="preserve"> be used </w:t>
            </w:r>
            <w:r w:rsidR="009539C5" w:rsidRPr="00AD5267">
              <w:rPr>
                <w:rFonts w:asciiTheme="minorHAnsi" w:hAnsiTheme="minorHAnsi" w:cs="Arial"/>
                <w:sz w:val="24"/>
                <w:szCs w:val="24"/>
              </w:rPr>
              <w:t xml:space="preserve">in future research </w:t>
            </w:r>
            <w:r w:rsidR="004605C6" w:rsidRPr="00AD5267">
              <w:rPr>
                <w:rFonts w:asciiTheme="minorHAnsi" w:hAnsiTheme="minorHAnsi" w:cs="Arial"/>
                <w:sz w:val="24"/>
                <w:szCs w:val="24"/>
              </w:rPr>
              <w:t>studies</w:t>
            </w:r>
            <w:r w:rsidR="007F36C9" w:rsidRPr="00AD5267">
              <w:rPr>
                <w:rFonts w:asciiTheme="minorHAnsi" w:hAnsiTheme="minorHAnsi" w:cs="Arial"/>
                <w:sz w:val="24"/>
                <w:szCs w:val="24"/>
              </w:rPr>
              <w:t xml:space="preserve"> </w:t>
            </w:r>
            <w:r w:rsidR="009539C5" w:rsidRPr="00AD5267">
              <w:rPr>
                <w:rFonts w:asciiTheme="minorHAnsi" w:hAnsiTheme="minorHAnsi" w:cs="Arial"/>
                <w:sz w:val="24"/>
                <w:szCs w:val="24"/>
              </w:rPr>
              <w:t xml:space="preserve">into Paget’s disease, </w:t>
            </w:r>
            <w:r w:rsidR="007F36C9" w:rsidRPr="00AD5267">
              <w:rPr>
                <w:rFonts w:asciiTheme="minorHAnsi" w:hAnsiTheme="minorHAnsi" w:cs="Arial"/>
                <w:sz w:val="24"/>
                <w:szCs w:val="24"/>
              </w:rPr>
              <w:t xml:space="preserve">provided </w:t>
            </w:r>
            <w:r w:rsidR="009539C5" w:rsidRPr="00AD5267">
              <w:rPr>
                <w:rFonts w:asciiTheme="minorHAnsi" w:hAnsiTheme="minorHAnsi" w:cs="Arial"/>
                <w:sz w:val="24"/>
                <w:szCs w:val="24"/>
              </w:rPr>
              <w:t xml:space="preserve">that </w:t>
            </w:r>
            <w:r w:rsidR="007F36C9" w:rsidRPr="00AD5267">
              <w:rPr>
                <w:rFonts w:asciiTheme="minorHAnsi" w:hAnsiTheme="minorHAnsi" w:cs="Arial"/>
                <w:sz w:val="24"/>
                <w:szCs w:val="24"/>
              </w:rPr>
              <w:t>these studies have been ethically approved</w:t>
            </w:r>
            <w:r w:rsidR="004605C6" w:rsidRPr="00AD5267">
              <w:rPr>
                <w:rFonts w:asciiTheme="minorHAnsi" w:hAnsiTheme="minorHAnsi" w:cs="Arial"/>
                <w:sz w:val="24"/>
                <w:szCs w:val="24"/>
              </w:rPr>
              <w:t>. Please be assured that if we do use your samples in future studies your personal details will not be shared with researchers that might wish to analyse the samples.</w:t>
            </w:r>
          </w:p>
          <w:p w:rsidR="00E47BE5" w:rsidRPr="00AD5267" w:rsidRDefault="00E47BE5" w:rsidP="0036311A">
            <w:pPr>
              <w:rPr>
                <w:rFonts w:asciiTheme="minorHAnsi" w:hAnsiTheme="minorHAnsi" w:cs="Arial"/>
                <w:sz w:val="24"/>
                <w:szCs w:val="24"/>
              </w:rPr>
            </w:pPr>
          </w:p>
        </w:tc>
      </w:tr>
      <w:tr w:rsidR="00EE7592" w:rsidRPr="00AD5267" w:rsidTr="009539C5">
        <w:trPr>
          <w:trHeight w:val="369"/>
        </w:trPr>
        <w:tc>
          <w:tcPr>
            <w:tcW w:w="10490" w:type="dxa"/>
            <w:gridSpan w:val="2"/>
            <w:shd w:val="clear" w:color="auto" w:fill="0F243E" w:themeFill="text2" w:themeFillShade="7F"/>
            <w:vAlign w:val="center"/>
          </w:tcPr>
          <w:p w:rsidR="00EE7592" w:rsidRPr="00AD5267" w:rsidRDefault="00EE7592" w:rsidP="0006563E">
            <w:pPr>
              <w:spacing w:line="276" w:lineRule="auto"/>
              <w:rPr>
                <w:rFonts w:asciiTheme="minorHAnsi" w:hAnsiTheme="minorHAnsi" w:cs="Arial"/>
                <w:b/>
                <w:sz w:val="24"/>
                <w:szCs w:val="24"/>
              </w:rPr>
            </w:pPr>
            <w:r w:rsidRPr="00AD5267">
              <w:rPr>
                <w:rFonts w:asciiTheme="minorHAnsi" w:hAnsiTheme="minorHAnsi" w:cs="Arial"/>
                <w:b/>
                <w:sz w:val="24"/>
                <w:szCs w:val="24"/>
              </w:rPr>
              <w:lastRenderedPageBreak/>
              <w:t>Will any genetic research be performed?</w:t>
            </w:r>
          </w:p>
        </w:tc>
      </w:tr>
      <w:tr w:rsidR="00EE7592" w:rsidRPr="00AD5267" w:rsidTr="009539C5">
        <w:trPr>
          <w:trHeight w:val="441"/>
        </w:trPr>
        <w:tc>
          <w:tcPr>
            <w:tcW w:w="10490" w:type="dxa"/>
            <w:gridSpan w:val="2"/>
            <w:shd w:val="clear" w:color="auto" w:fill="FFFFFF" w:themeFill="background1"/>
            <w:vAlign w:val="center"/>
          </w:tcPr>
          <w:p w:rsidR="00EE7592" w:rsidRPr="00AD5267" w:rsidRDefault="00EE7592" w:rsidP="00F5744F">
            <w:pPr>
              <w:rPr>
                <w:rFonts w:asciiTheme="minorHAnsi" w:hAnsiTheme="minorHAnsi" w:cs="Arial"/>
                <w:sz w:val="24"/>
                <w:szCs w:val="24"/>
              </w:rPr>
            </w:pPr>
            <w:r w:rsidRPr="00AD5267">
              <w:rPr>
                <w:rFonts w:asciiTheme="minorHAnsi" w:hAnsiTheme="minorHAnsi" w:cs="Arial"/>
                <w:sz w:val="24"/>
                <w:szCs w:val="24"/>
              </w:rPr>
              <w:t xml:space="preserve">Yes. The study will involve taking </w:t>
            </w:r>
            <w:r w:rsidR="00800DE1" w:rsidRPr="00AD5267">
              <w:rPr>
                <w:rFonts w:asciiTheme="minorHAnsi" w:hAnsiTheme="minorHAnsi" w:cs="Arial"/>
                <w:sz w:val="24"/>
                <w:szCs w:val="24"/>
              </w:rPr>
              <w:t xml:space="preserve">samples for genetic analysis. One of the genes we will analysis is called </w:t>
            </w:r>
            <w:r w:rsidR="00800DE1" w:rsidRPr="00AD5267">
              <w:rPr>
                <w:rFonts w:asciiTheme="minorHAnsi" w:hAnsiTheme="minorHAnsi" w:cs="Arial"/>
                <w:i/>
                <w:sz w:val="24"/>
                <w:szCs w:val="24"/>
              </w:rPr>
              <w:t>SQSTM1</w:t>
            </w:r>
            <w:r w:rsidR="00800DE1" w:rsidRPr="00AD5267">
              <w:rPr>
                <w:rFonts w:asciiTheme="minorHAnsi" w:hAnsiTheme="minorHAnsi" w:cs="Arial"/>
                <w:sz w:val="24"/>
                <w:szCs w:val="24"/>
              </w:rPr>
              <w:t xml:space="preserve">. </w:t>
            </w:r>
            <w:r w:rsidR="00EA2689" w:rsidRPr="00AD5267">
              <w:rPr>
                <w:rFonts w:asciiTheme="minorHAnsi" w:hAnsiTheme="minorHAnsi" w:cs="Arial"/>
                <w:sz w:val="24"/>
                <w:szCs w:val="24"/>
              </w:rPr>
              <w:t>We already know</w:t>
            </w:r>
            <w:r w:rsidR="00800DE1" w:rsidRPr="00AD5267">
              <w:rPr>
                <w:rFonts w:asciiTheme="minorHAnsi" w:hAnsiTheme="minorHAnsi" w:cs="Arial"/>
                <w:sz w:val="24"/>
                <w:szCs w:val="24"/>
              </w:rPr>
              <w:t xml:space="preserve"> that people who have particular variants of </w:t>
            </w:r>
            <w:r w:rsidR="00800DE1" w:rsidRPr="00AD5267">
              <w:rPr>
                <w:rFonts w:asciiTheme="minorHAnsi" w:hAnsiTheme="minorHAnsi" w:cs="Arial"/>
                <w:i/>
                <w:sz w:val="24"/>
                <w:szCs w:val="24"/>
              </w:rPr>
              <w:t xml:space="preserve">SQSTM1 </w:t>
            </w:r>
            <w:r w:rsidR="00800DE1" w:rsidRPr="00AD5267">
              <w:rPr>
                <w:rFonts w:asciiTheme="minorHAnsi" w:hAnsiTheme="minorHAnsi" w:cs="Arial"/>
                <w:sz w:val="24"/>
                <w:szCs w:val="24"/>
              </w:rPr>
              <w:t>a</w:t>
            </w:r>
            <w:r w:rsidR="009539C5" w:rsidRPr="00AD5267">
              <w:rPr>
                <w:rFonts w:asciiTheme="minorHAnsi" w:hAnsiTheme="minorHAnsi" w:cs="Arial"/>
                <w:sz w:val="24"/>
                <w:szCs w:val="24"/>
              </w:rPr>
              <w:t>re more susceptible to PDB and that these variants can be passed</w:t>
            </w:r>
            <w:r w:rsidR="00800DE1" w:rsidRPr="00AD5267">
              <w:rPr>
                <w:rFonts w:asciiTheme="minorHAnsi" w:hAnsiTheme="minorHAnsi" w:cs="Arial"/>
                <w:sz w:val="24"/>
                <w:szCs w:val="24"/>
              </w:rPr>
              <w:t xml:space="preserve"> onto </w:t>
            </w:r>
            <w:r w:rsidR="009539C5" w:rsidRPr="00AD5267">
              <w:rPr>
                <w:rFonts w:asciiTheme="minorHAnsi" w:hAnsiTheme="minorHAnsi" w:cs="Arial"/>
                <w:sz w:val="24"/>
                <w:szCs w:val="24"/>
              </w:rPr>
              <w:t xml:space="preserve">50% of </w:t>
            </w:r>
            <w:r w:rsidR="00800DE1" w:rsidRPr="00AD5267">
              <w:rPr>
                <w:rFonts w:asciiTheme="minorHAnsi" w:hAnsiTheme="minorHAnsi" w:cs="Arial"/>
                <w:sz w:val="24"/>
                <w:szCs w:val="24"/>
              </w:rPr>
              <w:t>their children</w:t>
            </w:r>
            <w:r w:rsidR="009539C5" w:rsidRPr="00AD5267">
              <w:rPr>
                <w:rFonts w:asciiTheme="minorHAnsi" w:hAnsiTheme="minorHAnsi" w:cs="Arial"/>
                <w:sz w:val="24"/>
                <w:szCs w:val="24"/>
              </w:rPr>
              <w:t xml:space="preserve"> who also would be at increased risk of developing PDB</w:t>
            </w:r>
            <w:r w:rsidR="00800DE1" w:rsidRPr="00AD5267">
              <w:rPr>
                <w:rFonts w:asciiTheme="minorHAnsi" w:hAnsiTheme="minorHAnsi" w:cs="Arial"/>
                <w:sz w:val="24"/>
                <w:szCs w:val="24"/>
              </w:rPr>
              <w:t>. We would be in a position to let you know if you</w:t>
            </w:r>
            <w:r w:rsidR="00B611C6" w:rsidRPr="00AD5267">
              <w:rPr>
                <w:rFonts w:asciiTheme="minorHAnsi" w:hAnsiTheme="minorHAnsi" w:cs="Arial"/>
                <w:sz w:val="24"/>
                <w:szCs w:val="24"/>
              </w:rPr>
              <w:t xml:space="preserve">r sample </w:t>
            </w:r>
            <w:r w:rsidR="00800DE1" w:rsidRPr="00AD5267">
              <w:rPr>
                <w:rFonts w:asciiTheme="minorHAnsi" w:hAnsiTheme="minorHAnsi" w:cs="Arial"/>
                <w:sz w:val="24"/>
                <w:szCs w:val="24"/>
              </w:rPr>
              <w:t>test</w:t>
            </w:r>
            <w:r w:rsidR="00B611C6" w:rsidRPr="00AD5267">
              <w:rPr>
                <w:rFonts w:asciiTheme="minorHAnsi" w:hAnsiTheme="minorHAnsi" w:cs="Arial"/>
                <w:sz w:val="24"/>
                <w:szCs w:val="24"/>
              </w:rPr>
              <w:t xml:space="preserve">s </w:t>
            </w:r>
            <w:r w:rsidR="00800DE1" w:rsidRPr="00AD5267">
              <w:rPr>
                <w:rFonts w:asciiTheme="minorHAnsi" w:hAnsiTheme="minorHAnsi" w:cs="Arial"/>
                <w:sz w:val="24"/>
                <w:szCs w:val="24"/>
              </w:rPr>
              <w:t xml:space="preserve">positive for </w:t>
            </w:r>
            <w:r w:rsidR="00800DE1" w:rsidRPr="00AD5267">
              <w:rPr>
                <w:rFonts w:asciiTheme="minorHAnsi" w:hAnsiTheme="minorHAnsi" w:cs="Arial"/>
                <w:i/>
                <w:sz w:val="24"/>
                <w:szCs w:val="24"/>
              </w:rPr>
              <w:t>SQSTM1</w:t>
            </w:r>
            <w:r w:rsidR="00800DE1" w:rsidRPr="00AD5267">
              <w:rPr>
                <w:rFonts w:asciiTheme="minorHAnsi" w:hAnsiTheme="minorHAnsi" w:cs="Arial"/>
                <w:sz w:val="24"/>
                <w:szCs w:val="24"/>
              </w:rPr>
              <w:t xml:space="preserve"> once the sample has been analysed. If you wish to be informed of that result please can you let a member of the research staff know at t</w:t>
            </w:r>
            <w:r w:rsidR="003C093C" w:rsidRPr="00AD5267">
              <w:rPr>
                <w:rFonts w:asciiTheme="minorHAnsi" w:hAnsiTheme="minorHAnsi" w:cs="Arial"/>
                <w:sz w:val="24"/>
                <w:szCs w:val="24"/>
              </w:rPr>
              <w:t>he</w:t>
            </w:r>
            <w:r w:rsidR="00800DE1" w:rsidRPr="00AD5267">
              <w:rPr>
                <w:rFonts w:asciiTheme="minorHAnsi" w:hAnsiTheme="minorHAnsi" w:cs="Arial"/>
                <w:sz w:val="24"/>
                <w:szCs w:val="24"/>
              </w:rPr>
              <w:t xml:space="preserve"> study site and also initia</w:t>
            </w:r>
            <w:r w:rsidR="00327117" w:rsidRPr="00AD5267">
              <w:rPr>
                <w:rFonts w:asciiTheme="minorHAnsi" w:hAnsiTheme="minorHAnsi" w:cs="Arial"/>
                <w:sz w:val="24"/>
                <w:szCs w:val="24"/>
              </w:rPr>
              <w:t>l the relevant box on the</w:t>
            </w:r>
            <w:r w:rsidR="00800DE1" w:rsidRPr="00AD5267">
              <w:rPr>
                <w:rFonts w:asciiTheme="minorHAnsi" w:hAnsiTheme="minorHAnsi" w:cs="Arial"/>
                <w:sz w:val="24"/>
                <w:szCs w:val="24"/>
              </w:rPr>
              <w:t xml:space="preserve"> consent form</w:t>
            </w:r>
            <w:r w:rsidR="009539C5" w:rsidRPr="00AD5267">
              <w:rPr>
                <w:rFonts w:asciiTheme="minorHAnsi" w:hAnsiTheme="minorHAnsi" w:cs="Arial"/>
                <w:sz w:val="24"/>
                <w:szCs w:val="24"/>
              </w:rPr>
              <w:t>.</w:t>
            </w:r>
            <w:r w:rsidR="00800DE1" w:rsidRPr="00AD5267">
              <w:rPr>
                <w:rFonts w:asciiTheme="minorHAnsi" w:hAnsiTheme="minorHAnsi" w:cs="Arial"/>
                <w:sz w:val="24"/>
                <w:szCs w:val="24"/>
              </w:rPr>
              <w:t xml:space="preserve"> </w:t>
            </w:r>
            <w:r w:rsidR="0036311A" w:rsidRPr="00AD5267">
              <w:rPr>
                <w:rFonts w:asciiTheme="minorHAnsi" w:hAnsiTheme="minorHAnsi" w:cs="Arial"/>
                <w:sz w:val="24"/>
                <w:szCs w:val="24"/>
              </w:rPr>
              <w:t xml:space="preserve">If you want to know the result of this test a member of the research team </w:t>
            </w:r>
            <w:r w:rsidR="009539C5" w:rsidRPr="00AD5267">
              <w:rPr>
                <w:rFonts w:asciiTheme="minorHAnsi" w:hAnsiTheme="minorHAnsi" w:cs="Arial"/>
                <w:sz w:val="24"/>
                <w:szCs w:val="24"/>
              </w:rPr>
              <w:t>w</w:t>
            </w:r>
            <w:r w:rsidR="0036311A" w:rsidRPr="00AD5267">
              <w:rPr>
                <w:rFonts w:asciiTheme="minorHAnsi" w:hAnsiTheme="minorHAnsi" w:cs="Arial"/>
                <w:sz w:val="24"/>
                <w:szCs w:val="24"/>
              </w:rPr>
              <w:t>ill be able to explain what it means for you and your family</w:t>
            </w:r>
            <w:r w:rsidR="00C62CE9" w:rsidRPr="00AD5267">
              <w:rPr>
                <w:rFonts w:asciiTheme="minorHAnsi" w:hAnsiTheme="minorHAnsi" w:cs="Arial"/>
                <w:sz w:val="24"/>
                <w:szCs w:val="24"/>
              </w:rPr>
              <w:t xml:space="preserve">. </w:t>
            </w:r>
          </w:p>
        </w:tc>
      </w:tr>
      <w:tr w:rsidR="00FA21F9" w:rsidRPr="00AD5267" w:rsidTr="009539C5">
        <w:trPr>
          <w:trHeight w:val="369"/>
        </w:trPr>
        <w:tc>
          <w:tcPr>
            <w:tcW w:w="10490" w:type="dxa"/>
            <w:gridSpan w:val="2"/>
            <w:shd w:val="clear" w:color="auto" w:fill="0F243E" w:themeFill="text2" w:themeFillShade="7F"/>
            <w:vAlign w:val="center"/>
          </w:tcPr>
          <w:p w:rsidR="00FA21F9" w:rsidRPr="00AD5267" w:rsidRDefault="00FA21F9" w:rsidP="0006563E">
            <w:pPr>
              <w:spacing w:line="276" w:lineRule="auto"/>
              <w:rPr>
                <w:rFonts w:asciiTheme="minorHAnsi" w:hAnsiTheme="minorHAnsi" w:cs="Arial"/>
                <w:b/>
                <w:sz w:val="24"/>
                <w:szCs w:val="24"/>
              </w:rPr>
            </w:pPr>
            <w:r w:rsidRPr="00AD5267">
              <w:rPr>
                <w:rFonts w:asciiTheme="minorHAnsi" w:hAnsiTheme="minorHAnsi" w:cs="Arial"/>
                <w:b/>
                <w:sz w:val="24"/>
                <w:szCs w:val="24"/>
              </w:rPr>
              <w:t>Is there anything I need to do or avoid?</w:t>
            </w:r>
          </w:p>
        </w:tc>
      </w:tr>
      <w:tr w:rsidR="00FA21F9" w:rsidRPr="00AD5267" w:rsidTr="009539C5">
        <w:trPr>
          <w:trHeight w:val="441"/>
        </w:trPr>
        <w:tc>
          <w:tcPr>
            <w:tcW w:w="10490" w:type="dxa"/>
            <w:gridSpan w:val="2"/>
            <w:shd w:val="clear" w:color="auto" w:fill="FFFFFF" w:themeFill="background1"/>
            <w:vAlign w:val="center"/>
          </w:tcPr>
          <w:p w:rsidR="005E7BD2" w:rsidRPr="00AD5267" w:rsidRDefault="00DD3569" w:rsidP="00EA2689">
            <w:pPr>
              <w:spacing w:line="276" w:lineRule="auto"/>
              <w:rPr>
                <w:rFonts w:asciiTheme="minorHAnsi" w:hAnsiTheme="minorHAnsi" w:cs="Arial"/>
                <w:sz w:val="24"/>
                <w:szCs w:val="24"/>
              </w:rPr>
            </w:pPr>
            <w:r w:rsidRPr="00AD5267">
              <w:rPr>
                <w:rFonts w:asciiTheme="minorHAnsi" w:hAnsiTheme="minorHAnsi" w:cs="Arial"/>
                <w:sz w:val="24"/>
                <w:szCs w:val="24"/>
              </w:rPr>
              <w:t>N</w:t>
            </w:r>
            <w:r w:rsidR="00EA2689" w:rsidRPr="00AD5267">
              <w:rPr>
                <w:rFonts w:asciiTheme="minorHAnsi" w:hAnsiTheme="minorHAnsi" w:cs="Arial"/>
                <w:sz w:val="24"/>
                <w:szCs w:val="24"/>
              </w:rPr>
              <w:t>o</w:t>
            </w:r>
            <w:r w:rsidRPr="00AD5267">
              <w:rPr>
                <w:rFonts w:asciiTheme="minorHAnsi" w:hAnsiTheme="minorHAnsi" w:cs="Arial"/>
                <w:sz w:val="24"/>
                <w:szCs w:val="24"/>
              </w:rPr>
              <w:t xml:space="preserve">. </w:t>
            </w:r>
            <w:r w:rsidR="00EA2689" w:rsidRPr="00AD5267">
              <w:rPr>
                <w:rFonts w:asciiTheme="minorHAnsi" w:hAnsiTheme="minorHAnsi" w:cs="Arial"/>
                <w:sz w:val="24"/>
                <w:szCs w:val="24"/>
              </w:rPr>
              <w:t xml:space="preserve"> Participation in the study doesn’t involve any particular preparation on your part</w:t>
            </w:r>
          </w:p>
        </w:tc>
      </w:tr>
      <w:tr w:rsidR="00E278BC" w:rsidRPr="00AD5267" w:rsidTr="009539C5">
        <w:tc>
          <w:tcPr>
            <w:tcW w:w="10490" w:type="dxa"/>
            <w:gridSpan w:val="2"/>
            <w:shd w:val="clear" w:color="auto" w:fill="0F243E" w:themeFill="text2" w:themeFillShade="7F"/>
            <w:vAlign w:val="center"/>
          </w:tcPr>
          <w:p w:rsidR="00E278BC" w:rsidRPr="00AD5267" w:rsidRDefault="00E278BC" w:rsidP="0006563E">
            <w:pPr>
              <w:spacing w:line="276" w:lineRule="auto"/>
              <w:rPr>
                <w:rFonts w:asciiTheme="minorHAnsi" w:hAnsiTheme="minorHAnsi" w:cs="Arial"/>
                <w:b/>
                <w:sz w:val="24"/>
                <w:szCs w:val="24"/>
              </w:rPr>
            </w:pPr>
            <w:r w:rsidRPr="00AD5267">
              <w:rPr>
                <w:rFonts w:asciiTheme="minorHAnsi" w:hAnsiTheme="minorHAnsi" w:cs="Arial"/>
                <w:b/>
                <w:sz w:val="24"/>
                <w:szCs w:val="24"/>
              </w:rPr>
              <w:t>What are the possible benefits of taking part?</w:t>
            </w:r>
          </w:p>
        </w:tc>
      </w:tr>
      <w:tr w:rsidR="00E278BC" w:rsidRPr="00AD5267" w:rsidTr="009539C5">
        <w:trPr>
          <w:trHeight w:val="720"/>
        </w:trPr>
        <w:tc>
          <w:tcPr>
            <w:tcW w:w="10490" w:type="dxa"/>
            <w:gridSpan w:val="2"/>
            <w:vAlign w:val="center"/>
          </w:tcPr>
          <w:p w:rsidR="005E7BD2" w:rsidRPr="00AD5267" w:rsidRDefault="00DD3569" w:rsidP="000E6CC8">
            <w:pPr>
              <w:rPr>
                <w:rFonts w:asciiTheme="minorHAnsi" w:hAnsiTheme="minorHAnsi" w:cs="Arial"/>
                <w:b/>
                <w:sz w:val="24"/>
                <w:szCs w:val="24"/>
              </w:rPr>
            </w:pPr>
            <w:r w:rsidRPr="00AD5267">
              <w:rPr>
                <w:rFonts w:asciiTheme="minorHAnsi" w:hAnsiTheme="minorHAnsi" w:cs="Arial"/>
                <w:sz w:val="24"/>
                <w:szCs w:val="24"/>
              </w:rPr>
              <w:t>The aim of the study is to gain better understanding o</w:t>
            </w:r>
            <w:r w:rsidR="000A75F9" w:rsidRPr="00AD5267">
              <w:rPr>
                <w:rFonts w:asciiTheme="minorHAnsi" w:hAnsiTheme="minorHAnsi" w:cs="Arial"/>
                <w:sz w:val="24"/>
                <w:szCs w:val="24"/>
              </w:rPr>
              <w:t xml:space="preserve">f the causes of pain in PDB. This </w:t>
            </w:r>
            <w:r w:rsidR="000E6CC8" w:rsidRPr="00AD5267">
              <w:rPr>
                <w:rFonts w:asciiTheme="minorHAnsi" w:hAnsiTheme="minorHAnsi" w:cs="Arial"/>
                <w:sz w:val="24"/>
                <w:szCs w:val="24"/>
              </w:rPr>
              <w:t xml:space="preserve">could help </w:t>
            </w:r>
            <w:r w:rsidR="002A1F5B" w:rsidRPr="00AD5267">
              <w:rPr>
                <w:rFonts w:asciiTheme="minorHAnsi" w:hAnsiTheme="minorHAnsi" w:cs="Arial"/>
                <w:sz w:val="24"/>
                <w:szCs w:val="24"/>
              </w:rPr>
              <w:t>future generations of people</w:t>
            </w:r>
            <w:r w:rsidR="00CC6445" w:rsidRPr="00AD5267">
              <w:rPr>
                <w:rFonts w:asciiTheme="minorHAnsi" w:hAnsiTheme="minorHAnsi" w:cs="Arial"/>
                <w:sz w:val="24"/>
                <w:szCs w:val="24"/>
              </w:rPr>
              <w:t xml:space="preserve"> </w:t>
            </w:r>
            <w:r w:rsidR="002A1F5B" w:rsidRPr="00AD5267">
              <w:rPr>
                <w:rFonts w:asciiTheme="minorHAnsi" w:hAnsiTheme="minorHAnsi" w:cs="Arial"/>
                <w:sz w:val="24"/>
                <w:szCs w:val="24"/>
              </w:rPr>
              <w:t>with PDB by g</w:t>
            </w:r>
            <w:r w:rsidR="000E6CC8" w:rsidRPr="00AD5267">
              <w:rPr>
                <w:rFonts w:asciiTheme="minorHAnsi" w:hAnsiTheme="minorHAnsi" w:cs="Arial"/>
                <w:sz w:val="24"/>
                <w:szCs w:val="24"/>
              </w:rPr>
              <w:t>aining greater understanding of the causes of pain which in turn could lead to more effective treatment</w:t>
            </w:r>
            <w:r w:rsidR="008F7CB7" w:rsidRPr="00AD5267">
              <w:rPr>
                <w:rFonts w:asciiTheme="minorHAnsi" w:hAnsiTheme="minorHAnsi" w:cs="Arial"/>
                <w:sz w:val="24"/>
                <w:szCs w:val="24"/>
              </w:rPr>
              <w:t xml:space="preserve">. </w:t>
            </w:r>
          </w:p>
        </w:tc>
      </w:tr>
      <w:tr w:rsidR="00E278BC" w:rsidRPr="00AD5267" w:rsidTr="009539C5">
        <w:tc>
          <w:tcPr>
            <w:tcW w:w="10490" w:type="dxa"/>
            <w:gridSpan w:val="2"/>
            <w:shd w:val="clear" w:color="auto" w:fill="0F243E" w:themeFill="text2" w:themeFillShade="7F"/>
            <w:vAlign w:val="center"/>
          </w:tcPr>
          <w:p w:rsidR="00E278BC" w:rsidRPr="00AD5267" w:rsidRDefault="00E278BC" w:rsidP="0006563E">
            <w:pPr>
              <w:spacing w:line="276" w:lineRule="auto"/>
              <w:rPr>
                <w:rFonts w:asciiTheme="minorHAnsi" w:hAnsiTheme="minorHAnsi" w:cs="Arial"/>
                <w:b/>
                <w:sz w:val="24"/>
                <w:szCs w:val="24"/>
              </w:rPr>
            </w:pPr>
            <w:r w:rsidRPr="00AD5267">
              <w:rPr>
                <w:rFonts w:asciiTheme="minorHAnsi" w:hAnsiTheme="minorHAnsi" w:cs="Arial"/>
                <w:b/>
                <w:sz w:val="24"/>
                <w:szCs w:val="24"/>
              </w:rPr>
              <w:t>What are the possible disadvantages of taking part?</w:t>
            </w:r>
          </w:p>
        </w:tc>
      </w:tr>
      <w:tr w:rsidR="00E278BC" w:rsidRPr="00AD5267" w:rsidTr="009539C5">
        <w:trPr>
          <w:trHeight w:val="860"/>
        </w:trPr>
        <w:tc>
          <w:tcPr>
            <w:tcW w:w="10490" w:type="dxa"/>
            <w:gridSpan w:val="2"/>
            <w:vAlign w:val="center"/>
          </w:tcPr>
          <w:p w:rsidR="0006563E" w:rsidRPr="00AD5267" w:rsidRDefault="005E7BD2" w:rsidP="000E6CC8">
            <w:pPr>
              <w:rPr>
                <w:rFonts w:asciiTheme="minorHAnsi" w:hAnsiTheme="minorHAnsi" w:cs="Arial"/>
                <w:sz w:val="24"/>
                <w:szCs w:val="24"/>
              </w:rPr>
            </w:pPr>
            <w:r w:rsidRPr="00AD5267">
              <w:rPr>
                <w:rFonts w:asciiTheme="minorHAnsi" w:hAnsiTheme="minorHAnsi" w:cs="Arial"/>
                <w:sz w:val="24"/>
                <w:szCs w:val="24"/>
              </w:rPr>
              <w:t xml:space="preserve">If you take part in the study it will </w:t>
            </w:r>
            <w:r w:rsidR="008F7CB7" w:rsidRPr="00AD5267">
              <w:rPr>
                <w:rFonts w:asciiTheme="minorHAnsi" w:hAnsiTheme="minorHAnsi" w:cs="Arial"/>
                <w:sz w:val="24"/>
                <w:szCs w:val="24"/>
              </w:rPr>
              <w:t xml:space="preserve">usually </w:t>
            </w:r>
            <w:r w:rsidRPr="00AD5267">
              <w:rPr>
                <w:rFonts w:asciiTheme="minorHAnsi" w:hAnsiTheme="minorHAnsi" w:cs="Arial"/>
                <w:sz w:val="24"/>
                <w:szCs w:val="24"/>
              </w:rPr>
              <w:t xml:space="preserve">involve </w:t>
            </w:r>
            <w:r w:rsidR="008F7CB7" w:rsidRPr="00AD5267">
              <w:rPr>
                <w:rFonts w:asciiTheme="minorHAnsi" w:hAnsiTheme="minorHAnsi" w:cs="Arial"/>
                <w:sz w:val="24"/>
                <w:szCs w:val="24"/>
              </w:rPr>
              <w:t xml:space="preserve">extending your </w:t>
            </w:r>
            <w:r w:rsidR="00AC158E" w:rsidRPr="00AD5267">
              <w:rPr>
                <w:rFonts w:asciiTheme="minorHAnsi" w:hAnsiTheme="minorHAnsi" w:cs="Arial"/>
                <w:sz w:val="24"/>
                <w:szCs w:val="24"/>
              </w:rPr>
              <w:t xml:space="preserve">clinic visit which </w:t>
            </w:r>
            <w:r w:rsidR="008F7CB7" w:rsidRPr="00AD5267">
              <w:rPr>
                <w:rFonts w:asciiTheme="minorHAnsi" w:hAnsiTheme="minorHAnsi" w:cs="Arial"/>
                <w:sz w:val="24"/>
                <w:szCs w:val="24"/>
              </w:rPr>
              <w:t xml:space="preserve">may take up to </w:t>
            </w:r>
            <w:r w:rsidR="005D15E7" w:rsidRPr="00AD5267">
              <w:rPr>
                <w:rFonts w:asciiTheme="minorHAnsi" w:hAnsiTheme="minorHAnsi" w:cs="Arial"/>
                <w:sz w:val="24"/>
                <w:szCs w:val="24"/>
              </w:rPr>
              <w:t xml:space="preserve">an </w:t>
            </w:r>
            <w:r w:rsidR="00AC158E" w:rsidRPr="00AD5267">
              <w:rPr>
                <w:rFonts w:asciiTheme="minorHAnsi" w:hAnsiTheme="minorHAnsi" w:cs="Arial"/>
                <w:sz w:val="24"/>
                <w:szCs w:val="24"/>
              </w:rPr>
              <w:t>hour</w:t>
            </w:r>
            <w:r w:rsidR="005D15E7" w:rsidRPr="00AD5267">
              <w:rPr>
                <w:rFonts w:asciiTheme="minorHAnsi" w:hAnsiTheme="minorHAnsi" w:cs="Arial"/>
                <w:sz w:val="24"/>
                <w:szCs w:val="24"/>
              </w:rPr>
              <w:t xml:space="preserve"> </w:t>
            </w:r>
            <w:r w:rsidR="008F7CB7" w:rsidRPr="00AD5267">
              <w:rPr>
                <w:rFonts w:asciiTheme="minorHAnsi" w:hAnsiTheme="minorHAnsi" w:cs="Arial"/>
                <w:sz w:val="24"/>
                <w:szCs w:val="24"/>
              </w:rPr>
              <w:t>longer than usual</w:t>
            </w:r>
            <w:r w:rsidR="00AC158E" w:rsidRPr="00AD5267">
              <w:rPr>
                <w:rFonts w:asciiTheme="minorHAnsi" w:hAnsiTheme="minorHAnsi" w:cs="Arial"/>
                <w:sz w:val="24"/>
                <w:szCs w:val="24"/>
              </w:rPr>
              <w:t xml:space="preserve"> </w:t>
            </w:r>
            <w:r w:rsidR="008F7CB7" w:rsidRPr="00AD5267">
              <w:rPr>
                <w:rFonts w:asciiTheme="minorHAnsi" w:hAnsiTheme="minorHAnsi" w:cs="Arial"/>
                <w:sz w:val="24"/>
                <w:szCs w:val="24"/>
              </w:rPr>
              <w:t>depending on whether you complete the questionnaires at home or at the clinic. You m</w:t>
            </w:r>
            <w:r w:rsidR="00327117" w:rsidRPr="00AD5267">
              <w:rPr>
                <w:rFonts w:asciiTheme="minorHAnsi" w:hAnsiTheme="minorHAnsi" w:cs="Arial"/>
                <w:sz w:val="24"/>
                <w:szCs w:val="24"/>
              </w:rPr>
              <w:t xml:space="preserve">ay experience </w:t>
            </w:r>
            <w:r w:rsidR="002A1F5B" w:rsidRPr="00AD5267">
              <w:rPr>
                <w:rFonts w:asciiTheme="minorHAnsi" w:hAnsiTheme="minorHAnsi" w:cs="Arial"/>
                <w:sz w:val="24"/>
                <w:szCs w:val="24"/>
              </w:rPr>
              <w:t>mild</w:t>
            </w:r>
            <w:r w:rsidR="00327117" w:rsidRPr="00AD5267">
              <w:rPr>
                <w:rFonts w:asciiTheme="minorHAnsi" w:hAnsiTheme="minorHAnsi" w:cs="Arial"/>
                <w:sz w:val="24"/>
                <w:szCs w:val="24"/>
              </w:rPr>
              <w:t xml:space="preserve"> discomfort </w:t>
            </w:r>
            <w:r w:rsidR="0022153C" w:rsidRPr="00AD5267">
              <w:rPr>
                <w:rFonts w:asciiTheme="minorHAnsi" w:hAnsiTheme="minorHAnsi" w:cs="Arial"/>
                <w:sz w:val="24"/>
                <w:szCs w:val="24"/>
              </w:rPr>
              <w:t xml:space="preserve">for a moment </w:t>
            </w:r>
            <w:r w:rsidR="00327117" w:rsidRPr="00AD5267">
              <w:rPr>
                <w:rFonts w:asciiTheme="minorHAnsi" w:hAnsiTheme="minorHAnsi" w:cs="Arial"/>
                <w:sz w:val="24"/>
                <w:szCs w:val="24"/>
              </w:rPr>
              <w:t>when</w:t>
            </w:r>
            <w:r w:rsidR="008F7CB7" w:rsidRPr="00AD5267">
              <w:rPr>
                <w:rFonts w:asciiTheme="minorHAnsi" w:hAnsiTheme="minorHAnsi" w:cs="Arial"/>
                <w:sz w:val="24"/>
                <w:szCs w:val="24"/>
              </w:rPr>
              <w:t xml:space="preserve"> you have </w:t>
            </w:r>
            <w:r w:rsidR="000E6CC8" w:rsidRPr="00AD5267">
              <w:rPr>
                <w:rFonts w:asciiTheme="minorHAnsi" w:hAnsiTheme="minorHAnsi" w:cs="Arial"/>
                <w:sz w:val="24"/>
                <w:szCs w:val="24"/>
              </w:rPr>
              <w:t xml:space="preserve">the pinprick test for the sensory testing and </w:t>
            </w:r>
            <w:r w:rsidR="002A1F5B" w:rsidRPr="00AD5267">
              <w:rPr>
                <w:rFonts w:asciiTheme="minorHAnsi" w:hAnsiTheme="minorHAnsi" w:cs="Arial"/>
                <w:sz w:val="24"/>
                <w:szCs w:val="24"/>
              </w:rPr>
              <w:t xml:space="preserve">when you </w:t>
            </w:r>
            <w:r w:rsidR="000E6CC8" w:rsidRPr="00AD5267">
              <w:rPr>
                <w:rFonts w:asciiTheme="minorHAnsi" w:hAnsiTheme="minorHAnsi" w:cs="Arial"/>
                <w:sz w:val="24"/>
                <w:szCs w:val="24"/>
              </w:rPr>
              <w:t xml:space="preserve">have a </w:t>
            </w:r>
            <w:r w:rsidR="008F7CB7" w:rsidRPr="00AD5267">
              <w:rPr>
                <w:rFonts w:asciiTheme="minorHAnsi" w:hAnsiTheme="minorHAnsi" w:cs="Arial"/>
                <w:sz w:val="24"/>
                <w:szCs w:val="24"/>
              </w:rPr>
              <w:t>b</w:t>
            </w:r>
            <w:r w:rsidR="00AC158E" w:rsidRPr="00AD5267">
              <w:rPr>
                <w:rFonts w:asciiTheme="minorHAnsi" w:hAnsiTheme="minorHAnsi" w:cs="Arial"/>
                <w:sz w:val="24"/>
                <w:szCs w:val="24"/>
              </w:rPr>
              <w:t>lood sampl</w:t>
            </w:r>
            <w:r w:rsidR="008F7CB7" w:rsidRPr="00AD5267">
              <w:rPr>
                <w:rFonts w:asciiTheme="minorHAnsi" w:hAnsiTheme="minorHAnsi" w:cs="Arial"/>
                <w:sz w:val="24"/>
                <w:szCs w:val="24"/>
              </w:rPr>
              <w:t>e taken</w:t>
            </w:r>
            <w:r w:rsidR="000E6CC8" w:rsidRPr="00AD5267">
              <w:rPr>
                <w:rFonts w:asciiTheme="minorHAnsi" w:hAnsiTheme="minorHAnsi" w:cs="Arial"/>
                <w:sz w:val="24"/>
                <w:szCs w:val="24"/>
              </w:rPr>
              <w:t xml:space="preserve">. </w:t>
            </w:r>
            <w:r w:rsidR="002A1F5B" w:rsidRPr="00AD5267">
              <w:rPr>
                <w:rFonts w:asciiTheme="minorHAnsi" w:hAnsiTheme="minorHAnsi" w:cs="Arial"/>
                <w:sz w:val="24"/>
                <w:szCs w:val="24"/>
              </w:rPr>
              <w:t xml:space="preserve">Having the blood test can also result in local bruising. </w:t>
            </w:r>
            <w:r w:rsidR="000E6CC8" w:rsidRPr="00AD5267">
              <w:rPr>
                <w:rFonts w:asciiTheme="minorHAnsi" w:hAnsiTheme="minorHAnsi" w:cs="Arial"/>
                <w:sz w:val="24"/>
                <w:szCs w:val="24"/>
              </w:rPr>
              <w:t xml:space="preserve">In </w:t>
            </w:r>
            <w:r w:rsidR="0022153C" w:rsidRPr="00AD5267">
              <w:rPr>
                <w:rFonts w:asciiTheme="minorHAnsi" w:hAnsiTheme="minorHAnsi" w:cs="Arial"/>
                <w:sz w:val="24"/>
                <w:szCs w:val="24"/>
              </w:rPr>
              <w:t xml:space="preserve">order to minimise discomfort, </w:t>
            </w:r>
            <w:r w:rsidR="002A1F5B" w:rsidRPr="00AD5267">
              <w:rPr>
                <w:rFonts w:asciiTheme="minorHAnsi" w:hAnsiTheme="minorHAnsi" w:cs="Arial"/>
                <w:sz w:val="24"/>
                <w:szCs w:val="24"/>
              </w:rPr>
              <w:t xml:space="preserve">we will endeavour to take </w:t>
            </w:r>
            <w:r w:rsidR="008F7CB7" w:rsidRPr="00AD5267">
              <w:rPr>
                <w:rFonts w:asciiTheme="minorHAnsi" w:hAnsiTheme="minorHAnsi" w:cs="Arial"/>
                <w:sz w:val="24"/>
                <w:szCs w:val="24"/>
              </w:rPr>
              <w:t>the extra sampl</w:t>
            </w:r>
            <w:r w:rsidR="00374EFF" w:rsidRPr="00AD5267">
              <w:rPr>
                <w:rFonts w:asciiTheme="minorHAnsi" w:hAnsiTheme="minorHAnsi" w:cs="Arial"/>
                <w:sz w:val="24"/>
                <w:szCs w:val="24"/>
              </w:rPr>
              <w:t>es</w:t>
            </w:r>
            <w:r w:rsidR="008F7CB7" w:rsidRPr="00AD5267">
              <w:rPr>
                <w:rFonts w:asciiTheme="minorHAnsi" w:hAnsiTheme="minorHAnsi" w:cs="Arial"/>
                <w:sz w:val="24"/>
                <w:szCs w:val="24"/>
              </w:rPr>
              <w:t xml:space="preserve"> of blood for the research study at the same time as your routine blood samples</w:t>
            </w:r>
            <w:r w:rsidR="00374EFF" w:rsidRPr="00AD5267">
              <w:rPr>
                <w:rFonts w:asciiTheme="minorHAnsi" w:hAnsiTheme="minorHAnsi" w:cs="Arial"/>
                <w:sz w:val="24"/>
                <w:szCs w:val="24"/>
              </w:rPr>
              <w:t xml:space="preserve"> in which case there would be no additional discomfort</w:t>
            </w:r>
            <w:r w:rsidR="000E6CC8" w:rsidRPr="00AD5267">
              <w:rPr>
                <w:rFonts w:asciiTheme="minorHAnsi" w:hAnsiTheme="minorHAnsi" w:cs="Arial"/>
                <w:sz w:val="24"/>
                <w:szCs w:val="24"/>
              </w:rPr>
              <w:t>.</w:t>
            </w:r>
          </w:p>
        </w:tc>
      </w:tr>
      <w:tr w:rsidR="00E278BC" w:rsidRPr="00AD5267" w:rsidTr="00E47BE5">
        <w:tc>
          <w:tcPr>
            <w:tcW w:w="10490" w:type="dxa"/>
            <w:gridSpan w:val="2"/>
            <w:shd w:val="clear" w:color="auto" w:fill="0F243E" w:themeFill="text2" w:themeFillShade="80"/>
            <w:vAlign w:val="center"/>
          </w:tcPr>
          <w:p w:rsidR="00E278BC" w:rsidRPr="00AD5267" w:rsidRDefault="00E278BC" w:rsidP="0006563E">
            <w:pPr>
              <w:spacing w:line="276" w:lineRule="auto"/>
              <w:rPr>
                <w:rFonts w:asciiTheme="minorHAnsi" w:hAnsiTheme="minorHAnsi" w:cs="Arial"/>
                <w:b/>
                <w:sz w:val="24"/>
                <w:szCs w:val="24"/>
              </w:rPr>
            </w:pPr>
            <w:r w:rsidRPr="00AD5267">
              <w:rPr>
                <w:rFonts w:asciiTheme="minorHAnsi" w:hAnsiTheme="minorHAnsi" w:cs="Arial"/>
                <w:b/>
                <w:sz w:val="24"/>
                <w:szCs w:val="24"/>
              </w:rPr>
              <w:t xml:space="preserve">What if there </w:t>
            </w:r>
            <w:r w:rsidR="00C3771A" w:rsidRPr="00AD5267">
              <w:rPr>
                <w:rFonts w:asciiTheme="minorHAnsi" w:hAnsiTheme="minorHAnsi" w:cs="Arial"/>
                <w:b/>
                <w:sz w:val="24"/>
                <w:szCs w:val="24"/>
              </w:rPr>
              <w:t xml:space="preserve">are </w:t>
            </w:r>
            <w:r w:rsidRPr="00AD5267">
              <w:rPr>
                <w:rFonts w:asciiTheme="minorHAnsi" w:hAnsiTheme="minorHAnsi" w:cs="Arial"/>
                <w:b/>
                <w:sz w:val="24"/>
                <w:szCs w:val="24"/>
              </w:rPr>
              <w:t>any problems?</w:t>
            </w:r>
          </w:p>
        </w:tc>
      </w:tr>
      <w:tr w:rsidR="00E278BC" w:rsidRPr="00AD5267" w:rsidTr="009539C5">
        <w:trPr>
          <w:trHeight w:val="720"/>
        </w:trPr>
        <w:tc>
          <w:tcPr>
            <w:tcW w:w="10490" w:type="dxa"/>
            <w:gridSpan w:val="2"/>
            <w:vAlign w:val="center"/>
          </w:tcPr>
          <w:p w:rsidR="0006563E" w:rsidRPr="00AD5267" w:rsidRDefault="005E7BD2" w:rsidP="000E6CC8">
            <w:pPr>
              <w:rPr>
                <w:rFonts w:asciiTheme="minorHAnsi" w:hAnsiTheme="minorHAnsi" w:cs="Arial"/>
                <w:sz w:val="24"/>
                <w:szCs w:val="24"/>
              </w:rPr>
            </w:pPr>
            <w:r w:rsidRPr="00AD5267">
              <w:rPr>
                <w:rFonts w:asciiTheme="minorHAnsi" w:hAnsiTheme="minorHAnsi" w:cs="Arial"/>
                <w:sz w:val="24"/>
                <w:szCs w:val="24"/>
              </w:rPr>
              <w:t xml:space="preserve">If you have a concern about any aspect of this study please contact Professor Stuart H Ralston, the </w:t>
            </w:r>
            <w:r w:rsidR="005D15E7" w:rsidRPr="00AD5267">
              <w:rPr>
                <w:rFonts w:asciiTheme="minorHAnsi" w:hAnsiTheme="minorHAnsi" w:cs="Arial"/>
                <w:sz w:val="24"/>
                <w:szCs w:val="24"/>
              </w:rPr>
              <w:t>chief</w:t>
            </w:r>
            <w:r w:rsidRPr="00AD5267">
              <w:rPr>
                <w:rFonts w:asciiTheme="minorHAnsi" w:hAnsiTheme="minorHAnsi" w:cs="Arial"/>
                <w:sz w:val="24"/>
                <w:szCs w:val="24"/>
              </w:rPr>
              <w:t xml:space="preserve"> investigator by telephone on </w:t>
            </w:r>
            <w:r w:rsidR="00CE40EA" w:rsidRPr="00AD5267">
              <w:rPr>
                <w:rFonts w:asciiTheme="minorHAnsi" w:hAnsiTheme="minorHAnsi" w:cs="Arial"/>
                <w:sz w:val="24"/>
                <w:szCs w:val="24"/>
              </w:rPr>
              <w:t>0</w:t>
            </w:r>
            <w:r w:rsidR="005D15E7" w:rsidRPr="00AD5267">
              <w:rPr>
                <w:rFonts w:asciiTheme="minorHAnsi" w:hAnsiTheme="minorHAnsi" w:cs="Arial"/>
                <w:sz w:val="24"/>
                <w:szCs w:val="24"/>
              </w:rPr>
              <w:t>1</w:t>
            </w:r>
            <w:r w:rsidRPr="00AD5267">
              <w:rPr>
                <w:rFonts w:asciiTheme="minorHAnsi" w:hAnsiTheme="minorHAnsi" w:cs="Arial"/>
                <w:sz w:val="24"/>
                <w:szCs w:val="24"/>
              </w:rPr>
              <w:t xml:space="preserve">31-651-8741 or by email stuart.ralston@ed.ac.uk. Professor Ralston will do his best to answer your questions.  If something goes wrong and you are harmed during the research and this is due to someone’s negligence then you may have grounds for a legal action for compensation but you may have to pay your legal costs.  </w:t>
            </w:r>
            <w:r w:rsidR="002F189A" w:rsidRPr="00AD5267">
              <w:rPr>
                <w:rFonts w:asciiTheme="minorHAnsi" w:hAnsiTheme="minorHAnsi" w:cs="Arial"/>
                <w:sz w:val="24"/>
                <w:szCs w:val="24"/>
              </w:rPr>
              <w:t>The normal National Health Service complaints mechanisms will still be available to you (if appropriate)</w:t>
            </w:r>
            <w:r w:rsidRPr="00AD5267">
              <w:rPr>
                <w:rFonts w:asciiTheme="minorHAnsi" w:hAnsiTheme="minorHAnsi" w:cs="Arial"/>
                <w:sz w:val="24"/>
                <w:szCs w:val="24"/>
              </w:rPr>
              <w:t>.</w:t>
            </w:r>
          </w:p>
        </w:tc>
      </w:tr>
      <w:tr w:rsidR="00145F21" w:rsidRPr="00AD5267" w:rsidTr="00E47BE5">
        <w:trPr>
          <w:trHeight w:val="249"/>
        </w:trPr>
        <w:tc>
          <w:tcPr>
            <w:tcW w:w="10490" w:type="dxa"/>
            <w:gridSpan w:val="2"/>
            <w:shd w:val="clear" w:color="auto" w:fill="0F243E" w:themeFill="text2" w:themeFillShade="80"/>
            <w:vAlign w:val="center"/>
          </w:tcPr>
          <w:p w:rsidR="00145F21" w:rsidRPr="00AD5267" w:rsidRDefault="00145F21" w:rsidP="0006563E">
            <w:pPr>
              <w:spacing w:line="276" w:lineRule="auto"/>
              <w:rPr>
                <w:rFonts w:asciiTheme="minorHAnsi" w:hAnsiTheme="minorHAnsi" w:cs="Arial"/>
                <w:b/>
                <w:sz w:val="24"/>
                <w:szCs w:val="24"/>
              </w:rPr>
            </w:pPr>
            <w:r w:rsidRPr="00AD5267">
              <w:rPr>
                <w:rFonts w:asciiTheme="minorHAnsi" w:hAnsiTheme="minorHAnsi" w:cs="Arial"/>
                <w:b/>
                <w:sz w:val="24"/>
                <w:szCs w:val="24"/>
              </w:rPr>
              <w:t>What will happen if I don’t want to carry on with the study</w:t>
            </w:r>
          </w:p>
        </w:tc>
      </w:tr>
      <w:tr w:rsidR="00145F21" w:rsidRPr="00AD5267" w:rsidTr="009539C5">
        <w:trPr>
          <w:trHeight w:val="73"/>
        </w:trPr>
        <w:tc>
          <w:tcPr>
            <w:tcW w:w="10490" w:type="dxa"/>
            <w:gridSpan w:val="2"/>
            <w:vAlign w:val="center"/>
          </w:tcPr>
          <w:p w:rsidR="00AD5267" w:rsidRPr="00AD5267" w:rsidRDefault="00463F71" w:rsidP="00A35FC9">
            <w:pPr>
              <w:shd w:val="clear" w:color="auto" w:fill="FFFFFF"/>
              <w:spacing w:before="100" w:beforeAutospacing="1" w:after="100" w:afterAutospacing="1"/>
              <w:rPr>
                <w:rFonts w:asciiTheme="minorHAnsi" w:hAnsiTheme="minorHAnsi" w:cs="Arial"/>
                <w:sz w:val="24"/>
                <w:szCs w:val="24"/>
              </w:rPr>
            </w:pPr>
            <w:r w:rsidRPr="00AD5267">
              <w:rPr>
                <w:rFonts w:asciiTheme="minorHAnsi" w:hAnsiTheme="minorHAnsi" w:cs="Arial"/>
                <w:sz w:val="24"/>
                <w:szCs w:val="24"/>
              </w:rPr>
              <w:t>You a</w:t>
            </w:r>
            <w:r w:rsidR="00AC158E" w:rsidRPr="00AD5267">
              <w:rPr>
                <w:rFonts w:asciiTheme="minorHAnsi" w:hAnsiTheme="minorHAnsi" w:cs="Arial"/>
                <w:sz w:val="24"/>
                <w:szCs w:val="24"/>
              </w:rPr>
              <w:t>r</w:t>
            </w:r>
            <w:r w:rsidRPr="00AD5267">
              <w:rPr>
                <w:rFonts w:asciiTheme="minorHAnsi" w:hAnsiTheme="minorHAnsi" w:cs="Arial"/>
                <w:sz w:val="24"/>
                <w:szCs w:val="24"/>
              </w:rPr>
              <w:t>e free to withdraw from the study at</w:t>
            </w:r>
            <w:r w:rsidR="000E6CC8" w:rsidRPr="00AD5267">
              <w:rPr>
                <w:rFonts w:asciiTheme="minorHAnsi" w:hAnsiTheme="minorHAnsi" w:cs="Arial"/>
                <w:sz w:val="24"/>
                <w:szCs w:val="24"/>
              </w:rPr>
              <w:t xml:space="preserve"> </w:t>
            </w:r>
            <w:r w:rsidRPr="00AD5267">
              <w:rPr>
                <w:rFonts w:asciiTheme="minorHAnsi" w:hAnsiTheme="minorHAnsi" w:cs="Arial"/>
                <w:sz w:val="24"/>
                <w:szCs w:val="24"/>
              </w:rPr>
              <w:t>any time. If you decide to withdraw you don’t have to give us a reason why, and your decision to withdraw will not affect the standard of medical care that you receive.</w:t>
            </w:r>
            <w:r w:rsidR="000E12B5">
              <w:rPr>
                <w:rFonts w:asciiTheme="minorHAnsi" w:hAnsiTheme="minorHAnsi" w:cs="Arial"/>
                <w:sz w:val="24"/>
                <w:szCs w:val="24"/>
              </w:rPr>
              <w:t xml:space="preserve"> </w:t>
            </w:r>
            <w:r w:rsidR="00DD119D" w:rsidRPr="00DD119D">
              <w:rPr>
                <w:rFonts w:asciiTheme="minorHAnsi" w:hAnsiTheme="minorHAnsi" w:cs="Arial"/>
                <w:sz w:val="24"/>
                <w:szCs w:val="24"/>
              </w:rPr>
              <w:t>If you withdraw from the study, we will keep the information about you that we have already obtained. To safeguard your rights, we will use the minimum personally-identifiable information possible.</w:t>
            </w:r>
            <w:r w:rsidR="00DD119D">
              <w:rPr>
                <w:rFonts w:asciiTheme="minorHAnsi" w:hAnsiTheme="minorHAnsi" w:cs="Arial"/>
                <w:sz w:val="24"/>
                <w:szCs w:val="24"/>
              </w:rPr>
              <w:t xml:space="preserve"> </w:t>
            </w:r>
            <w:r w:rsidR="00A35FC9">
              <w:rPr>
                <w:rFonts w:asciiTheme="minorHAnsi" w:hAnsiTheme="minorHAnsi" w:cs="Arial"/>
                <w:sz w:val="24"/>
                <w:szCs w:val="24"/>
              </w:rPr>
              <w:t xml:space="preserve">You will have the option </w:t>
            </w:r>
            <w:r w:rsidR="008F7CB7" w:rsidRPr="00AD5267">
              <w:rPr>
                <w:rFonts w:asciiTheme="minorHAnsi" w:hAnsiTheme="minorHAnsi" w:cs="Arial"/>
                <w:sz w:val="24"/>
                <w:szCs w:val="24"/>
              </w:rPr>
              <w:t xml:space="preserve">to decide whether or not you would like to hear from us again with regard to the results of the study or other research into PDB. If you do decide to withdraw, a member of the research team will find out which option you would </w:t>
            </w:r>
            <w:r w:rsidR="00327117" w:rsidRPr="00AD5267">
              <w:rPr>
                <w:rFonts w:asciiTheme="minorHAnsi" w:hAnsiTheme="minorHAnsi" w:cs="Arial"/>
                <w:sz w:val="24"/>
                <w:szCs w:val="24"/>
              </w:rPr>
              <w:t>prefer</w:t>
            </w:r>
            <w:r w:rsidR="008F7CB7" w:rsidRPr="00AD5267">
              <w:rPr>
                <w:rFonts w:asciiTheme="minorHAnsi" w:hAnsiTheme="minorHAnsi" w:cs="Arial"/>
                <w:sz w:val="24"/>
                <w:szCs w:val="24"/>
              </w:rPr>
              <w:t xml:space="preserve">. </w:t>
            </w:r>
          </w:p>
        </w:tc>
      </w:tr>
      <w:tr w:rsidR="007F36C9" w:rsidRPr="00AD5267" w:rsidTr="009539C5">
        <w:tc>
          <w:tcPr>
            <w:tcW w:w="10490" w:type="dxa"/>
            <w:gridSpan w:val="2"/>
            <w:shd w:val="clear" w:color="auto" w:fill="0F243E" w:themeFill="text2" w:themeFillShade="7F"/>
            <w:vAlign w:val="center"/>
          </w:tcPr>
          <w:p w:rsidR="007F36C9" w:rsidRPr="00AD5267" w:rsidRDefault="007F36C9" w:rsidP="0006563E">
            <w:pPr>
              <w:spacing w:line="276" w:lineRule="auto"/>
              <w:rPr>
                <w:rFonts w:asciiTheme="minorHAnsi" w:hAnsiTheme="minorHAnsi" w:cs="Arial"/>
                <w:b/>
                <w:sz w:val="24"/>
                <w:szCs w:val="24"/>
              </w:rPr>
            </w:pPr>
            <w:r w:rsidRPr="00AD5267">
              <w:rPr>
                <w:rFonts w:asciiTheme="minorHAnsi" w:hAnsiTheme="minorHAnsi" w:cs="Arial"/>
                <w:b/>
                <w:sz w:val="24"/>
                <w:szCs w:val="24"/>
              </w:rPr>
              <w:t>When will the study finish?</w:t>
            </w:r>
          </w:p>
        </w:tc>
      </w:tr>
      <w:tr w:rsidR="007F36C9" w:rsidRPr="00AD5267" w:rsidTr="009539C5">
        <w:tc>
          <w:tcPr>
            <w:tcW w:w="10490" w:type="dxa"/>
            <w:gridSpan w:val="2"/>
            <w:shd w:val="clear" w:color="auto" w:fill="FFFFFF" w:themeFill="background1"/>
            <w:vAlign w:val="center"/>
          </w:tcPr>
          <w:p w:rsidR="007F36C9" w:rsidRPr="00AD5267" w:rsidRDefault="007F36C9" w:rsidP="007F36C9">
            <w:pPr>
              <w:rPr>
                <w:rFonts w:asciiTheme="minorHAnsi" w:hAnsiTheme="minorHAnsi" w:cs="Arial"/>
                <w:sz w:val="24"/>
                <w:szCs w:val="24"/>
              </w:rPr>
            </w:pPr>
            <w:r w:rsidRPr="00AD5267">
              <w:rPr>
                <w:rFonts w:asciiTheme="minorHAnsi" w:hAnsiTheme="minorHAnsi" w:cs="Arial"/>
                <w:sz w:val="24"/>
                <w:szCs w:val="24"/>
              </w:rPr>
              <w:t>The study will finish when we have recruited the target number of patients from across the UK and when everyone has completed the assessments. From your point of view as a participant, the study will finish after you have completed the assessments described in this information sheet. This will usually be done in a single day but of you are undergoing treatment for PDB and coming back for another clinic appointment we may ask you to repeat some of the assessments. There is no long</w:t>
            </w:r>
            <w:r w:rsidR="007C0255" w:rsidRPr="00AD5267">
              <w:rPr>
                <w:rFonts w:asciiTheme="minorHAnsi" w:hAnsiTheme="minorHAnsi" w:cs="Arial"/>
                <w:sz w:val="24"/>
                <w:szCs w:val="24"/>
              </w:rPr>
              <w:t>-</w:t>
            </w:r>
            <w:r w:rsidRPr="00AD5267">
              <w:rPr>
                <w:rFonts w:asciiTheme="minorHAnsi" w:hAnsiTheme="minorHAnsi" w:cs="Arial"/>
                <w:sz w:val="24"/>
                <w:szCs w:val="24"/>
              </w:rPr>
              <w:t xml:space="preserve">term commitment </w:t>
            </w:r>
            <w:r w:rsidRPr="00AD5267">
              <w:rPr>
                <w:rFonts w:asciiTheme="minorHAnsi" w:hAnsiTheme="minorHAnsi" w:cs="Arial"/>
                <w:sz w:val="24"/>
                <w:szCs w:val="24"/>
              </w:rPr>
              <w:lastRenderedPageBreak/>
              <w:t xml:space="preserve">beyond that but we will ask your permission to be able to contact you about ethically approved studies on PDB that might be performed in the future so see if you are interested in those. </w:t>
            </w:r>
          </w:p>
        </w:tc>
      </w:tr>
      <w:tr w:rsidR="00E278BC" w:rsidRPr="00AD5267" w:rsidTr="009539C5">
        <w:tc>
          <w:tcPr>
            <w:tcW w:w="10490" w:type="dxa"/>
            <w:gridSpan w:val="2"/>
            <w:shd w:val="clear" w:color="auto" w:fill="0F243E" w:themeFill="text2" w:themeFillShade="7F"/>
            <w:vAlign w:val="center"/>
          </w:tcPr>
          <w:p w:rsidR="00E278BC" w:rsidRPr="00AD5267" w:rsidRDefault="00E278BC" w:rsidP="0006563E">
            <w:pPr>
              <w:spacing w:line="276" w:lineRule="auto"/>
              <w:rPr>
                <w:rFonts w:asciiTheme="minorHAnsi" w:hAnsiTheme="minorHAnsi" w:cs="Arial"/>
                <w:b/>
                <w:sz w:val="24"/>
                <w:szCs w:val="24"/>
              </w:rPr>
            </w:pPr>
            <w:r w:rsidRPr="00AD5267">
              <w:rPr>
                <w:rFonts w:asciiTheme="minorHAnsi" w:hAnsiTheme="minorHAnsi" w:cs="Arial"/>
                <w:b/>
                <w:sz w:val="24"/>
                <w:szCs w:val="24"/>
              </w:rPr>
              <w:lastRenderedPageBreak/>
              <w:t>What happens when the study is finished?</w:t>
            </w:r>
          </w:p>
        </w:tc>
      </w:tr>
      <w:tr w:rsidR="00E278BC" w:rsidRPr="00AD5267" w:rsidTr="009539C5">
        <w:trPr>
          <w:trHeight w:val="462"/>
        </w:trPr>
        <w:tc>
          <w:tcPr>
            <w:tcW w:w="10490" w:type="dxa"/>
            <w:gridSpan w:val="2"/>
            <w:vAlign w:val="center"/>
          </w:tcPr>
          <w:p w:rsidR="008F7CB7" w:rsidRPr="00AD5267" w:rsidRDefault="008F7CB7" w:rsidP="00C42E8F">
            <w:pPr>
              <w:spacing w:after="120"/>
              <w:rPr>
                <w:rFonts w:asciiTheme="minorHAnsi" w:hAnsiTheme="minorHAnsi" w:cs="Arial"/>
                <w:sz w:val="24"/>
                <w:szCs w:val="24"/>
              </w:rPr>
            </w:pPr>
            <w:r w:rsidRPr="00AD5267">
              <w:rPr>
                <w:rFonts w:asciiTheme="minorHAnsi" w:hAnsiTheme="minorHAnsi" w:cs="Arial"/>
                <w:sz w:val="24"/>
                <w:szCs w:val="24"/>
              </w:rPr>
              <w:t>Following completion of the study we would like to keep the samples and data we have collected about you</w:t>
            </w:r>
            <w:r w:rsidR="00AF66FC">
              <w:rPr>
                <w:rFonts w:asciiTheme="minorHAnsi" w:hAnsiTheme="minorHAnsi" w:cs="Arial"/>
                <w:sz w:val="24"/>
                <w:szCs w:val="24"/>
              </w:rPr>
              <w:t xml:space="preserve"> for </w:t>
            </w:r>
            <w:r w:rsidR="006B4E65">
              <w:rPr>
                <w:rFonts w:asciiTheme="minorHAnsi" w:hAnsiTheme="minorHAnsi" w:cs="Arial"/>
                <w:sz w:val="24"/>
                <w:szCs w:val="24"/>
              </w:rPr>
              <w:t>up to 15</w:t>
            </w:r>
            <w:r w:rsidR="00AF66FC">
              <w:rPr>
                <w:rFonts w:asciiTheme="minorHAnsi" w:hAnsiTheme="minorHAnsi" w:cs="Arial"/>
                <w:sz w:val="24"/>
                <w:szCs w:val="24"/>
              </w:rPr>
              <w:t xml:space="preserve"> years</w:t>
            </w:r>
            <w:r w:rsidRPr="00AD5267">
              <w:rPr>
                <w:rFonts w:asciiTheme="minorHAnsi" w:hAnsiTheme="minorHAnsi" w:cs="Arial"/>
                <w:sz w:val="24"/>
                <w:szCs w:val="24"/>
              </w:rPr>
              <w:t xml:space="preserve">. </w:t>
            </w:r>
            <w:r w:rsidR="003D4311" w:rsidRPr="00AD5267">
              <w:rPr>
                <w:rFonts w:asciiTheme="minorHAnsi" w:hAnsiTheme="minorHAnsi" w:cs="Arial"/>
                <w:sz w:val="24"/>
                <w:szCs w:val="24"/>
              </w:rPr>
              <w:t xml:space="preserve">There are two reasons for this. </w:t>
            </w:r>
            <w:r w:rsidR="00E47BE5" w:rsidRPr="00AD5267">
              <w:rPr>
                <w:rFonts w:asciiTheme="minorHAnsi" w:hAnsiTheme="minorHAnsi" w:cs="Arial"/>
                <w:sz w:val="24"/>
                <w:szCs w:val="24"/>
              </w:rPr>
              <w:t>The first</w:t>
            </w:r>
            <w:r w:rsidR="003D4311" w:rsidRPr="00AD5267">
              <w:rPr>
                <w:rFonts w:asciiTheme="minorHAnsi" w:hAnsiTheme="minorHAnsi" w:cs="Arial"/>
                <w:sz w:val="24"/>
                <w:szCs w:val="24"/>
              </w:rPr>
              <w:t xml:space="preserve"> is that technically the study is considered to be finished when we recruit the last patient and would be almost impossible for us to conduct all the analyses we need to </w:t>
            </w:r>
            <w:r w:rsidR="004C58E2" w:rsidRPr="00AD5267">
              <w:rPr>
                <w:rFonts w:asciiTheme="minorHAnsi" w:hAnsiTheme="minorHAnsi" w:cs="Arial"/>
                <w:sz w:val="24"/>
                <w:szCs w:val="24"/>
              </w:rPr>
              <w:t xml:space="preserve">perform on </w:t>
            </w:r>
            <w:r w:rsidR="003D4311" w:rsidRPr="00AD5267">
              <w:rPr>
                <w:rFonts w:asciiTheme="minorHAnsi" w:hAnsiTheme="minorHAnsi" w:cs="Arial"/>
                <w:sz w:val="24"/>
                <w:szCs w:val="24"/>
              </w:rPr>
              <w:t>the same day as the last patient is recruited. The research we are performing is technically demanding and might take 1 year or even 2 years to complete. Even after we have finished the analysis we w</w:t>
            </w:r>
            <w:r w:rsidR="00E47BE5" w:rsidRPr="00AD5267">
              <w:rPr>
                <w:rFonts w:asciiTheme="minorHAnsi" w:hAnsiTheme="minorHAnsi" w:cs="Arial"/>
                <w:sz w:val="24"/>
                <w:szCs w:val="24"/>
              </w:rPr>
              <w:t>ould like</w:t>
            </w:r>
            <w:r w:rsidR="003D4311" w:rsidRPr="00AD5267">
              <w:rPr>
                <w:rFonts w:asciiTheme="minorHAnsi" w:hAnsiTheme="minorHAnsi" w:cs="Arial"/>
                <w:sz w:val="24"/>
                <w:szCs w:val="24"/>
              </w:rPr>
              <w:t xml:space="preserve"> to keep the samples that you have donated on a long term  basis. The</w:t>
            </w:r>
            <w:r w:rsidRPr="00AD5267">
              <w:rPr>
                <w:rFonts w:asciiTheme="minorHAnsi" w:hAnsiTheme="minorHAnsi" w:cs="Arial"/>
                <w:sz w:val="24"/>
                <w:szCs w:val="24"/>
              </w:rPr>
              <w:t xml:space="preserve"> reason for this is that </w:t>
            </w:r>
            <w:r w:rsidR="000E6CC8" w:rsidRPr="00AD5267">
              <w:rPr>
                <w:rFonts w:asciiTheme="minorHAnsi" w:hAnsiTheme="minorHAnsi" w:cs="Arial"/>
                <w:sz w:val="24"/>
                <w:szCs w:val="24"/>
              </w:rPr>
              <w:t xml:space="preserve">the samples and data </w:t>
            </w:r>
            <w:r w:rsidRPr="00AD5267">
              <w:rPr>
                <w:rFonts w:asciiTheme="minorHAnsi" w:hAnsiTheme="minorHAnsi" w:cs="Arial"/>
                <w:sz w:val="24"/>
                <w:szCs w:val="24"/>
              </w:rPr>
              <w:t xml:space="preserve">may be extremely valuable for future </w:t>
            </w:r>
            <w:r w:rsidR="000E6CC8" w:rsidRPr="00AD5267">
              <w:rPr>
                <w:rFonts w:asciiTheme="minorHAnsi" w:hAnsiTheme="minorHAnsi" w:cs="Arial"/>
                <w:sz w:val="24"/>
                <w:szCs w:val="24"/>
              </w:rPr>
              <w:t>researchers who are studying PDB</w:t>
            </w:r>
            <w:r w:rsidR="003D4311" w:rsidRPr="00AD5267">
              <w:rPr>
                <w:rFonts w:asciiTheme="minorHAnsi" w:hAnsiTheme="minorHAnsi" w:cs="Arial"/>
                <w:sz w:val="24"/>
                <w:szCs w:val="24"/>
              </w:rPr>
              <w:t xml:space="preserve">. An example would be if a new test to predict pain PDB was developed in 5 or 10 years’ time we would be able to use the samples </w:t>
            </w:r>
            <w:r w:rsidR="004C58E2" w:rsidRPr="00AD5267">
              <w:rPr>
                <w:rFonts w:asciiTheme="minorHAnsi" w:hAnsiTheme="minorHAnsi" w:cs="Arial"/>
                <w:sz w:val="24"/>
                <w:szCs w:val="24"/>
              </w:rPr>
              <w:t xml:space="preserve">we have obtained from you </w:t>
            </w:r>
            <w:r w:rsidR="003D4311" w:rsidRPr="00AD5267">
              <w:rPr>
                <w:rFonts w:asciiTheme="minorHAnsi" w:hAnsiTheme="minorHAnsi" w:cs="Arial"/>
                <w:sz w:val="24"/>
                <w:szCs w:val="24"/>
              </w:rPr>
              <w:t xml:space="preserve">that are in storage to investigate how good that test is. This could benefit </w:t>
            </w:r>
            <w:r w:rsidR="000E6CC8" w:rsidRPr="00AD5267">
              <w:rPr>
                <w:rFonts w:asciiTheme="minorHAnsi" w:hAnsiTheme="minorHAnsi" w:cs="Arial"/>
                <w:sz w:val="24"/>
                <w:szCs w:val="24"/>
              </w:rPr>
              <w:t xml:space="preserve">future </w:t>
            </w:r>
            <w:r w:rsidRPr="00AD5267">
              <w:rPr>
                <w:rFonts w:asciiTheme="minorHAnsi" w:hAnsiTheme="minorHAnsi" w:cs="Arial"/>
                <w:sz w:val="24"/>
                <w:szCs w:val="24"/>
              </w:rPr>
              <w:t xml:space="preserve">generations of people with Paget’s disease. </w:t>
            </w:r>
          </w:p>
          <w:p w:rsidR="00F95732" w:rsidRPr="00AD5267" w:rsidRDefault="00F95732" w:rsidP="00C42E8F">
            <w:pPr>
              <w:spacing w:after="120"/>
              <w:rPr>
                <w:rFonts w:asciiTheme="minorHAnsi" w:hAnsiTheme="minorHAnsi" w:cs="Arial"/>
                <w:sz w:val="24"/>
                <w:szCs w:val="24"/>
              </w:rPr>
            </w:pPr>
            <w:r w:rsidRPr="00AD5267">
              <w:rPr>
                <w:rFonts w:asciiTheme="minorHAnsi" w:hAnsiTheme="minorHAnsi" w:cs="Arial"/>
                <w:sz w:val="24"/>
                <w:szCs w:val="24"/>
              </w:rPr>
              <w:t xml:space="preserve">We also </w:t>
            </w:r>
            <w:r w:rsidR="00463F71" w:rsidRPr="00AD5267">
              <w:rPr>
                <w:rFonts w:asciiTheme="minorHAnsi" w:hAnsiTheme="minorHAnsi" w:cs="Arial"/>
                <w:sz w:val="24"/>
                <w:szCs w:val="24"/>
              </w:rPr>
              <w:t xml:space="preserve">would like to be able to access your health records after the study has finished and we will ask you to consent to this. </w:t>
            </w:r>
            <w:r w:rsidRPr="00AD5267">
              <w:rPr>
                <w:rFonts w:asciiTheme="minorHAnsi" w:hAnsiTheme="minorHAnsi" w:cs="Arial"/>
                <w:sz w:val="24"/>
                <w:szCs w:val="24"/>
              </w:rPr>
              <w:t>The reason for this is that PDB is a chronic condition that people live with for many years. The research we are performing will give an insight into the mechanisms of pain at a single time point but it would be very valuable to see if the information w</w:t>
            </w:r>
            <w:r w:rsidR="00327117" w:rsidRPr="00AD5267">
              <w:rPr>
                <w:rFonts w:asciiTheme="minorHAnsi" w:hAnsiTheme="minorHAnsi" w:cs="Arial"/>
                <w:sz w:val="24"/>
                <w:szCs w:val="24"/>
              </w:rPr>
              <w:t>e collect now may be of value i</w:t>
            </w:r>
            <w:r w:rsidRPr="00AD5267">
              <w:rPr>
                <w:rFonts w:asciiTheme="minorHAnsi" w:hAnsiTheme="minorHAnsi" w:cs="Arial"/>
                <w:sz w:val="24"/>
                <w:szCs w:val="24"/>
              </w:rPr>
              <w:t>n predicting future complications of the disease like arthritis or fractures.</w:t>
            </w:r>
            <w:r w:rsidR="003D4311" w:rsidRPr="00AD5267">
              <w:rPr>
                <w:rFonts w:asciiTheme="minorHAnsi" w:hAnsiTheme="minorHAnsi" w:cs="Arial"/>
                <w:sz w:val="24"/>
                <w:szCs w:val="24"/>
              </w:rPr>
              <w:t xml:space="preserve"> If we have your permission to use record linkage to determine if you develop complications of PDB in the future this could be tremendously valuable for future generations of people with PDB</w:t>
            </w:r>
          </w:p>
          <w:p w:rsidR="0006563E" w:rsidRPr="00AD5267" w:rsidRDefault="00F95732" w:rsidP="00C42E8F">
            <w:pPr>
              <w:spacing w:after="120"/>
              <w:rPr>
                <w:rFonts w:asciiTheme="minorHAnsi" w:hAnsiTheme="minorHAnsi" w:cs="Arial"/>
                <w:sz w:val="24"/>
                <w:szCs w:val="24"/>
              </w:rPr>
            </w:pPr>
            <w:r w:rsidRPr="00AD5267">
              <w:rPr>
                <w:rFonts w:asciiTheme="minorHAnsi" w:hAnsiTheme="minorHAnsi" w:cs="Arial"/>
                <w:sz w:val="24"/>
                <w:szCs w:val="24"/>
              </w:rPr>
              <w:t xml:space="preserve">We can do this through </w:t>
            </w:r>
            <w:r w:rsidR="00463F71" w:rsidRPr="00AD5267">
              <w:rPr>
                <w:rFonts w:asciiTheme="minorHAnsi" w:hAnsiTheme="minorHAnsi" w:cs="Arial"/>
                <w:sz w:val="24"/>
                <w:szCs w:val="24"/>
              </w:rPr>
              <w:t>organisations such as the Information Services Division (Scotl</w:t>
            </w:r>
            <w:r w:rsidR="004C58E2" w:rsidRPr="00AD5267">
              <w:rPr>
                <w:rFonts w:asciiTheme="minorHAnsi" w:hAnsiTheme="minorHAnsi" w:cs="Arial"/>
                <w:sz w:val="24"/>
                <w:szCs w:val="24"/>
              </w:rPr>
              <w:t xml:space="preserve">and), the NHS Central Register, NHS digital and </w:t>
            </w:r>
            <w:r w:rsidR="00463F71" w:rsidRPr="00AD5267">
              <w:rPr>
                <w:rFonts w:asciiTheme="minorHAnsi" w:hAnsiTheme="minorHAnsi" w:cs="Arial"/>
                <w:sz w:val="24"/>
                <w:szCs w:val="24"/>
              </w:rPr>
              <w:t>other NHS organisations</w:t>
            </w:r>
            <w:r w:rsidR="004C58E2" w:rsidRPr="00AD5267">
              <w:rPr>
                <w:rFonts w:asciiTheme="minorHAnsi" w:hAnsiTheme="minorHAnsi" w:cs="Arial"/>
                <w:sz w:val="24"/>
                <w:szCs w:val="24"/>
              </w:rPr>
              <w:t xml:space="preserve"> that hold data</w:t>
            </w:r>
            <w:r w:rsidR="00463F71" w:rsidRPr="00AD5267">
              <w:rPr>
                <w:rFonts w:asciiTheme="minorHAnsi" w:hAnsiTheme="minorHAnsi" w:cs="Arial"/>
                <w:sz w:val="24"/>
                <w:szCs w:val="24"/>
              </w:rPr>
              <w:t xml:space="preserve">. This will allow us to enquire about your long-term health status and collect additional information relevant to the study through ‘record linkage’ which is the name given to the procedures when medical information from two or more sources are brought together. It would not involve any additional study visits. We will also ask your permission to contact you directly </w:t>
            </w:r>
            <w:r w:rsidRPr="00AD5267">
              <w:rPr>
                <w:rFonts w:asciiTheme="minorHAnsi" w:hAnsiTheme="minorHAnsi" w:cs="Arial"/>
                <w:sz w:val="24"/>
                <w:szCs w:val="24"/>
              </w:rPr>
              <w:t xml:space="preserve">about future research studies into PDB </w:t>
            </w:r>
            <w:r w:rsidR="00463F71" w:rsidRPr="00AD5267">
              <w:rPr>
                <w:rFonts w:asciiTheme="minorHAnsi" w:hAnsiTheme="minorHAnsi" w:cs="Arial"/>
                <w:sz w:val="24"/>
                <w:szCs w:val="24"/>
              </w:rPr>
              <w:t>and to contact your GP or other healthcare provider</w:t>
            </w:r>
            <w:r w:rsidR="000E6CC8" w:rsidRPr="00AD5267">
              <w:rPr>
                <w:rFonts w:asciiTheme="minorHAnsi" w:hAnsiTheme="minorHAnsi" w:cs="Arial"/>
                <w:sz w:val="24"/>
                <w:szCs w:val="24"/>
              </w:rPr>
              <w:t xml:space="preserve"> about your health status.</w:t>
            </w:r>
            <w:r w:rsidR="00463F71" w:rsidRPr="00AD5267">
              <w:rPr>
                <w:rFonts w:asciiTheme="minorHAnsi" w:hAnsiTheme="minorHAnsi" w:cs="Arial"/>
                <w:sz w:val="24"/>
                <w:szCs w:val="24"/>
              </w:rPr>
              <w:t xml:space="preserve"> </w:t>
            </w:r>
          </w:p>
        </w:tc>
      </w:tr>
      <w:tr w:rsidR="00E278BC" w:rsidRPr="00AD5267" w:rsidTr="009539C5">
        <w:tc>
          <w:tcPr>
            <w:tcW w:w="10490" w:type="dxa"/>
            <w:gridSpan w:val="2"/>
            <w:shd w:val="clear" w:color="auto" w:fill="0F243E" w:themeFill="text2" w:themeFillShade="7F"/>
            <w:vAlign w:val="center"/>
          </w:tcPr>
          <w:p w:rsidR="00E278BC" w:rsidRPr="00AD5267" w:rsidRDefault="003D42E4" w:rsidP="0006563E">
            <w:pPr>
              <w:spacing w:after="120" w:line="276" w:lineRule="auto"/>
              <w:rPr>
                <w:rFonts w:asciiTheme="minorHAnsi" w:hAnsiTheme="minorHAnsi" w:cs="Arial"/>
                <w:b/>
                <w:sz w:val="24"/>
                <w:szCs w:val="24"/>
              </w:rPr>
            </w:pPr>
            <w:r w:rsidRPr="00AD5267">
              <w:rPr>
                <w:rFonts w:asciiTheme="minorHAnsi" w:hAnsiTheme="minorHAnsi" w:cs="Arial"/>
                <w:b/>
                <w:sz w:val="24"/>
                <w:szCs w:val="24"/>
              </w:rPr>
              <w:t>Will my taking part be</w:t>
            </w:r>
            <w:r w:rsidR="00E278BC" w:rsidRPr="00AD5267">
              <w:rPr>
                <w:rFonts w:asciiTheme="minorHAnsi" w:hAnsiTheme="minorHAnsi" w:cs="Arial"/>
                <w:b/>
                <w:sz w:val="24"/>
                <w:szCs w:val="24"/>
              </w:rPr>
              <w:t xml:space="preserve"> kept confidential?</w:t>
            </w:r>
          </w:p>
        </w:tc>
      </w:tr>
      <w:tr w:rsidR="00E278BC" w:rsidRPr="00AD5267" w:rsidTr="009539C5">
        <w:trPr>
          <w:trHeight w:val="719"/>
        </w:trPr>
        <w:tc>
          <w:tcPr>
            <w:tcW w:w="10490" w:type="dxa"/>
            <w:gridSpan w:val="2"/>
            <w:vAlign w:val="center"/>
          </w:tcPr>
          <w:p w:rsidR="00FE3185" w:rsidRPr="00AD5267" w:rsidRDefault="00FE3185" w:rsidP="00C42E8F">
            <w:pPr>
              <w:spacing w:after="120"/>
              <w:rPr>
                <w:rFonts w:asciiTheme="minorHAnsi" w:hAnsiTheme="minorHAnsi" w:cs="Arial"/>
                <w:sz w:val="24"/>
                <w:szCs w:val="24"/>
              </w:rPr>
            </w:pPr>
            <w:r w:rsidRPr="00AD5267">
              <w:rPr>
                <w:rFonts w:asciiTheme="minorHAnsi" w:hAnsiTheme="minorHAnsi" w:cs="Arial"/>
                <w:sz w:val="24"/>
                <w:szCs w:val="24"/>
              </w:rPr>
              <w:t>Yes. All the information we collect during the course of the research will be kept confidential and there are strict laws which safeguard your privacy at every stage. We will ask you to consent to us holding personal data so that members of the study team can contact you about the visits</w:t>
            </w:r>
            <w:r w:rsidR="001F4931" w:rsidRPr="00AD5267">
              <w:rPr>
                <w:rFonts w:asciiTheme="minorHAnsi" w:hAnsiTheme="minorHAnsi" w:cs="Arial"/>
                <w:sz w:val="24"/>
                <w:szCs w:val="24"/>
              </w:rPr>
              <w:t>. We will also hold a copy of your consent form at the central office. We</w:t>
            </w:r>
            <w:r w:rsidRPr="00AD5267">
              <w:rPr>
                <w:rFonts w:asciiTheme="minorHAnsi" w:hAnsiTheme="minorHAnsi" w:cs="Arial"/>
                <w:sz w:val="24"/>
                <w:szCs w:val="24"/>
              </w:rPr>
              <w:t xml:space="preserve"> </w:t>
            </w:r>
            <w:r w:rsidR="001F4931" w:rsidRPr="00AD5267">
              <w:rPr>
                <w:rFonts w:asciiTheme="minorHAnsi" w:hAnsiTheme="minorHAnsi" w:cs="Arial"/>
                <w:sz w:val="24"/>
                <w:szCs w:val="24"/>
              </w:rPr>
              <w:t xml:space="preserve">will ask your permission to keep a record of your </w:t>
            </w:r>
            <w:r w:rsidR="00E32706" w:rsidRPr="00AD5267">
              <w:rPr>
                <w:rFonts w:asciiTheme="minorHAnsi" w:hAnsiTheme="minorHAnsi" w:cs="Arial"/>
                <w:sz w:val="24"/>
                <w:szCs w:val="24"/>
              </w:rPr>
              <w:t xml:space="preserve">CHI or </w:t>
            </w:r>
            <w:r w:rsidRPr="00AD5267">
              <w:rPr>
                <w:rFonts w:asciiTheme="minorHAnsi" w:hAnsiTheme="minorHAnsi" w:cs="Arial"/>
                <w:sz w:val="24"/>
                <w:szCs w:val="24"/>
              </w:rPr>
              <w:t>NHS number.</w:t>
            </w:r>
            <w:r w:rsidR="00E32706" w:rsidRPr="00AD5267">
              <w:rPr>
                <w:rFonts w:asciiTheme="minorHAnsi" w:hAnsiTheme="minorHAnsi" w:cs="Arial"/>
                <w:sz w:val="24"/>
                <w:szCs w:val="24"/>
              </w:rPr>
              <w:t xml:space="preserve"> </w:t>
            </w:r>
            <w:r w:rsidR="001F4931" w:rsidRPr="00AD5267">
              <w:rPr>
                <w:rFonts w:asciiTheme="minorHAnsi" w:hAnsiTheme="minorHAnsi" w:cs="Arial"/>
                <w:sz w:val="24"/>
                <w:szCs w:val="24"/>
              </w:rPr>
              <w:t xml:space="preserve">These are </w:t>
            </w:r>
            <w:r w:rsidR="00E32706" w:rsidRPr="00AD5267">
              <w:rPr>
                <w:rFonts w:asciiTheme="minorHAnsi" w:hAnsiTheme="minorHAnsi" w:cs="Arial"/>
                <w:sz w:val="24"/>
                <w:szCs w:val="24"/>
              </w:rPr>
              <w:t xml:space="preserve">unique number which </w:t>
            </w:r>
            <w:r w:rsidR="001F4931" w:rsidRPr="00AD5267">
              <w:rPr>
                <w:rFonts w:asciiTheme="minorHAnsi" w:hAnsiTheme="minorHAnsi" w:cs="Arial"/>
                <w:sz w:val="24"/>
                <w:szCs w:val="24"/>
              </w:rPr>
              <w:t>are</w:t>
            </w:r>
            <w:r w:rsidR="00E32706" w:rsidRPr="00AD5267">
              <w:rPr>
                <w:rFonts w:asciiTheme="minorHAnsi" w:hAnsiTheme="minorHAnsi" w:cs="Arial"/>
                <w:sz w:val="24"/>
                <w:szCs w:val="24"/>
              </w:rPr>
              <w:t xml:space="preserve"> allocated to you </w:t>
            </w:r>
            <w:r w:rsidR="001F4931" w:rsidRPr="00AD5267">
              <w:rPr>
                <w:rFonts w:asciiTheme="minorHAnsi" w:hAnsiTheme="minorHAnsi" w:cs="Arial"/>
                <w:sz w:val="24"/>
                <w:szCs w:val="24"/>
              </w:rPr>
              <w:t xml:space="preserve">and can be used to </w:t>
            </w:r>
            <w:r w:rsidR="00E32706" w:rsidRPr="00AD5267">
              <w:rPr>
                <w:rFonts w:asciiTheme="minorHAnsi" w:hAnsiTheme="minorHAnsi" w:cs="Arial"/>
                <w:sz w:val="24"/>
                <w:szCs w:val="24"/>
              </w:rPr>
              <w:t>provide linkage between documents and notes pertaining to your health and treatment.</w:t>
            </w:r>
            <w:r w:rsidR="001F4931" w:rsidRPr="00AD5267">
              <w:rPr>
                <w:rFonts w:asciiTheme="minorHAnsi" w:hAnsiTheme="minorHAnsi" w:cs="Arial"/>
                <w:sz w:val="24"/>
                <w:szCs w:val="24"/>
              </w:rPr>
              <w:t xml:space="preserve"> </w:t>
            </w:r>
            <w:r w:rsidRPr="00AD5267">
              <w:rPr>
                <w:rFonts w:asciiTheme="minorHAnsi" w:hAnsiTheme="minorHAnsi" w:cs="Arial"/>
                <w:sz w:val="24"/>
                <w:szCs w:val="24"/>
              </w:rPr>
              <w:t xml:space="preserve">We will also seek your permission to access your medical records as part of the </w:t>
            </w:r>
            <w:r w:rsidR="008F7CB7" w:rsidRPr="00AD5267">
              <w:rPr>
                <w:rFonts w:asciiTheme="minorHAnsi" w:hAnsiTheme="minorHAnsi" w:cs="Arial"/>
                <w:sz w:val="24"/>
                <w:szCs w:val="24"/>
              </w:rPr>
              <w:t>PiP study</w:t>
            </w:r>
            <w:r w:rsidRPr="00AD5267">
              <w:rPr>
                <w:rFonts w:asciiTheme="minorHAnsi" w:hAnsiTheme="minorHAnsi" w:cs="Arial"/>
                <w:sz w:val="24"/>
                <w:szCs w:val="24"/>
              </w:rPr>
              <w:t>. In order to monitor and audit the study we will ask your consent for responsible representatives from the sponsor(s) and NHS Institution(s) to access your medical records and data collected during the study, where it is relevant to you taking part in this research.  The Sponsor(s) is/are responsible for overall management of the study and providing insurance and indemnity.</w:t>
            </w:r>
          </w:p>
          <w:p w:rsidR="0006563E" w:rsidRDefault="00FE3185" w:rsidP="00C42E8F">
            <w:pPr>
              <w:spacing w:after="120"/>
              <w:rPr>
                <w:rFonts w:asciiTheme="minorHAnsi" w:hAnsiTheme="minorHAnsi" w:cs="Arial"/>
                <w:sz w:val="24"/>
                <w:szCs w:val="24"/>
              </w:rPr>
            </w:pPr>
            <w:r w:rsidRPr="00AD5267">
              <w:rPr>
                <w:rFonts w:asciiTheme="minorHAnsi" w:hAnsiTheme="minorHAnsi" w:cs="Arial"/>
                <w:sz w:val="24"/>
                <w:szCs w:val="24"/>
              </w:rPr>
              <w:t>We will inform your GP that you are taking part in the study provided that you consent to us doing so.</w:t>
            </w:r>
            <w:r w:rsidR="00E32706" w:rsidRPr="00AD5267">
              <w:rPr>
                <w:rFonts w:asciiTheme="minorHAnsi" w:hAnsiTheme="minorHAnsi" w:cs="Arial"/>
                <w:sz w:val="24"/>
                <w:szCs w:val="24"/>
              </w:rPr>
              <w:t xml:space="preserve"> </w:t>
            </w:r>
            <w:r w:rsidR="00E45AA0" w:rsidRPr="00AD5267">
              <w:rPr>
                <w:rFonts w:asciiTheme="minorHAnsi" w:hAnsiTheme="minorHAnsi" w:cs="Arial"/>
                <w:sz w:val="24"/>
                <w:szCs w:val="24"/>
              </w:rPr>
              <w:t xml:space="preserve">All the information we collect during the course of the research will be kept confidential and there are strict laws which </w:t>
            </w:r>
            <w:r w:rsidR="00E32706" w:rsidRPr="00AD5267">
              <w:rPr>
                <w:rFonts w:asciiTheme="minorHAnsi" w:hAnsiTheme="minorHAnsi" w:cs="Arial"/>
                <w:sz w:val="24"/>
                <w:szCs w:val="24"/>
              </w:rPr>
              <w:t>s</w:t>
            </w:r>
            <w:r w:rsidR="00E45AA0" w:rsidRPr="00AD5267">
              <w:rPr>
                <w:rFonts w:asciiTheme="minorHAnsi" w:hAnsiTheme="minorHAnsi" w:cs="Arial"/>
                <w:sz w:val="24"/>
                <w:szCs w:val="24"/>
              </w:rPr>
              <w:t>afeguard your privacy at every stage.</w:t>
            </w:r>
          </w:p>
          <w:p w:rsidR="000E12B5" w:rsidRPr="00AD5267" w:rsidRDefault="000E12B5" w:rsidP="00C42E8F">
            <w:pPr>
              <w:spacing w:after="120"/>
              <w:rPr>
                <w:rFonts w:asciiTheme="minorHAnsi" w:hAnsiTheme="minorHAnsi" w:cs="Arial"/>
                <w:sz w:val="24"/>
                <w:szCs w:val="24"/>
              </w:rPr>
            </w:pPr>
          </w:p>
        </w:tc>
      </w:tr>
      <w:tr w:rsidR="00862F62" w:rsidRPr="00AD5267" w:rsidTr="009539C5">
        <w:tc>
          <w:tcPr>
            <w:tcW w:w="10490" w:type="dxa"/>
            <w:gridSpan w:val="2"/>
            <w:tcBorders>
              <w:bottom w:val="nil"/>
            </w:tcBorders>
            <w:shd w:val="clear" w:color="auto" w:fill="0F243E" w:themeFill="text2" w:themeFillShade="7F"/>
            <w:vAlign w:val="center"/>
          </w:tcPr>
          <w:p w:rsidR="00862F62" w:rsidRPr="00AD5267" w:rsidRDefault="004C58E2" w:rsidP="00862F62">
            <w:pPr>
              <w:spacing w:line="276" w:lineRule="auto"/>
              <w:rPr>
                <w:rFonts w:asciiTheme="minorHAnsi" w:hAnsiTheme="minorHAnsi" w:cs="Arial"/>
                <w:b/>
                <w:sz w:val="22"/>
                <w:szCs w:val="22"/>
              </w:rPr>
            </w:pPr>
            <w:r w:rsidRPr="00AD5267">
              <w:rPr>
                <w:rFonts w:asciiTheme="minorHAnsi" w:hAnsiTheme="minorHAnsi" w:cs="Arial"/>
                <w:b/>
                <w:sz w:val="22"/>
                <w:szCs w:val="22"/>
              </w:rPr>
              <w:lastRenderedPageBreak/>
              <w:t xml:space="preserve">Why do you need my personal information </w:t>
            </w:r>
            <w:r w:rsidR="00862F62" w:rsidRPr="00AD5267">
              <w:rPr>
                <w:rFonts w:asciiTheme="minorHAnsi" w:hAnsiTheme="minorHAnsi" w:cs="Arial"/>
                <w:b/>
                <w:sz w:val="22"/>
                <w:szCs w:val="22"/>
              </w:rPr>
              <w:t xml:space="preserve">and how will you use </w:t>
            </w:r>
            <w:r w:rsidRPr="00AD5267">
              <w:rPr>
                <w:rFonts w:asciiTheme="minorHAnsi" w:hAnsiTheme="minorHAnsi" w:cs="Arial"/>
                <w:b/>
                <w:sz w:val="22"/>
                <w:szCs w:val="22"/>
              </w:rPr>
              <w:t>it</w:t>
            </w:r>
            <w:r w:rsidR="00862F62" w:rsidRPr="00AD5267">
              <w:rPr>
                <w:rFonts w:asciiTheme="minorHAnsi" w:hAnsiTheme="minorHAnsi" w:cs="Arial"/>
                <w:b/>
                <w:sz w:val="22"/>
                <w:szCs w:val="22"/>
              </w:rPr>
              <w:t>?</w:t>
            </w:r>
          </w:p>
        </w:tc>
      </w:tr>
      <w:tr w:rsidR="00862F62" w:rsidRPr="00AD5267" w:rsidTr="009539C5">
        <w:trPr>
          <w:trHeight w:val="720"/>
        </w:trPr>
        <w:tc>
          <w:tcPr>
            <w:tcW w:w="10490" w:type="dxa"/>
            <w:gridSpan w:val="2"/>
            <w:vAlign w:val="center"/>
          </w:tcPr>
          <w:p w:rsidR="00C42E8F" w:rsidRPr="00AD5267" w:rsidRDefault="00862F62" w:rsidP="00C42E8F">
            <w:pPr>
              <w:spacing w:after="120"/>
              <w:rPr>
                <w:rFonts w:asciiTheme="minorHAnsi" w:hAnsiTheme="minorHAnsi" w:cs="Arial"/>
                <w:sz w:val="24"/>
                <w:szCs w:val="24"/>
              </w:rPr>
            </w:pPr>
            <w:r w:rsidRPr="00AD5267">
              <w:rPr>
                <w:rFonts w:asciiTheme="minorHAnsi" w:hAnsiTheme="minorHAnsi" w:cstheme="minorHAnsi"/>
                <w:color w:val="000000"/>
                <w:sz w:val="24"/>
                <w:szCs w:val="24"/>
              </w:rPr>
              <w:t xml:space="preserve">We need </w:t>
            </w:r>
            <w:r w:rsidR="00C42E8F" w:rsidRPr="00AD5267">
              <w:rPr>
                <w:rFonts w:asciiTheme="minorHAnsi" w:hAnsiTheme="minorHAnsi" w:cstheme="minorHAnsi"/>
                <w:color w:val="000000"/>
                <w:sz w:val="24"/>
                <w:szCs w:val="24"/>
              </w:rPr>
              <w:t>to have</w:t>
            </w:r>
            <w:r w:rsidRPr="00AD5267">
              <w:rPr>
                <w:rFonts w:asciiTheme="minorHAnsi" w:hAnsiTheme="minorHAnsi" w:cstheme="minorHAnsi"/>
                <w:color w:val="000000"/>
                <w:sz w:val="24"/>
                <w:szCs w:val="24"/>
              </w:rPr>
              <w:t xml:space="preserve"> information from you and/or your medical records in order to undertake this study. The re</w:t>
            </w:r>
            <w:r w:rsidR="004C58E2" w:rsidRPr="00AD5267">
              <w:rPr>
                <w:rFonts w:asciiTheme="minorHAnsi" w:hAnsiTheme="minorHAnsi" w:cstheme="minorHAnsi"/>
                <w:color w:val="000000"/>
                <w:sz w:val="24"/>
                <w:szCs w:val="24"/>
              </w:rPr>
              <w:t xml:space="preserve">ason that we need to store this information </w:t>
            </w:r>
            <w:r w:rsidRPr="00AD5267">
              <w:rPr>
                <w:rFonts w:asciiTheme="minorHAnsi" w:hAnsiTheme="minorHAnsi" w:cstheme="minorHAnsi"/>
                <w:color w:val="000000"/>
                <w:sz w:val="24"/>
                <w:szCs w:val="24"/>
              </w:rPr>
              <w:t xml:space="preserve">is so that we can perform the research </w:t>
            </w:r>
            <w:r w:rsidR="004C58E2" w:rsidRPr="00AD5267">
              <w:rPr>
                <w:rFonts w:asciiTheme="minorHAnsi" w:hAnsiTheme="minorHAnsi" w:cstheme="minorHAnsi"/>
                <w:color w:val="000000"/>
                <w:sz w:val="24"/>
                <w:szCs w:val="24"/>
              </w:rPr>
              <w:t xml:space="preserve">that is </w:t>
            </w:r>
            <w:r w:rsidRPr="00AD5267">
              <w:rPr>
                <w:rFonts w:asciiTheme="minorHAnsi" w:hAnsiTheme="minorHAnsi" w:cstheme="minorHAnsi"/>
                <w:color w:val="000000"/>
                <w:sz w:val="24"/>
                <w:szCs w:val="24"/>
              </w:rPr>
              <w:t>described in this information leaflet. The University of Edinburgh and NHS Lothian are co-sponsors of the study and will act as</w:t>
            </w:r>
            <w:r w:rsidR="00C42E8F" w:rsidRPr="00AD5267">
              <w:rPr>
                <w:rFonts w:asciiTheme="minorHAnsi" w:hAnsiTheme="minorHAnsi" w:cstheme="minorHAnsi"/>
                <w:color w:val="000000"/>
                <w:sz w:val="24"/>
                <w:szCs w:val="24"/>
              </w:rPr>
              <w:t xml:space="preserve"> what is called</w:t>
            </w:r>
            <w:r w:rsidRPr="00AD5267">
              <w:rPr>
                <w:rFonts w:asciiTheme="minorHAnsi" w:hAnsiTheme="minorHAnsi" w:cstheme="minorHAnsi"/>
                <w:color w:val="000000"/>
                <w:sz w:val="24"/>
                <w:szCs w:val="24"/>
              </w:rPr>
              <w:t xml:space="preserve"> the data controller</w:t>
            </w:r>
            <w:r w:rsidR="004C58E2" w:rsidRPr="00AD5267">
              <w:rPr>
                <w:rFonts w:asciiTheme="minorHAnsi" w:hAnsiTheme="minorHAnsi" w:cstheme="minorHAnsi"/>
                <w:color w:val="000000"/>
                <w:sz w:val="24"/>
                <w:szCs w:val="24"/>
              </w:rPr>
              <w:t xml:space="preserve"> for this study. The data controller is</w:t>
            </w:r>
            <w:r w:rsidRPr="00AD5267">
              <w:rPr>
                <w:rFonts w:asciiTheme="minorHAnsi" w:hAnsiTheme="minorHAnsi" w:cstheme="minorHAnsi"/>
                <w:color w:val="000000"/>
                <w:sz w:val="24"/>
                <w:szCs w:val="24"/>
              </w:rPr>
              <w:t xml:space="preserve"> responsible for looking after your information and using it properly.</w:t>
            </w:r>
            <w:r w:rsidR="00C42E8F" w:rsidRPr="00AD5267">
              <w:rPr>
                <w:rFonts w:asciiTheme="minorHAnsi" w:hAnsiTheme="minorHAnsi" w:cstheme="minorHAnsi"/>
                <w:sz w:val="24"/>
                <w:szCs w:val="24"/>
              </w:rPr>
              <w:t xml:space="preserve"> </w:t>
            </w:r>
            <w:r w:rsidR="00C42E8F" w:rsidRPr="00AD5267">
              <w:rPr>
                <w:rFonts w:asciiTheme="minorHAnsi" w:hAnsiTheme="minorHAnsi" w:cs="Arial"/>
                <w:sz w:val="24"/>
                <w:szCs w:val="24"/>
              </w:rPr>
              <w:t xml:space="preserve">The data we collect about you will be kept by storage on </w:t>
            </w:r>
            <w:r w:rsidR="004C58E2" w:rsidRPr="00AD5267">
              <w:rPr>
                <w:rFonts w:asciiTheme="minorHAnsi" w:hAnsiTheme="minorHAnsi" w:cs="Arial"/>
                <w:sz w:val="24"/>
                <w:szCs w:val="24"/>
              </w:rPr>
              <w:t xml:space="preserve">secure </w:t>
            </w:r>
            <w:r w:rsidR="00C42E8F" w:rsidRPr="00AD5267">
              <w:rPr>
                <w:rFonts w:asciiTheme="minorHAnsi" w:hAnsiTheme="minorHAnsi" w:cs="Arial"/>
                <w:sz w:val="24"/>
                <w:szCs w:val="24"/>
              </w:rPr>
              <w:t xml:space="preserve">computer systems at the University of Edinburgh. </w:t>
            </w:r>
          </w:p>
          <w:p w:rsidR="00862F62" w:rsidRPr="00AD5267" w:rsidRDefault="00C42E8F" w:rsidP="00C42E8F">
            <w:pPr>
              <w:spacing w:after="120"/>
              <w:rPr>
                <w:rFonts w:asciiTheme="minorHAnsi" w:hAnsiTheme="minorHAnsi" w:cstheme="minorHAnsi"/>
                <w:sz w:val="24"/>
                <w:szCs w:val="24"/>
              </w:rPr>
            </w:pPr>
            <w:r w:rsidRPr="00AD5267">
              <w:rPr>
                <w:rFonts w:asciiTheme="minorHAnsi" w:hAnsiTheme="minorHAnsi" w:cs="Arial"/>
                <w:sz w:val="24"/>
                <w:szCs w:val="24"/>
              </w:rPr>
              <w:t>Access to your data will be restricted to members of the</w:t>
            </w:r>
            <w:r w:rsidR="004C58E2" w:rsidRPr="00AD5267">
              <w:rPr>
                <w:rFonts w:asciiTheme="minorHAnsi" w:hAnsiTheme="minorHAnsi" w:cs="Arial"/>
                <w:sz w:val="24"/>
                <w:szCs w:val="24"/>
              </w:rPr>
              <w:t xml:space="preserve"> study team on secure computer systems </w:t>
            </w:r>
            <w:r w:rsidRPr="00AD5267">
              <w:rPr>
                <w:rFonts w:asciiTheme="minorHAnsi" w:hAnsiTheme="minorHAnsi" w:cs="Arial"/>
                <w:sz w:val="24"/>
                <w:szCs w:val="24"/>
              </w:rPr>
              <w:t xml:space="preserve">which will be protected by usernames and passwords.  In order to maximise security, we will ensure that any personal data we hold about you is in a different </w:t>
            </w:r>
            <w:r w:rsidR="004C58E2" w:rsidRPr="00AD5267">
              <w:rPr>
                <w:rFonts w:asciiTheme="minorHAnsi" w:hAnsiTheme="minorHAnsi" w:cs="Arial"/>
                <w:sz w:val="24"/>
                <w:szCs w:val="24"/>
              </w:rPr>
              <w:t xml:space="preserve">location </w:t>
            </w:r>
            <w:r w:rsidRPr="00AD5267">
              <w:rPr>
                <w:rFonts w:asciiTheme="minorHAnsi" w:hAnsiTheme="minorHAnsi" w:cs="Arial"/>
                <w:sz w:val="24"/>
                <w:szCs w:val="24"/>
              </w:rPr>
              <w:t>to other study data which will contain t</w:t>
            </w:r>
            <w:r w:rsidR="004C58E2" w:rsidRPr="00AD5267">
              <w:rPr>
                <w:rFonts w:asciiTheme="minorHAnsi" w:hAnsiTheme="minorHAnsi" w:cs="Arial"/>
                <w:sz w:val="24"/>
                <w:szCs w:val="24"/>
              </w:rPr>
              <w:t xml:space="preserve">he results of your blood tests </w:t>
            </w:r>
            <w:r w:rsidRPr="00AD5267">
              <w:rPr>
                <w:rFonts w:asciiTheme="minorHAnsi" w:hAnsiTheme="minorHAnsi" w:cs="Arial"/>
                <w:sz w:val="24"/>
                <w:szCs w:val="24"/>
              </w:rPr>
              <w:t xml:space="preserve">and questionnaires.  Any paper records we hold about you such as consent forms will be stored in locked cabinets within secure buildings to which only members of the study team have access. We may share anonymous data from the study with other doctors and scientists </w:t>
            </w:r>
            <w:r w:rsidR="003D4311" w:rsidRPr="00AD5267">
              <w:rPr>
                <w:rFonts w:asciiTheme="minorHAnsi" w:hAnsiTheme="minorHAnsi" w:cs="Arial"/>
                <w:sz w:val="24"/>
                <w:szCs w:val="24"/>
              </w:rPr>
              <w:t xml:space="preserve">or commercial organisations </w:t>
            </w:r>
            <w:r w:rsidRPr="00AD5267">
              <w:rPr>
                <w:rFonts w:asciiTheme="minorHAnsi" w:hAnsiTheme="minorHAnsi" w:cs="Arial"/>
                <w:sz w:val="24"/>
                <w:szCs w:val="24"/>
              </w:rPr>
              <w:t>who are conducting research on Paget’s disease and other diseases in the UK, Europe and other countries. If we do this, we will only share what’s called “anonymised” data. This means that any data that is shared would not include any personal details and could not be used to identify you. The princip</w:t>
            </w:r>
            <w:r w:rsidR="004C58E2" w:rsidRPr="00AD5267">
              <w:rPr>
                <w:rFonts w:asciiTheme="minorHAnsi" w:hAnsiTheme="minorHAnsi" w:cs="Arial"/>
                <w:sz w:val="24"/>
                <w:szCs w:val="24"/>
              </w:rPr>
              <w:t>al</w:t>
            </w:r>
            <w:r w:rsidRPr="00AD5267">
              <w:rPr>
                <w:rFonts w:asciiTheme="minorHAnsi" w:hAnsiTheme="minorHAnsi" w:cs="Arial"/>
                <w:sz w:val="24"/>
                <w:szCs w:val="24"/>
              </w:rPr>
              <w:t xml:space="preserve"> investigator of the study, Professor Stuart H Ralston will be responsible for ensuring that your data is held securely.</w:t>
            </w:r>
            <w:r w:rsidR="00862F62" w:rsidRPr="00AD5267">
              <w:rPr>
                <w:rFonts w:asciiTheme="minorHAnsi" w:hAnsiTheme="minorHAnsi" w:cstheme="minorHAnsi"/>
                <w:sz w:val="24"/>
                <w:szCs w:val="24"/>
              </w:rPr>
              <w:t xml:space="preserve"> </w:t>
            </w:r>
          </w:p>
        </w:tc>
      </w:tr>
      <w:tr w:rsidR="00862F62" w:rsidRPr="00AD5267" w:rsidTr="009539C5">
        <w:tc>
          <w:tcPr>
            <w:tcW w:w="10490" w:type="dxa"/>
            <w:gridSpan w:val="2"/>
            <w:shd w:val="clear" w:color="auto" w:fill="0F243E" w:themeFill="text2" w:themeFillShade="7F"/>
            <w:vAlign w:val="center"/>
          </w:tcPr>
          <w:p w:rsidR="00862F62" w:rsidRPr="00AD5267" w:rsidRDefault="00862F62" w:rsidP="00862F62">
            <w:pPr>
              <w:spacing w:line="276" w:lineRule="auto"/>
              <w:ind w:left="2160" w:hanging="2160"/>
              <w:rPr>
                <w:rFonts w:asciiTheme="minorHAnsi" w:hAnsiTheme="minorHAnsi" w:cs="Arial"/>
                <w:b/>
                <w:sz w:val="24"/>
                <w:szCs w:val="24"/>
              </w:rPr>
            </w:pPr>
            <w:r w:rsidRPr="00AD5267">
              <w:rPr>
                <w:rFonts w:asciiTheme="minorHAnsi" w:hAnsiTheme="minorHAnsi" w:cs="Arial"/>
                <w:b/>
                <w:sz w:val="24"/>
                <w:szCs w:val="24"/>
              </w:rPr>
              <w:t>Who is organising and funding the research?</w:t>
            </w:r>
          </w:p>
        </w:tc>
      </w:tr>
      <w:tr w:rsidR="00862F62" w:rsidRPr="00AD5267" w:rsidTr="009539C5">
        <w:trPr>
          <w:trHeight w:val="720"/>
        </w:trPr>
        <w:tc>
          <w:tcPr>
            <w:tcW w:w="10490" w:type="dxa"/>
            <w:gridSpan w:val="2"/>
            <w:vAlign w:val="center"/>
          </w:tcPr>
          <w:p w:rsidR="00862F62" w:rsidRPr="00AD5267" w:rsidRDefault="00862F62" w:rsidP="00C42E8F">
            <w:pPr>
              <w:rPr>
                <w:rFonts w:asciiTheme="minorHAnsi" w:hAnsiTheme="minorHAnsi" w:cs="Arial"/>
                <w:sz w:val="24"/>
                <w:szCs w:val="24"/>
              </w:rPr>
            </w:pPr>
            <w:r w:rsidRPr="00AD5267">
              <w:rPr>
                <w:rFonts w:asciiTheme="minorHAnsi" w:hAnsiTheme="minorHAnsi" w:cs="Arial"/>
                <w:sz w:val="24"/>
                <w:szCs w:val="24"/>
              </w:rPr>
              <w:t xml:space="preserve">The research is being carried out by the University of Edinburgh and is funded by the Paget’s Association. Some members of staff involve in the study are also supported by a grant from the European Commission. It is possible that commercial organisations such as pharmaceutical companies and other academic researchers in the UK or overseas might collaborate in this study, assist us with aspects of the analysis or provide financial support to assist with the research. In return, these organisations might request commercial rights to discoveries that occur as the result of their funding. To allow such collaborations to proceed you are asked to waive any future claim to financial benefit through participation in the study. The sample you donate is treated as a gift and remains in the custody of The University of Edinburgh. In this respect we should point out that it is the whole collection of many thousands of samples that is of value and that each individual sample has in reality no commercial value on its own. Whatever happens in terms of commercial development it is our intention that: </w:t>
            </w:r>
          </w:p>
          <w:p w:rsidR="00862F62" w:rsidRPr="00AD5267" w:rsidRDefault="00862F62" w:rsidP="00862F62">
            <w:pPr>
              <w:pStyle w:val="ListParagraph"/>
              <w:numPr>
                <w:ilvl w:val="0"/>
                <w:numId w:val="13"/>
              </w:numPr>
              <w:spacing w:line="276" w:lineRule="auto"/>
              <w:rPr>
                <w:rFonts w:asciiTheme="minorHAnsi" w:hAnsiTheme="minorHAnsi" w:cs="Arial"/>
              </w:rPr>
            </w:pPr>
            <w:r w:rsidRPr="00AD5267">
              <w:rPr>
                <w:rFonts w:asciiTheme="minorHAnsi" w:hAnsiTheme="minorHAnsi" w:cs="Arial"/>
              </w:rPr>
              <w:t xml:space="preserve">Any significant discoveries or inventions will be patented where possible, both to maximize the value of the research and to provide incentives for companies to develop the new therapies; </w:t>
            </w:r>
          </w:p>
          <w:p w:rsidR="00862F62" w:rsidRDefault="00862F62" w:rsidP="00862F62">
            <w:pPr>
              <w:pStyle w:val="ListParagraph"/>
              <w:numPr>
                <w:ilvl w:val="0"/>
                <w:numId w:val="13"/>
              </w:numPr>
              <w:spacing w:line="276" w:lineRule="auto"/>
              <w:rPr>
                <w:rFonts w:asciiTheme="minorHAnsi" w:hAnsiTheme="minorHAnsi" w:cs="Arial"/>
              </w:rPr>
            </w:pPr>
            <w:r w:rsidRPr="00AD5267">
              <w:rPr>
                <w:rFonts w:asciiTheme="minorHAnsi" w:hAnsiTheme="minorHAnsi" w:cs="Arial"/>
              </w:rPr>
              <w:t>A proportion of the revenues from any commercial involvement will be channelled back into research into bone and joint disease at the hospitals and universities that participate in the study.</w:t>
            </w:r>
          </w:p>
          <w:p w:rsidR="00AD5267" w:rsidRDefault="00AD5267" w:rsidP="00AD5267">
            <w:pPr>
              <w:spacing w:line="276" w:lineRule="auto"/>
              <w:rPr>
                <w:rFonts w:asciiTheme="minorHAnsi" w:hAnsiTheme="minorHAnsi" w:cs="Arial"/>
              </w:rPr>
            </w:pPr>
          </w:p>
          <w:p w:rsidR="00AD5267" w:rsidRDefault="00AD5267" w:rsidP="00AD5267">
            <w:pPr>
              <w:spacing w:line="276" w:lineRule="auto"/>
              <w:rPr>
                <w:rFonts w:asciiTheme="minorHAnsi" w:hAnsiTheme="minorHAnsi" w:cs="Arial"/>
              </w:rPr>
            </w:pPr>
          </w:p>
          <w:p w:rsidR="00AD5267" w:rsidRDefault="00AD5267" w:rsidP="00AD5267">
            <w:pPr>
              <w:spacing w:line="276" w:lineRule="auto"/>
              <w:rPr>
                <w:rFonts w:asciiTheme="minorHAnsi" w:hAnsiTheme="minorHAnsi" w:cs="Arial"/>
              </w:rPr>
            </w:pPr>
          </w:p>
          <w:p w:rsidR="00AD5267" w:rsidRDefault="00AD5267" w:rsidP="00AD5267">
            <w:pPr>
              <w:spacing w:line="276" w:lineRule="auto"/>
              <w:rPr>
                <w:rFonts w:asciiTheme="minorHAnsi" w:hAnsiTheme="minorHAnsi" w:cs="Arial"/>
              </w:rPr>
            </w:pPr>
          </w:p>
          <w:p w:rsidR="000E12B5" w:rsidRDefault="000E12B5" w:rsidP="00AD5267">
            <w:pPr>
              <w:spacing w:line="276" w:lineRule="auto"/>
              <w:rPr>
                <w:rFonts w:asciiTheme="minorHAnsi" w:hAnsiTheme="minorHAnsi" w:cs="Arial"/>
              </w:rPr>
            </w:pPr>
          </w:p>
          <w:p w:rsidR="000E12B5" w:rsidRDefault="000E12B5" w:rsidP="00AD5267">
            <w:pPr>
              <w:spacing w:line="276" w:lineRule="auto"/>
              <w:rPr>
                <w:rFonts w:asciiTheme="minorHAnsi" w:hAnsiTheme="minorHAnsi" w:cs="Arial"/>
              </w:rPr>
            </w:pPr>
          </w:p>
          <w:p w:rsidR="000E12B5" w:rsidRDefault="000E12B5" w:rsidP="00AD5267">
            <w:pPr>
              <w:spacing w:line="276" w:lineRule="auto"/>
              <w:rPr>
                <w:rFonts w:asciiTheme="minorHAnsi" w:hAnsiTheme="minorHAnsi" w:cs="Arial"/>
              </w:rPr>
            </w:pPr>
          </w:p>
          <w:p w:rsidR="000E12B5" w:rsidRDefault="000E12B5" w:rsidP="00AD5267">
            <w:pPr>
              <w:spacing w:line="276" w:lineRule="auto"/>
              <w:rPr>
                <w:rFonts w:asciiTheme="minorHAnsi" w:hAnsiTheme="minorHAnsi" w:cs="Arial"/>
              </w:rPr>
            </w:pPr>
          </w:p>
          <w:p w:rsidR="00AD5267" w:rsidRPr="00AD5267" w:rsidRDefault="00AD5267" w:rsidP="00AD5267">
            <w:pPr>
              <w:spacing w:line="276" w:lineRule="auto"/>
              <w:rPr>
                <w:rFonts w:asciiTheme="minorHAnsi" w:hAnsiTheme="minorHAnsi" w:cs="Arial"/>
              </w:rPr>
            </w:pPr>
          </w:p>
        </w:tc>
      </w:tr>
      <w:tr w:rsidR="00862F62" w:rsidRPr="00AD5267" w:rsidTr="009539C5">
        <w:tc>
          <w:tcPr>
            <w:tcW w:w="10490" w:type="dxa"/>
            <w:gridSpan w:val="2"/>
            <w:shd w:val="clear" w:color="auto" w:fill="0F243E" w:themeFill="text2" w:themeFillShade="7F"/>
            <w:vAlign w:val="center"/>
          </w:tcPr>
          <w:p w:rsidR="00862F62" w:rsidRPr="00AD5267" w:rsidRDefault="00862F62" w:rsidP="00C42E8F">
            <w:pPr>
              <w:ind w:left="2160" w:hanging="2160"/>
              <w:rPr>
                <w:rFonts w:asciiTheme="minorHAnsi" w:hAnsiTheme="minorHAnsi" w:cs="Arial"/>
                <w:b/>
                <w:sz w:val="24"/>
                <w:szCs w:val="24"/>
              </w:rPr>
            </w:pPr>
            <w:r w:rsidRPr="00AD5267">
              <w:rPr>
                <w:rFonts w:asciiTheme="minorHAnsi" w:hAnsiTheme="minorHAnsi" w:cs="Arial"/>
                <w:b/>
                <w:sz w:val="24"/>
                <w:szCs w:val="24"/>
              </w:rPr>
              <w:t>Who has reviewed the study?</w:t>
            </w:r>
          </w:p>
        </w:tc>
      </w:tr>
      <w:tr w:rsidR="00862F62" w:rsidRPr="00AD5267" w:rsidTr="009539C5">
        <w:trPr>
          <w:trHeight w:val="578"/>
        </w:trPr>
        <w:tc>
          <w:tcPr>
            <w:tcW w:w="10490" w:type="dxa"/>
            <w:gridSpan w:val="2"/>
            <w:vAlign w:val="center"/>
          </w:tcPr>
          <w:p w:rsidR="00862F62" w:rsidRPr="00AD5267" w:rsidRDefault="00862F62" w:rsidP="00C42E8F">
            <w:pPr>
              <w:rPr>
                <w:rFonts w:asciiTheme="minorHAnsi" w:hAnsiTheme="minorHAnsi" w:cs="Arial"/>
                <w:sz w:val="24"/>
                <w:szCs w:val="24"/>
              </w:rPr>
            </w:pPr>
            <w:r w:rsidRPr="00AD5267">
              <w:rPr>
                <w:rFonts w:asciiTheme="minorHAnsi" w:hAnsiTheme="minorHAnsi" w:cstheme="minorHAnsi"/>
                <w:sz w:val="24"/>
                <w:szCs w:val="24"/>
              </w:rPr>
              <w:lastRenderedPageBreak/>
              <w:t xml:space="preserve">The study has also been reviewed by members of the Paget’s Association, a patient support organisation. </w:t>
            </w:r>
            <w:r w:rsidRPr="00AD5267">
              <w:rPr>
                <w:rFonts w:asciiTheme="minorHAnsi" w:hAnsiTheme="minorHAnsi" w:cs="Arial"/>
                <w:sz w:val="24"/>
                <w:szCs w:val="24"/>
              </w:rPr>
              <w:t xml:space="preserve">All research in the NHS is looked at by an independent group of people called a Research Ethics Committee.  A favourable ethical opinion has been obtained from the </w:t>
            </w:r>
            <w:r w:rsidR="00C42E8F" w:rsidRPr="00AD5267">
              <w:rPr>
                <w:rFonts w:asciiTheme="minorHAnsi" w:hAnsiTheme="minorHAnsi" w:cs="Arial"/>
                <w:sz w:val="24"/>
                <w:szCs w:val="24"/>
              </w:rPr>
              <w:t xml:space="preserve">West of Scotland </w:t>
            </w:r>
            <w:r w:rsidRPr="00AD5267">
              <w:rPr>
                <w:rFonts w:asciiTheme="minorHAnsi" w:hAnsiTheme="minorHAnsi" w:cs="Arial"/>
                <w:sz w:val="24"/>
                <w:szCs w:val="24"/>
              </w:rPr>
              <w:t>Research Ethics Committee 0</w:t>
            </w:r>
            <w:r w:rsidR="00C42E8F" w:rsidRPr="00AD5267">
              <w:rPr>
                <w:rFonts w:asciiTheme="minorHAnsi" w:hAnsiTheme="minorHAnsi" w:cs="Arial"/>
                <w:sz w:val="24"/>
                <w:szCs w:val="24"/>
              </w:rPr>
              <w:t>3.</w:t>
            </w:r>
            <w:r w:rsidRPr="00AD5267">
              <w:rPr>
                <w:rFonts w:asciiTheme="minorHAnsi" w:hAnsiTheme="minorHAnsi" w:cs="Arial"/>
                <w:sz w:val="24"/>
                <w:szCs w:val="24"/>
              </w:rPr>
              <w:t xml:space="preserve">  NHS management approval has also been given.</w:t>
            </w:r>
          </w:p>
        </w:tc>
      </w:tr>
      <w:tr w:rsidR="00C42E8F" w:rsidRPr="00AD5267" w:rsidTr="009539C5">
        <w:trPr>
          <w:trHeight w:val="332"/>
        </w:trPr>
        <w:tc>
          <w:tcPr>
            <w:tcW w:w="10490" w:type="dxa"/>
            <w:gridSpan w:val="2"/>
            <w:vAlign w:val="center"/>
          </w:tcPr>
          <w:p w:rsidR="00C42E8F" w:rsidRPr="00AD5267" w:rsidRDefault="00C42E8F" w:rsidP="00C42E8F">
            <w:pPr>
              <w:rPr>
                <w:rFonts w:asciiTheme="minorHAnsi" w:hAnsiTheme="minorHAnsi" w:cstheme="minorHAnsi"/>
                <w:sz w:val="24"/>
                <w:szCs w:val="24"/>
              </w:rPr>
            </w:pPr>
            <w:r w:rsidRPr="00AD5267">
              <w:rPr>
                <w:rFonts w:asciiTheme="minorHAnsi" w:hAnsiTheme="minorHAnsi" w:cs="Arial"/>
                <w:b/>
                <w:sz w:val="24"/>
                <w:szCs w:val="24"/>
              </w:rPr>
              <w:t>Researcher Contact Details</w:t>
            </w:r>
          </w:p>
        </w:tc>
      </w:tr>
      <w:tr w:rsidR="00C42E8F" w:rsidRPr="00AD5267" w:rsidTr="009539C5">
        <w:trPr>
          <w:trHeight w:val="332"/>
        </w:trPr>
        <w:tc>
          <w:tcPr>
            <w:tcW w:w="10490" w:type="dxa"/>
            <w:gridSpan w:val="2"/>
            <w:vAlign w:val="center"/>
          </w:tcPr>
          <w:p w:rsidR="00C42E8F" w:rsidRPr="00AD5267" w:rsidRDefault="00C42E8F" w:rsidP="00C42E8F">
            <w:pPr>
              <w:spacing w:after="120"/>
              <w:rPr>
                <w:rFonts w:asciiTheme="minorHAnsi" w:hAnsiTheme="minorHAnsi" w:cstheme="minorHAnsi"/>
                <w:sz w:val="24"/>
                <w:szCs w:val="24"/>
              </w:rPr>
            </w:pPr>
            <w:r w:rsidRPr="00AD5267">
              <w:rPr>
                <w:rFonts w:asciiTheme="minorHAnsi" w:hAnsiTheme="minorHAnsi" w:cstheme="minorHAnsi"/>
                <w:sz w:val="24"/>
                <w:szCs w:val="24"/>
              </w:rPr>
              <w:t xml:space="preserve">If you have any further questions about the study please contact Professor Stuart H Ralston by telephoning 0131-651-8741 or by emailing: </w:t>
            </w:r>
            <w:hyperlink r:id="rId11" w:history="1">
              <w:r w:rsidRPr="00AD5267">
                <w:rPr>
                  <w:rStyle w:val="Hyperlink"/>
                  <w:rFonts w:asciiTheme="minorHAnsi" w:hAnsiTheme="minorHAnsi" w:cstheme="minorHAnsi"/>
                  <w:sz w:val="24"/>
                  <w:szCs w:val="24"/>
                </w:rPr>
                <w:t>stuart.ralston@ed.ac.uk</w:t>
              </w:r>
            </w:hyperlink>
            <w:r w:rsidRPr="00AD5267">
              <w:rPr>
                <w:rFonts w:asciiTheme="minorHAnsi" w:hAnsiTheme="minorHAnsi" w:cstheme="minorHAnsi"/>
                <w:sz w:val="24"/>
                <w:szCs w:val="24"/>
              </w:rPr>
              <w:t xml:space="preserve">.  You may also write to Professor Ralston: </w:t>
            </w:r>
          </w:p>
          <w:p w:rsidR="00C42E8F" w:rsidRPr="00AD5267" w:rsidRDefault="00C42E8F" w:rsidP="00C42E8F">
            <w:pPr>
              <w:spacing w:after="120"/>
              <w:rPr>
                <w:rFonts w:asciiTheme="minorHAnsi" w:hAnsiTheme="minorHAnsi" w:cstheme="minorHAnsi"/>
                <w:sz w:val="24"/>
                <w:szCs w:val="24"/>
              </w:rPr>
            </w:pPr>
            <w:r w:rsidRPr="00AD5267">
              <w:rPr>
                <w:rFonts w:asciiTheme="minorHAnsi" w:hAnsiTheme="minorHAnsi" w:cstheme="minorHAnsi"/>
                <w:sz w:val="24"/>
                <w:szCs w:val="24"/>
              </w:rPr>
              <w:t xml:space="preserve">The Centre for Genomic and Experimental Medicine, </w:t>
            </w:r>
            <w:r w:rsidRPr="00AD5267">
              <w:rPr>
                <w:rFonts w:asciiTheme="minorHAnsi" w:hAnsiTheme="minorHAnsi" w:cstheme="minorHAnsi"/>
                <w:sz w:val="24"/>
                <w:szCs w:val="24"/>
              </w:rPr>
              <w:br/>
            </w:r>
            <w:proofErr w:type="spellStart"/>
            <w:r w:rsidRPr="00AD5267">
              <w:rPr>
                <w:rFonts w:asciiTheme="minorHAnsi" w:hAnsiTheme="minorHAnsi" w:cstheme="minorHAnsi"/>
                <w:sz w:val="24"/>
                <w:szCs w:val="24"/>
              </w:rPr>
              <w:t>MRC</w:t>
            </w:r>
            <w:proofErr w:type="spellEnd"/>
            <w:r w:rsidRPr="00AD5267">
              <w:rPr>
                <w:rFonts w:asciiTheme="minorHAnsi" w:hAnsiTheme="minorHAnsi" w:cstheme="minorHAnsi"/>
                <w:sz w:val="24"/>
                <w:szCs w:val="24"/>
              </w:rPr>
              <w:t xml:space="preserve"> Institute of Genetics and Molecular Medicine, </w:t>
            </w:r>
            <w:r w:rsidRPr="00AD5267">
              <w:rPr>
                <w:rFonts w:asciiTheme="minorHAnsi" w:hAnsiTheme="minorHAnsi" w:cstheme="minorHAnsi"/>
                <w:sz w:val="24"/>
                <w:szCs w:val="24"/>
              </w:rPr>
              <w:br/>
              <w:t xml:space="preserve">Western General Hospital, Edinburgh, EH4 2XU. </w:t>
            </w:r>
          </w:p>
        </w:tc>
      </w:tr>
      <w:tr w:rsidR="00C42E8F" w:rsidRPr="00AD5267" w:rsidTr="009539C5">
        <w:tblPrEx>
          <w:tblBorders>
            <w:top w:val="none" w:sz="0" w:space="0" w:color="auto"/>
            <w:left w:val="none" w:sz="0" w:space="0" w:color="auto"/>
            <w:bottom w:val="none" w:sz="0" w:space="0" w:color="auto"/>
            <w:right w:val="none" w:sz="0" w:space="0" w:color="auto"/>
          </w:tblBorders>
        </w:tblPrEx>
        <w:tc>
          <w:tcPr>
            <w:tcW w:w="10490" w:type="dxa"/>
            <w:gridSpan w:val="2"/>
            <w:shd w:val="clear" w:color="auto" w:fill="0F243E" w:themeFill="text2" w:themeFillShade="7F"/>
            <w:vAlign w:val="center"/>
          </w:tcPr>
          <w:p w:rsidR="00C42E8F" w:rsidRPr="00AD5267" w:rsidRDefault="00C42E8F" w:rsidP="00DB4AA4">
            <w:pPr>
              <w:spacing w:line="276" w:lineRule="auto"/>
              <w:ind w:left="2160" w:hanging="2160"/>
              <w:rPr>
                <w:rFonts w:asciiTheme="minorHAnsi" w:hAnsiTheme="minorHAnsi" w:cs="Arial"/>
                <w:b/>
                <w:sz w:val="24"/>
                <w:szCs w:val="24"/>
              </w:rPr>
            </w:pPr>
            <w:r w:rsidRPr="00AD5267">
              <w:rPr>
                <w:rFonts w:asciiTheme="minorHAnsi" w:hAnsiTheme="minorHAnsi" w:cs="Arial"/>
                <w:b/>
                <w:sz w:val="24"/>
                <w:szCs w:val="24"/>
              </w:rPr>
              <w:t>Independent Contact Details</w:t>
            </w:r>
          </w:p>
        </w:tc>
      </w:tr>
      <w:tr w:rsidR="00C42E8F" w:rsidRPr="00AD5267" w:rsidTr="009539C5">
        <w:trPr>
          <w:trHeight w:val="332"/>
        </w:trPr>
        <w:tc>
          <w:tcPr>
            <w:tcW w:w="10490" w:type="dxa"/>
            <w:gridSpan w:val="2"/>
            <w:vAlign w:val="center"/>
          </w:tcPr>
          <w:p w:rsidR="00C42E8F" w:rsidRPr="00AD5267" w:rsidRDefault="00C42E8F" w:rsidP="00C42E8F">
            <w:pPr>
              <w:spacing w:after="120" w:line="276" w:lineRule="auto"/>
              <w:rPr>
                <w:rFonts w:asciiTheme="minorHAnsi" w:hAnsiTheme="minorHAnsi" w:cstheme="minorHAnsi"/>
                <w:sz w:val="24"/>
                <w:szCs w:val="24"/>
              </w:rPr>
            </w:pPr>
            <w:r w:rsidRPr="00AD5267">
              <w:rPr>
                <w:rFonts w:asciiTheme="minorHAnsi" w:hAnsiTheme="minorHAnsi" w:cstheme="minorHAnsi"/>
                <w:sz w:val="24"/>
                <w:szCs w:val="24"/>
              </w:rPr>
              <w:t xml:space="preserve">If you would like to discuss this study with someone independent of the study please contact Dr Adrian Tan by emailing: </w:t>
            </w:r>
            <w:r w:rsidRPr="00AD5267">
              <w:rPr>
                <w:rStyle w:val="Hyperlink"/>
                <w:rFonts w:asciiTheme="minorHAnsi" w:hAnsiTheme="minorHAnsi" w:cstheme="minorHAnsi"/>
                <w:sz w:val="24"/>
                <w:szCs w:val="24"/>
              </w:rPr>
              <w:t>adrian.tan@nhsborders.scot.nhs.uk.</w:t>
            </w:r>
            <w:r w:rsidRPr="00AD5267">
              <w:rPr>
                <w:rFonts w:asciiTheme="minorHAnsi" w:hAnsiTheme="minorHAnsi" w:cstheme="minorHAnsi"/>
                <w:sz w:val="24"/>
                <w:szCs w:val="24"/>
              </w:rPr>
              <w:t xml:space="preserve"> You may also write to Dr Tan at: Rheumatology Department, Borders General Hospital, Melrose, TD6 9BS.</w:t>
            </w:r>
          </w:p>
          <w:p w:rsidR="00C42E8F" w:rsidRPr="00AD5267" w:rsidRDefault="00C42E8F" w:rsidP="00C42E8F">
            <w:pPr>
              <w:spacing w:after="120" w:line="276" w:lineRule="auto"/>
              <w:rPr>
                <w:rFonts w:asciiTheme="minorHAnsi" w:hAnsiTheme="minorHAnsi" w:cstheme="minorHAnsi"/>
                <w:sz w:val="24"/>
                <w:szCs w:val="24"/>
              </w:rPr>
            </w:pPr>
            <w:r w:rsidRPr="00AD5267">
              <w:rPr>
                <w:rFonts w:asciiTheme="minorHAnsi" w:hAnsiTheme="minorHAnsi" w:cstheme="minorHAnsi"/>
                <w:sz w:val="24"/>
                <w:szCs w:val="24"/>
              </w:rPr>
              <w:t xml:space="preserve">If you would like general advice about participating in research you can get in touch with: </w:t>
            </w:r>
          </w:p>
          <w:p w:rsidR="00C42E8F" w:rsidRPr="00AD5267" w:rsidRDefault="00C42E8F" w:rsidP="00C42E8F">
            <w:pPr>
              <w:spacing w:after="120" w:line="276" w:lineRule="auto"/>
              <w:rPr>
                <w:rFonts w:asciiTheme="minorHAnsi" w:hAnsiTheme="minorHAnsi" w:cstheme="minorHAnsi"/>
                <w:sz w:val="24"/>
                <w:szCs w:val="24"/>
              </w:rPr>
            </w:pPr>
            <w:r w:rsidRPr="00AD5267">
              <w:rPr>
                <w:rFonts w:asciiTheme="minorHAnsi" w:hAnsiTheme="minorHAnsi" w:cstheme="minorHAnsi"/>
                <w:sz w:val="24"/>
                <w:szCs w:val="24"/>
              </w:rPr>
              <w:t>[Please insert the details of the relevant Patient Advice Service (i.e. PASS in Scotland, PALS in England)]</w:t>
            </w:r>
          </w:p>
        </w:tc>
      </w:tr>
      <w:tr w:rsidR="00C62E9D" w:rsidRPr="00AD5267" w:rsidTr="009539C5">
        <w:trPr>
          <w:trHeight w:val="332"/>
        </w:trPr>
        <w:tc>
          <w:tcPr>
            <w:tcW w:w="10490" w:type="dxa"/>
            <w:gridSpan w:val="2"/>
            <w:shd w:val="clear" w:color="auto" w:fill="000000" w:themeFill="text1"/>
            <w:vAlign w:val="center"/>
          </w:tcPr>
          <w:p w:rsidR="00C42E8F" w:rsidRPr="00AD5267" w:rsidRDefault="00C42E8F" w:rsidP="00C42E8F">
            <w:pPr>
              <w:spacing w:after="120"/>
              <w:rPr>
                <w:rFonts w:asciiTheme="minorHAnsi" w:hAnsiTheme="minorHAnsi" w:cstheme="minorHAnsi"/>
                <w:color w:val="FFFFFF" w:themeColor="background1"/>
                <w:sz w:val="24"/>
                <w:szCs w:val="24"/>
              </w:rPr>
            </w:pPr>
            <w:r w:rsidRPr="00AD5267">
              <w:rPr>
                <w:rFonts w:asciiTheme="minorHAnsi" w:hAnsiTheme="minorHAnsi" w:cs="Arial"/>
                <w:b/>
                <w:color w:val="FFFFFF" w:themeColor="background1"/>
                <w:sz w:val="24"/>
                <w:szCs w:val="24"/>
              </w:rPr>
              <w:t>Complaints</w:t>
            </w:r>
          </w:p>
        </w:tc>
      </w:tr>
      <w:tr w:rsidR="00C42E8F" w:rsidRPr="00AD5267" w:rsidTr="009539C5">
        <w:trPr>
          <w:trHeight w:val="332"/>
        </w:trPr>
        <w:tc>
          <w:tcPr>
            <w:tcW w:w="10490" w:type="dxa"/>
            <w:gridSpan w:val="2"/>
            <w:vAlign w:val="center"/>
          </w:tcPr>
          <w:p w:rsidR="00C42E8F" w:rsidRPr="00AD5267" w:rsidRDefault="00C42E8F" w:rsidP="00C42E8F">
            <w:pPr>
              <w:spacing w:line="276" w:lineRule="auto"/>
              <w:rPr>
                <w:rFonts w:asciiTheme="minorHAnsi" w:hAnsiTheme="minorHAnsi" w:cstheme="minorHAnsi"/>
                <w:bCs/>
                <w:sz w:val="24"/>
                <w:szCs w:val="24"/>
              </w:rPr>
            </w:pPr>
            <w:r w:rsidRPr="00AD5267">
              <w:rPr>
                <w:rFonts w:asciiTheme="minorHAnsi" w:hAnsiTheme="minorHAnsi" w:cstheme="minorHAnsi"/>
                <w:bCs/>
                <w:sz w:val="24"/>
                <w:szCs w:val="24"/>
              </w:rPr>
              <w:t>If you wish to make a complaint about the running of the study please contact:</w:t>
            </w:r>
          </w:p>
          <w:p w:rsidR="00C42E8F" w:rsidRPr="00AD5267" w:rsidRDefault="00C42E8F" w:rsidP="00C42E8F">
            <w:pPr>
              <w:spacing w:line="276" w:lineRule="auto"/>
              <w:rPr>
                <w:rFonts w:asciiTheme="minorHAnsi" w:hAnsiTheme="minorHAnsi" w:cstheme="minorHAnsi"/>
                <w:sz w:val="24"/>
                <w:szCs w:val="24"/>
              </w:rPr>
            </w:pPr>
          </w:p>
          <w:p w:rsidR="00C42E8F" w:rsidRPr="00AD5267" w:rsidRDefault="00C42E8F" w:rsidP="00C42E8F">
            <w:pPr>
              <w:spacing w:line="276" w:lineRule="auto"/>
              <w:rPr>
                <w:rFonts w:asciiTheme="minorHAnsi" w:hAnsiTheme="minorHAnsi" w:cstheme="minorHAnsi"/>
                <w:sz w:val="24"/>
                <w:szCs w:val="24"/>
              </w:rPr>
            </w:pPr>
            <w:r w:rsidRPr="00AD5267">
              <w:rPr>
                <w:rFonts w:asciiTheme="minorHAnsi" w:hAnsiTheme="minorHAnsi" w:cstheme="minorHAnsi"/>
                <w:sz w:val="24"/>
                <w:szCs w:val="24"/>
              </w:rPr>
              <w:t>[Please insert the details of the relevant local complaints office]</w:t>
            </w:r>
          </w:p>
        </w:tc>
      </w:tr>
    </w:tbl>
    <w:p w:rsidR="00E278BC" w:rsidRPr="00AD5267" w:rsidRDefault="00E278BC" w:rsidP="0006563E">
      <w:pPr>
        <w:spacing w:line="276" w:lineRule="auto"/>
        <w:rPr>
          <w:rFonts w:asciiTheme="minorHAnsi" w:hAnsiTheme="minorHAnsi" w:cs="Arial"/>
          <w:b/>
          <w:sz w:val="24"/>
          <w:szCs w:val="24"/>
        </w:rPr>
        <w:sectPr w:rsidR="00E278BC" w:rsidRPr="00AD5267" w:rsidSect="00705113">
          <w:headerReference w:type="default" r:id="rId12"/>
          <w:footerReference w:type="even" r:id="rId13"/>
          <w:footerReference w:type="default" r:id="rId14"/>
          <w:type w:val="continuous"/>
          <w:pgSz w:w="11900" w:h="16840"/>
          <w:pgMar w:top="720" w:right="720" w:bottom="720" w:left="720" w:header="142" w:footer="454" w:gutter="0"/>
          <w:cols w:space="708"/>
          <w:docGrid w:linePitch="272"/>
        </w:sectPr>
      </w:pPr>
    </w:p>
    <w:p w:rsidR="00B43019" w:rsidRPr="00AD5267" w:rsidRDefault="00817EC2" w:rsidP="004C58E2">
      <w:pPr>
        <w:spacing w:line="276" w:lineRule="auto"/>
        <w:jc w:val="center"/>
        <w:rPr>
          <w:rFonts w:asciiTheme="minorHAnsi" w:hAnsiTheme="minorHAnsi" w:cs="Arial"/>
          <w:b/>
          <w:sz w:val="24"/>
          <w:szCs w:val="24"/>
        </w:rPr>
      </w:pPr>
      <w:r w:rsidRPr="00AD5267">
        <w:rPr>
          <w:rFonts w:asciiTheme="minorHAnsi" w:hAnsiTheme="minorHAnsi" w:cs="Arial"/>
          <w:b/>
          <w:sz w:val="24"/>
          <w:szCs w:val="24"/>
        </w:rPr>
        <w:lastRenderedPageBreak/>
        <w:t>Deciphering the Mechanisms of Pain in Paget’s Disease</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072"/>
        <w:gridCol w:w="1276"/>
      </w:tblGrid>
      <w:tr w:rsidR="00AE202A" w:rsidRPr="00AD5267" w:rsidTr="000E12B5">
        <w:trPr>
          <w:trHeight w:val="355"/>
        </w:trPr>
        <w:tc>
          <w:tcPr>
            <w:tcW w:w="9356" w:type="dxa"/>
            <w:gridSpan w:val="2"/>
            <w:vAlign w:val="center"/>
          </w:tcPr>
          <w:p w:rsidR="00AE202A" w:rsidRPr="00AD5267" w:rsidRDefault="00AE202A" w:rsidP="0006563E">
            <w:pPr>
              <w:tabs>
                <w:tab w:val="left" w:pos="6236"/>
              </w:tabs>
              <w:spacing w:line="276" w:lineRule="auto"/>
              <w:ind w:right="216"/>
              <w:jc w:val="both"/>
              <w:rPr>
                <w:rFonts w:asciiTheme="minorHAnsi" w:hAnsiTheme="minorHAnsi" w:cs="Arial"/>
                <w:sz w:val="24"/>
                <w:szCs w:val="24"/>
              </w:rPr>
            </w:pPr>
          </w:p>
        </w:tc>
        <w:tc>
          <w:tcPr>
            <w:tcW w:w="1276" w:type="dxa"/>
            <w:vAlign w:val="center"/>
          </w:tcPr>
          <w:p w:rsidR="00AE202A" w:rsidRPr="00AD5267" w:rsidRDefault="0049279C" w:rsidP="0006563E">
            <w:pPr>
              <w:spacing w:line="276" w:lineRule="auto"/>
              <w:ind w:left="-152" w:right="-108" w:firstLine="39"/>
              <w:jc w:val="center"/>
              <w:rPr>
                <w:rFonts w:asciiTheme="minorHAnsi" w:hAnsiTheme="minorHAnsi" w:cs="Arial"/>
                <w:sz w:val="24"/>
                <w:szCs w:val="24"/>
              </w:rPr>
            </w:pPr>
            <w:r w:rsidRPr="00AD5267">
              <w:rPr>
                <w:rFonts w:asciiTheme="minorHAnsi" w:hAnsiTheme="minorHAnsi" w:cs="Arial"/>
                <w:sz w:val="24"/>
                <w:szCs w:val="24"/>
              </w:rPr>
              <w:t xml:space="preserve">Please </w:t>
            </w:r>
            <w:r w:rsidRPr="00AD5267">
              <w:rPr>
                <w:rFonts w:asciiTheme="minorHAnsi" w:hAnsiTheme="minorHAnsi" w:cs="Arial"/>
                <w:b/>
                <w:sz w:val="24"/>
                <w:szCs w:val="24"/>
              </w:rPr>
              <w:t>initial</w:t>
            </w:r>
            <w:r w:rsidRPr="00AD5267">
              <w:rPr>
                <w:rFonts w:asciiTheme="minorHAnsi" w:hAnsiTheme="minorHAnsi" w:cs="Arial"/>
                <w:sz w:val="24"/>
                <w:szCs w:val="24"/>
              </w:rPr>
              <w:t xml:space="preserve"> box</w:t>
            </w:r>
          </w:p>
        </w:tc>
      </w:tr>
      <w:tr w:rsidR="0049279C" w:rsidRPr="00AD5267" w:rsidTr="000E12B5">
        <w:trPr>
          <w:trHeight w:val="858"/>
        </w:trPr>
        <w:tc>
          <w:tcPr>
            <w:tcW w:w="284" w:type="dxa"/>
            <w:vAlign w:val="center"/>
          </w:tcPr>
          <w:p w:rsidR="0049279C" w:rsidRPr="00AD5267" w:rsidRDefault="0049279C" w:rsidP="0006563E">
            <w:pPr>
              <w:spacing w:line="276" w:lineRule="auto"/>
              <w:ind w:right="949"/>
              <w:jc w:val="center"/>
              <w:rPr>
                <w:rFonts w:asciiTheme="minorHAnsi" w:hAnsiTheme="minorHAnsi" w:cs="Arial"/>
                <w:sz w:val="24"/>
                <w:szCs w:val="24"/>
              </w:rPr>
            </w:pPr>
          </w:p>
        </w:tc>
        <w:tc>
          <w:tcPr>
            <w:tcW w:w="9072" w:type="dxa"/>
            <w:vAlign w:val="center"/>
          </w:tcPr>
          <w:p w:rsidR="0049279C" w:rsidRPr="00AD5267" w:rsidRDefault="0049279C" w:rsidP="004340A4">
            <w:pPr>
              <w:pStyle w:val="ListParagraph"/>
              <w:numPr>
                <w:ilvl w:val="0"/>
                <w:numId w:val="11"/>
              </w:numPr>
              <w:tabs>
                <w:tab w:val="left" w:pos="6236"/>
              </w:tabs>
              <w:spacing w:line="240" w:lineRule="auto"/>
              <w:ind w:left="597" w:right="33" w:hanging="425"/>
              <w:rPr>
                <w:rFonts w:asciiTheme="minorHAnsi" w:hAnsiTheme="minorHAnsi" w:cs="Arial"/>
              </w:rPr>
            </w:pPr>
            <w:r w:rsidRPr="00AD5267">
              <w:rPr>
                <w:rFonts w:asciiTheme="minorHAnsi" w:hAnsiTheme="minorHAnsi" w:cs="Arial"/>
              </w:rPr>
              <w:t>I confirm that I have read and underst</w:t>
            </w:r>
            <w:r w:rsidR="00EB6A01" w:rsidRPr="00AD5267">
              <w:rPr>
                <w:rFonts w:asciiTheme="minorHAnsi" w:hAnsiTheme="minorHAnsi" w:cs="Arial"/>
              </w:rPr>
              <w:t>and the information sheet</w:t>
            </w:r>
            <w:r w:rsidRPr="00AD5267">
              <w:rPr>
                <w:rFonts w:asciiTheme="minorHAnsi" w:hAnsiTheme="minorHAnsi" w:cs="Arial"/>
              </w:rPr>
              <w:t xml:space="preserve"> (</w:t>
            </w:r>
            <w:r w:rsidR="004340A4">
              <w:rPr>
                <w:rFonts w:asciiTheme="minorHAnsi" w:hAnsiTheme="minorHAnsi" w:cs="Arial"/>
              </w:rPr>
              <w:t>05/04/2019, Version 4</w:t>
            </w:r>
            <w:r w:rsidRPr="00AD5267">
              <w:rPr>
                <w:rFonts w:asciiTheme="minorHAnsi" w:hAnsiTheme="minorHAnsi" w:cs="Arial"/>
              </w:rPr>
              <w:t>) for the above study. I have had the opportunity to consider the information, ask questions and have had these questions answered satisfactorily.</w:t>
            </w:r>
          </w:p>
        </w:tc>
        <w:tc>
          <w:tcPr>
            <w:tcW w:w="1276" w:type="dxa"/>
            <w:vAlign w:val="center"/>
          </w:tcPr>
          <w:p w:rsidR="0049279C" w:rsidRPr="00AD5267" w:rsidRDefault="0049279C" w:rsidP="0006563E">
            <w:pPr>
              <w:spacing w:line="276" w:lineRule="auto"/>
              <w:jc w:val="center"/>
              <w:rPr>
                <w:rFonts w:asciiTheme="minorHAnsi" w:hAnsiTheme="minorHAnsi" w:cs="Arial"/>
                <w:sz w:val="24"/>
                <w:szCs w:val="24"/>
              </w:rPr>
            </w:pPr>
            <w:r w:rsidRPr="00AD5267">
              <w:rPr>
                <w:rFonts w:asciiTheme="minorHAnsi" w:hAnsiTheme="minorHAnsi" w:cs="Arial"/>
                <w:sz w:val="24"/>
                <w:szCs w:val="24"/>
              </w:rPr>
              <w:sym w:font="Webdings" w:char="F063"/>
            </w:r>
          </w:p>
        </w:tc>
      </w:tr>
      <w:tr w:rsidR="0049279C" w:rsidRPr="00AD5267" w:rsidTr="000E12B5">
        <w:trPr>
          <w:trHeight w:val="694"/>
        </w:trPr>
        <w:tc>
          <w:tcPr>
            <w:tcW w:w="284" w:type="dxa"/>
            <w:vAlign w:val="center"/>
          </w:tcPr>
          <w:p w:rsidR="0049279C" w:rsidRPr="00AD5267" w:rsidRDefault="0049279C" w:rsidP="0006563E">
            <w:pPr>
              <w:spacing w:line="276" w:lineRule="auto"/>
              <w:ind w:right="949"/>
              <w:jc w:val="center"/>
              <w:rPr>
                <w:rFonts w:asciiTheme="minorHAnsi" w:hAnsiTheme="minorHAnsi" w:cs="Arial"/>
                <w:sz w:val="24"/>
                <w:szCs w:val="24"/>
              </w:rPr>
            </w:pPr>
          </w:p>
        </w:tc>
        <w:tc>
          <w:tcPr>
            <w:tcW w:w="9072" w:type="dxa"/>
            <w:vAlign w:val="center"/>
          </w:tcPr>
          <w:p w:rsidR="0049279C" w:rsidRPr="00AD5267" w:rsidRDefault="00AF188E" w:rsidP="002A1F5B">
            <w:pPr>
              <w:pStyle w:val="ListParagraph"/>
              <w:numPr>
                <w:ilvl w:val="0"/>
                <w:numId w:val="11"/>
              </w:numPr>
              <w:tabs>
                <w:tab w:val="left" w:pos="1221"/>
                <w:tab w:val="left" w:pos="6236"/>
              </w:tabs>
              <w:spacing w:line="240" w:lineRule="auto"/>
              <w:ind w:left="597" w:right="33" w:hanging="425"/>
              <w:rPr>
                <w:rFonts w:asciiTheme="minorHAnsi" w:hAnsiTheme="minorHAnsi" w:cs="Arial"/>
              </w:rPr>
            </w:pPr>
            <w:r w:rsidRPr="00AD5267">
              <w:rPr>
                <w:rFonts w:asciiTheme="minorHAnsi" w:hAnsiTheme="minorHAnsi" w:cs="Arial"/>
              </w:rPr>
              <w:t xml:space="preserve">I understand that my participation is voluntary and that I am free to withdraw at any time without giving a reason </w:t>
            </w:r>
            <w:r w:rsidR="00A557D8" w:rsidRPr="00AD5267">
              <w:rPr>
                <w:rFonts w:asciiTheme="minorHAnsi" w:hAnsiTheme="minorHAnsi" w:cs="Arial"/>
              </w:rPr>
              <w:t xml:space="preserve">and </w:t>
            </w:r>
            <w:r w:rsidRPr="00AD5267">
              <w:rPr>
                <w:rFonts w:asciiTheme="minorHAnsi" w:hAnsiTheme="minorHAnsi" w:cs="Arial"/>
              </w:rPr>
              <w:t xml:space="preserve">without my medical care </w:t>
            </w:r>
            <w:r w:rsidR="00A557D8" w:rsidRPr="00AD5267">
              <w:rPr>
                <w:rFonts w:asciiTheme="minorHAnsi" w:hAnsiTheme="minorHAnsi" w:cs="Arial"/>
              </w:rPr>
              <w:t>and/</w:t>
            </w:r>
            <w:r w:rsidRPr="00AD5267">
              <w:rPr>
                <w:rFonts w:asciiTheme="minorHAnsi" w:hAnsiTheme="minorHAnsi" w:cs="Arial"/>
              </w:rPr>
              <w:t>or legal rights being affected.</w:t>
            </w:r>
            <w:bookmarkStart w:id="0" w:name="_GoBack"/>
            <w:bookmarkEnd w:id="0"/>
          </w:p>
        </w:tc>
        <w:tc>
          <w:tcPr>
            <w:tcW w:w="1276" w:type="dxa"/>
            <w:vAlign w:val="center"/>
          </w:tcPr>
          <w:p w:rsidR="0049279C" w:rsidRPr="00AD5267" w:rsidRDefault="003D42E4" w:rsidP="0006563E">
            <w:pPr>
              <w:spacing w:line="276" w:lineRule="auto"/>
              <w:ind w:right="34"/>
              <w:jc w:val="center"/>
              <w:rPr>
                <w:rFonts w:asciiTheme="minorHAnsi" w:hAnsiTheme="minorHAnsi" w:cs="Arial"/>
                <w:sz w:val="24"/>
                <w:szCs w:val="24"/>
              </w:rPr>
            </w:pPr>
            <w:r w:rsidRPr="00AD5267">
              <w:rPr>
                <w:rFonts w:asciiTheme="minorHAnsi" w:hAnsiTheme="minorHAnsi" w:cs="Arial"/>
                <w:sz w:val="24"/>
                <w:szCs w:val="24"/>
              </w:rPr>
              <w:sym w:font="Webdings" w:char="F063"/>
            </w:r>
          </w:p>
        </w:tc>
      </w:tr>
      <w:tr w:rsidR="003D42E4" w:rsidRPr="00AD5267" w:rsidTr="000E12B5">
        <w:trPr>
          <w:trHeight w:val="680"/>
        </w:trPr>
        <w:tc>
          <w:tcPr>
            <w:tcW w:w="284" w:type="dxa"/>
            <w:vAlign w:val="center"/>
          </w:tcPr>
          <w:p w:rsidR="003D42E4" w:rsidRPr="00AD5267" w:rsidRDefault="003D42E4" w:rsidP="0006563E">
            <w:pPr>
              <w:spacing w:line="276" w:lineRule="auto"/>
              <w:ind w:right="949"/>
              <w:rPr>
                <w:rFonts w:asciiTheme="minorHAnsi" w:hAnsiTheme="minorHAnsi" w:cs="Arial"/>
                <w:sz w:val="24"/>
                <w:szCs w:val="24"/>
              </w:rPr>
            </w:pPr>
          </w:p>
        </w:tc>
        <w:tc>
          <w:tcPr>
            <w:tcW w:w="9072" w:type="dxa"/>
            <w:vAlign w:val="center"/>
          </w:tcPr>
          <w:p w:rsidR="003D42E4" w:rsidRPr="00AD5267" w:rsidRDefault="003D42E4" w:rsidP="004C58E2">
            <w:pPr>
              <w:pStyle w:val="ListParagraph"/>
              <w:numPr>
                <w:ilvl w:val="0"/>
                <w:numId w:val="11"/>
              </w:numPr>
              <w:tabs>
                <w:tab w:val="left" w:pos="6236"/>
              </w:tabs>
              <w:spacing w:line="240" w:lineRule="auto"/>
              <w:ind w:left="595" w:right="34" w:hanging="425"/>
              <w:rPr>
                <w:rFonts w:asciiTheme="minorHAnsi" w:hAnsiTheme="minorHAnsi" w:cs="Arial"/>
              </w:rPr>
            </w:pPr>
            <w:r w:rsidRPr="00AD5267">
              <w:rPr>
                <w:rFonts w:asciiTheme="minorHAnsi" w:hAnsiTheme="minorHAnsi" w:cs="Arial"/>
              </w:rPr>
              <w:t>I give permission for the research team to access my medical records for the purposes of this research</w:t>
            </w:r>
            <w:r w:rsidR="00A557D8" w:rsidRPr="00AD5267">
              <w:rPr>
                <w:rFonts w:asciiTheme="minorHAnsi" w:hAnsiTheme="minorHAnsi" w:cs="Arial"/>
              </w:rPr>
              <w:t xml:space="preserve"> study</w:t>
            </w:r>
          </w:p>
        </w:tc>
        <w:tc>
          <w:tcPr>
            <w:tcW w:w="1276" w:type="dxa"/>
            <w:vAlign w:val="center"/>
          </w:tcPr>
          <w:p w:rsidR="003D42E4" w:rsidRPr="00AD5267" w:rsidRDefault="003D42E4" w:rsidP="0006563E">
            <w:pPr>
              <w:spacing w:line="276" w:lineRule="auto"/>
              <w:ind w:right="34"/>
              <w:jc w:val="center"/>
              <w:rPr>
                <w:rFonts w:asciiTheme="minorHAnsi" w:hAnsiTheme="minorHAnsi" w:cs="Arial"/>
                <w:sz w:val="24"/>
                <w:szCs w:val="24"/>
              </w:rPr>
            </w:pPr>
            <w:r w:rsidRPr="00AD5267">
              <w:rPr>
                <w:rFonts w:asciiTheme="minorHAnsi" w:hAnsiTheme="minorHAnsi" w:cs="Arial"/>
                <w:sz w:val="24"/>
                <w:szCs w:val="24"/>
              </w:rPr>
              <w:sym w:font="Webdings" w:char="F063"/>
            </w:r>
          </w:p>
        </w:tc>
      </w:tr>
      <w:tr w:rsidR="0049279C" w:rsidRPr="00AD5267" w:rsidTr="000E12B5">
        <w:trPr>
          <w:trHeight w:val="1058"/>
        </w:trPr>
        <w:tc>
          <w:tcPr>
            <w:tcW w:w="284" w:type="dxa"/>
            <w:vAlign w:val="center"/>
          </w:tcPr>
          <w:p w:rsidR="0049279C" w:rsidRPr="00AD5267" w:rsidRDefault="0049279C" w:rsidP="0006563E">
            <w:pPr>
              <w:spacing w:line="276" w:lineRule="auto"/>
              <w:ind w:right="949"/>
              <w:jc w:val="center"/>
              <w:rPr>
                <w:rFonts w:asciiTheme="minorHAnsi" w:hAnsiTheme="minorHAnsi" w:cs="Arial"/>
                <w:sz w:val="24"/>
                <w:szCs w:val="24"/>
              </w:rPr>
            </w:pPr>
          </w:p>
        </w:tc>
        <w:tc>
          <w:tcPr>
            <w:tcW w:w="9072" w:type="dxa"/>
            <w:vAlign w:val="center"/>
          </w:tcPr>
          <w:p w:rsidR="0049279C" w:rsidRPr="00AD5267" w:rsidRDefault="00AF188E" w:rsidP="002A1F5B">
            <w:pPr>
              <w:pStyle w:val="ListParagraph"/>
              <w:numPr>
                <w:ilvl w:val="0"/>
                <w:numId w:val="11"/>
              </w:numPr>
              <w:tabs>
                <w:tab w:val="left" w:pos="6236"/>
              </w:tabs>
              <w:spacing w:line="240" w:lineRule="auto"/>
              <w:ind w:left="597" w:right="33" w:hanging="425"/>
              <w:rPr>
                <w:rFonts w:asciiTheme="minorHAnsi" w:hAnsiTheme="minorHAnsi" w:cs="Arial"/>
              </w:rPr>
            </w:pPr>
            <w:r w:rsidRPr="00AD5267">
              <w:rPr>
                <w:rFonts w:asciiTheme="minorHAnsi" w:hAnsiTheme="minorHAnsi" w:cs="Arial"/>
              </w:rPr>
              <w:t xml:space="preserve">I understand that relevant sections of my medical notes and data collected during the study may be looked at by individuals from the Sponsor (University of Edinburgh </w:t>
            </w:r>
            <w:r w:rsidR="00A557D8" w:rsidRPr="00AD5267">
              <w:rPr>
                <w:rFonts w:asciiTheme="minorHAnsi" w:hAnsiTheme="minorHAnsi" w:cs="Arial"/>
              </w:rPr>
              <w:t>and/or</w:t>
            </w:r>
            <w:r w:rsidR="008D038E" w:rsidRPr="00AD5267">
              <w:rPr>
                <w:rFonts w:asciiTheme="minorHAnsi" w:hAnsiTheme="minorHAnsi" w:cs="Arial"/>
              </w:rPr>
              <w:t xml:space="preserve"> NHS Lothian), </w:t>
            </w:r>
            <w:r w:rsidRPr="00AD5267">
              <w:rPr>
                <w:rFonts w:asciiTheme="minorHAnsi" w:hAnsiTheme="minorHAnsi" w:cs="Arial"/>
              </w:rPr>
              <w:t xml:space="preserve">from the NHS organisation or other </w:t>
            </w:r>
            <w:r w:rsidR="008D038E" w:rsidRPr="00AD5267">
              <w:rPr>
                <w:rFonts w:asciiTheme="minorHAnsi" w:hAnsiTheme="minorHAnsi" w:cs="Arial"/>
              </w:rPr>
              <w:t xml:space="preserve">regulatory </w:t>
            </w:r>
            <w:r w:rsidRPr="00AD5267">
              <w:rPr>
                <w:rFonts w:asciiTheme="minorHAnsi" w:hAnsiTheme="minorHAnsi" w:cs="Arial"/>
              </w:rPr>
              <w:t>authorities where it is relevant to my taking part in this research.</w:t>
            </w:r>
            <w:r w:rsidR="00056A97" w:rsidRPr="00AD5267">
              <w:rPr>
                <w:rFonts w:asciiTheme="minorHAnsi" w:hAnsiTheme="minorHAnsi" w:cs="Arial"/>
              </w:rPr>
              <w:t xml:space="preserve"> I give permission for these individuals to have access to my</w:t>
            </w:r>
            <w:r w:rsidR="00A557D8" w:rsidRPr="00AD5267">
              <w:rPr>
                <w:rFonts w:asciiTheme="minorHAnsi" w:hAnsiTheme="minorHAnsi" w:cs="Arial"/>
              </w:rPr>
              <w:t xml:space="preserve"> data and/or medical</w:t>
            </w:r>
            <w:r w:rsidR="00056A97" w:rsidRPr="00AD5267">
              <w:rPr>
                <w:rFonts w:asciiTheme="minorHAnsi" w:hAnsiTheme="minorHAnsi" w:cs="Arial"/>
              </w:rPr>
              <w:t xml:space="preserve"> records.</w:t>
            </w:r>
          </w:p>
        </w:tc>
        <w:tc>
          <w:tcPr>
            <w:tcW w:w="1276" w:type="dxa"/>
            <w:vAlign w:val="center"/>
          </w:tcPr>
          <w:p w:rsidR="0049279C" w:rsidRPr="00AD5267" w:rsidRDefault="00521BF4" w:rsidP="0006563E">
            <w:pPr>
              <w:spacing w:line="276" w:lineRule="auto"/>
              <w:ind w:right="34"/>
              <w:jc w:val="center"/>
              <w:rPr>
                <w:rFonts w:asciiTheme="minorHAnsi" w:hAnsiTheme="minorHAnsi" w:cs="Arial"/>
                <w:sz w:val="24"/>
                <w:szCs w:val="24"/>
              </w:rPr>
            </w:pPr>
            <w:r w:rsidRPr="00AD5267">
              <w:rPr>
                <w:rFonts w:asciiTheme="minorHAnsi" w:hAnsiTheme="minorHAnsi" w:cs="Arial"/>
                <w:sz w:val="24"/>
                <w:szCs w:val="24"/>
              </w:rPr>
              <w:sym w:font="Webdings" w:char="F063"/>
            </w:r>
          </w:p>
        </w:tc>
      </w:tr>
      <w:tr w:rsidR="00E95113" w:rsidRPr="00AD5267" w:rsidTr="000E12B5">
        <w:trPr>
          <w:trHeight w:val="521"/>
        </w:trPr>
        <w:tc>
          <w:tcPr>
            <w:tcW w:w="284" w:type="dxa"/>
            <w:vAlign w:val="center"/>
          </w:tcPr>
          <w:p w:rsidR="00E95113" w:rsidRPr="00AD5267" w:rsidRDefault="00E95113" w:rsidP="0006563E">
            <w:pPr>
              <w:spacing w:line="276" w:lineRule="auto"/>
              <w:ind w:right="949"/>
              <w:jc w:val="center"/>
              <w:rPr>
                <w:rFonts w:asciiTheme="minorHAnsi" w:hAnsiTheme="minorHAnsi" w:cs="Arial"/>
                <w:sz w:val="24"/>
                <w:szCs w:val="24"/>
              </w:rPr>
            </w:pPr>
          </w:p>
        </w:tc>
        <w:tc>
          <w:tcPr>
            <w:tcW w:w="9072" w:type="dxa"/>
            <w:vAlign w:val="center"/>
          </w:tcPr>
          <w:p w:rsidR="00E95113" w:rsidRPr="00AD5267" w:rsidRDefault="00E95113" w:rsidP="004325BB">
            <w:pPr>
              <w:pStyle w:val="ListParagraph"/>
              <w:numPr>
                <w:ilvl w:val="0"/>
                <w:numId w:val="11"/>
              </w:numPr>
              <w:tabs>
                <w:tab w:val="left" w:pos="6236"/>
              </w:tabs>
              <w:spacing w:line="240" w:lineRule="auto"/>
              <w:ind w:left="597" w:right="33" w:hanging="425"/>
              <w:rPr>
                <w:rFonts w:asciiTheme="minorHAnsi" w:hAnsiTheme="minorHAnsi" w:cs="Arial"/>
              </w:rPr>
            </w:pPr>
            <w:r w:rsidRPr="00AD5267">
              <w:rPr>
                <w:rFonts w:asciiTheme="minorHAnsi" w:hAnsiTheme="minorHAnsi" w:cs="Arial"/>
              </w:rPr>
              <w:t>I give permissi</w:t>
            </w:r>
            <w:r w:rsidR="000A40B9" w:rsidRPr="00AD5267">
              <w:rPr>
                <w:rFonts w:asciiTheme="minorHAnsi" w:hAnsiTheme="minorHAnsi" w:cs="Arial"/>
              </w:rPr>
              <w:t xml:space="preserve">on for my personal information </w:t>
            </w:r>
            <w:r w:rsidR="004325BB" w:rsidRPr="00AD5267">
              <w:rPr>
                <w:rFonts w:asciiTheme="minorHAnsi" w:hAnsiTheme="minorHAnsi" w:cs="Arial"/>
              </w:rPr>
              <w:t xml:space="preserve">and a copy of the consent form </w:t>
            </w:r>
            <w:r w:rsidR="000A40B9" w:rsidRPr="00AD5267">
              <w:rPr>
                <w:rFonts w:asciiTheme="minorHAnsi" w:hAnsiTheme="minorHAnsi" w:cs="Arial"/>
              </w:rPr>
              <w:t xml:space="preserve">to be </w:t>
            </w:r>
            <w:r w:rsidR="00B43019" w:rsidRPr="00AD5267">
              <w:rPr>
                <w:rFonts w:asciiTheme="minorHAnsi" w:hAnsiTheme="minorHAnsi" w:cs="Arial"/>
              </w:rPr>
              <w:t xml:space="preserve">held </w:t>
            </w:r>
            <w:r w:rsidR="00F95732" w:rsidRPr="00AD5267">
              <w:rPr>
                <w:rFonts w:asciiTheme="minorHAnsi" w:hAnsiTheme="minorHAnsi" w:cs="Arial"/>
              </w:rPr>
              <w:t xml:space="preserve">by the study team </w:t>
            </w:r>
            <w:r w:rsidR="00B43019" w:rsidRPr="00AD5267">
              <w:rPr>
                <w:rFonts w:asciiTheme="minorHAnsi" w:hAnsiTheme="minorHAnsi" w:cs="Arial"/>
              </w:rPr>
              <w:t>for administrative purposes</w:t>
            </w:r>
          </w:p>
        </w:tc>
        <w:tc>
          <w:tcPr>
            <w:tcW w:w="1276" w:type="dxa"/>
            <w:vAlign w:val="center"/>
          </w:tcPr>
          <w:p w:rsidR="00E95113" w:rsidRPr="00AD5267" w:rsidRDefault="00E95113" w:rsidP="0006563E">
            <w:pPr>
              <w:spacing w:line="276" w:lineRule="auto"/>
              <w:ind w:right="34"/>
              <w:jc w:val="center"/>
              <w:rPr>
                <w:rFonts w:asciiTheme="minorHAnsi" w:hAnsiTheme="minorHAnsi" w:cs="Arial"/>
                <w:sz w:val="24"/>
                <w:szCs w:val="24"/>
              </w:rPr>
            </w:pPr>
            <w:r w:rsidRPr="00AD5267">
              <w:rPr>
                <w:rFonts w:asciiTheme="minorHAnsi" w:hAnsiTheme="minorHAnsi" w:cs="Arial"/>
                <w:sz w:val="24"/>
                <w:szCs w:val="24"/>
              </w:rPr>
              <w:sym w:font="Webdings" w:char="F063"/>
            </w:r>
          </w:p>
        </w:tc>
      </w:tr>
      <w:tr w:rsidR="00224DB7" w:rsidRPr="00AD5267" w:rsidTr="000E12B5">
        <w:trPr>
          <w:trHeight w:val="558"/>
        </w:trPr>
        <w:tc>
          <w:tcPr>
            <w:tcW w:w="284" w:type="dxa"/>
            <w:vAlign w:val="center"/>
          </w:tcPr>
          <w:p w:rsidR="00224DB7" w:rsidRPr="00AD5267" w:rsidRDefault="00224DB7" w:rsidP="0006563E">
            <w:pPr>
              <w:spacing w:line="276" w:lineRule="auto"/>
              <w:ind w:right="949"/>
              <w:jc w:val="center"/>
              <w:rPr>
                <w:rFonts w:asciiTheme="minorHAnsi" w:hAnsiTheme="minorHAnsi" w:cs="Arial"/>
                <w:sz w:val="24"/>
                <w:szCs w:val="24"/>
              </w:rPr>
            </w:pPr>
          </w:p>
        </w:tc>
        <w:tc>
          <w:tcPr>
            <w:tcW w:w="9072" w:type="dxa"/>
            <w:vAlign w:val="center"/>
          </w:tcPr>
          <w:p w:rsidR="00224DB7" w:rsidRPr="00AD5267" w:rsidRDefault="00E95113" w:rsidP="004325BB">
            <w:pPr>
              <w:pStyle w:val="ListParagraph"/>
              <w:numPr>
                <w:ilvl w:val="0"/>
                <w:numId w:val="11"/>
              </w:numPr>
              <w:tabs>
                <w:tab w:val="left" w:pos="6236"/>
              </w:tabs>
              <w:spacing w:line="240" w:lineRule="auto"/>
              <w:ind w:left="597" w:right="33" w:hanging="425"/>
              <w:rPr>
                <w:rFonts w:asciiTheme="minorHAnsi" w:hAnsiTheme="minorHAnsi" w:cs="Arial"/>
              </w:rPr>
            </w:pPr>
            <w:r w:rsidRPr="00AD5267">
              <w:rPr>
                <w:rFonts w:asciiTheme="minorHAnsi" w:hAnsiTheme="minorHAnsi" w:cs="Arial"/>
              </w:rPr>
              <w:t>I give permission for my Comm</w:t>
            </w:r>
            <w:r w:rsidR="00F95732" w:rsidRPr="00AD5267">
              <w:rPr>
                <w:rFonts w:asciiTheme="minorHAnsi" w:hAnsiTheme="minorHAnsi" w:cs="Arial"/>
              </w:rPr>
              <w:t xml:space="preserve">unity Health Index (CHI) number or NHS </w:t>
            </w:r>
            <w:r w:rsidRPr="00AD5267">
              <w:rPr>
                <w:rFonts w:asciiTheme="minorHAnsi" w:hAnsiTheme="minorHAnsi" w:cs="Arial"/>
              </w:rPr>
              <w:t xml:space="preserve">number to be </w:t>
            </w:r>
            <w:r w:rsidR="00B43019" w:rsidRPr="00AD5267">
              <w:rPr>
                <w:rFonts w:asciiTheme="minorHAnsi" w:hAnsiTheme="minorHAnsi" w:cs="Arial"/>
              </w:rPr>
              <w:t>held</w:t>
            </w:r>
            <w:r w:rsidR="00F95732" w:rsidRPr="00AD5267">
              <w:rPr>
                <w:rFonts w:asciiTheme="minorHAnsi" w:hAnsiTheme="minorHAnsi" w:cs="Arial"/>
              </w:rPr>
              <w:t xml:space="preserve"> by members of the study team at</w:t>
            </w:r>
            <w:r w:rsidRPr="00AD5267">
              <w:rPr>
                <w:rFonts w:asciiTheme="minorHAnsi" w:hAnsiTheme="minorHAnsi" w:cs="Arial"/>
              </w:rPr>
              <w:t xml:space="preserve"> University of Edinburgh</w:t>
            </w:r>
            <w:r w:rsidR="004325BB" w:rsidRPr="00AD5267">
              <w:rPr>
                <w:rFonts w:asciiTheme="minorHAnsi" w:hAnsiTheme="minorHAnsi" w:cs="Arial"/>
              </w:rPr>
              <w:t xml:space="preserve"> so that </w:t>
            </w:r>
            <w:r w:rsidR="004C58E2" w:rsidRPr="00AD5267">
              <w:rPr>
                <w:rFonts w:asciiTheme="minorHAnsi" w:hAnsiTheme="minorHAnsi" w:cs="Arial"/>
              </w:rPr>
              <w:t>they</w:t>
            </w:r>
            <w:r w:rsidR="004325BB" w:rsidRPr="00AD5267">
              <w:rPr>
                <w:rFonts w:asciiTheme="minorHAnsi" w:hAnsiTheme="minorHAnsi" w:cs="Arial"/>
              </w:rPr>
              <w:t xml:space="preserve"> can track any complications of PDB that may occur in the longer term through record linkage.</w:t>
            </w:r>
          </w:p>
        </w:tc>
        <w:tc>
          <w:tcPr>
            <w:tcW w:w="1276" w:type="dxa"/>
            <w:vAlign w:val="center"/>
          </w:tcPr>
          <w:p w:rsidR="00E95113" w:rsidRPr="00AD5267" w:rsidRDefault="00224DB7" w:rsidP="0006563E">
            <w:pPr>
              <w:spacing w:line="276" w:lineRule="auto"/>
              <w:ind w:right="34"/>
              <w:jc w:val="center"/>
              <w:rPr>
                <w:rFonts w:asciiTheme="minorHAnsi" w:hAnsiTheme="minorHAnsi" w:cs="Arial"/>
                <w:sz w:val="24"/>
                <w:szCs w:val="24"/>
              </w:rPr>
            </w:pPr>
            <w:r w:rsidRPr="00AD5267">
              <w:rPr>
                <w:rFonts w:asciiTheme="minorHAnsi" w:hAnsiTheme="minorHAnsi" w:cs="Arial"/>
                <w:sz w:val="24"/>
                <w:szCs w:val="24"/>
              </w:rPr>
              <w:sym w:font="Webdings" w:char="F063"/>
            </w:r>
          </w:p>
        </w:tc>
      </w:tr>
      <w:tr w:rsidR="00224DB7" w:rsidRPr="00AD5267" w:rsidTr="000E12B5">
        <w:trPr>
          <w:trHeight w:val="813"/>
        </w:trPr>
        <w:tc>
          <w:tcPr>
            <w:tcW w:w="284" w:type="dxa"/>
            <w:vAlign w:val="center"/>
          </w:tcPr>
          <w:p w:rsidR="00224DB7" w:rsidRPr="00AD5267" w:rsidRDefault="00224DB7" w:rsidP="0006563E">
            <w:pPr>
              <w:spacing w:line="276" w:lineRule="auto"/>
              <w:ind w:right="949"/>
              <w:jc w:val="center"/>
              <w:rPr>
                <w:rFonts w:asciiTheme="minorHAnsi" w:hAnsiTheme="minorHAnsi" w:cs="Arial"/>
                <w:sz w:val="24"/>
                <w:szCs w:val="24"/>
              </w:rPr>
            </w:pPr>
          </w:p>
        </w:tc>
        <w:tc>
          <w:tcPr>
            <w:tcW w:w="9072" w:type="dxa"/>
            <w:vAlign w:val="center"/>
          </w:tcPr>
          <w:p w:rsidR="00224DB7" w:rsidRPr="00AD5267" w:rsidRDefault="00B43019" w:rsidP="004325BB">
            <w:pPr>
              <w:pStyle w:val="ListParagraph"/>
              <w:numPr>
                <w:ilvl w:val="0"/>
                <w:numId w:val="11"/>
              </w:numPr>
              <w:tabs>
                <w:tab w:val="left" w:pos="6236"/>
              </w:tabs>
              <w:spacing w:line="240" w:lineRule="auto"/>
              <w:ind w:left="597" w:right="33" w:hanging="425"/>
              <w:rPr>
                <w:rFonts w:asciiTheme="minorHAnsi" w:hAnsiTheme="minorHAnsi" w:cs="Arial"/>
              </w:rPr>
            </w:pPr>
            <w:r w:rsidRPr="00AD5267">
              <w:rPr>
                <w:rFonts w:asciiTheme="minorHAnsi" w:hAnsiTheme="minorHAnsi" w:cs="Arial"/>
              </w:rPr>
              <w:t xml:space="preserve">I give permission for the anonymised data and samples collected during the study to be stored at the University of Edinburgh for use in this study and future </w:t>
            </w:r>
            <w:r w:rsidR="004325BB" w:rsidRPr="00AD5267">
              <w:rPr>
                <w:rFonts w:asciiTheme="minorHAnsi" w:hAnsiTheme="minorHAnsi" w:cs="Arial"/>
              </w:rPr>
              <w:t xml:space="preserve">ethically approved research </w:t>
            </w:r>
            <w:r w:rsidRPr="00AD5267">
              <w:rPr>
                <w:rFonts w:asciiTheme="minorHAnsi" w:hAnsiTheme="minorHAnsi" w:cs="Arial"/>
              </w:rPr>
              <w:t>studies into Paget’s disease and related diseases</w:t>
            </w:r>
          </w:p>
        </w:tc>
        <w:tc>
          <w:tcPr>
            <w:tcW w:w="1276" w:type="dxa"/>
            <w:vAlign w:val="center"/>
          </w:tcPr>
          <w:p w:rsidR="00224DB7" w:rsidRPr="00AD5267" w:rsidRDefault="00817EC2" w:rsidP="0006563E">
            <w:pPr>
              <w:spacing w:line="276" w:lineRule="auto"/>
              <w:ind w:right="34"/>
              <w:jc w:val="center"/>
              <w:rPr>
                <w:rFonts w:asciiTheme="minorHAnsi" w:hAnsiTheme="minorHAnsi" w:cs="Arial"/>
                <w:sz w:val="24"/>
                <w:szCs w:val="24"/>
              </w:rPr>
            </w:pPr>
            <w:r w:rsidRPr="00AD5267">
              <w:rPr>
                <w:rFonts w:asciiTheme="minorHAnsi" w:hAnsiTheme="minorHAnsi" w:cs="Arial"/>
                <w:sz w:val="24"/>
                <w:szCs w:val="24"/>
              </w:rPr>
              <w:sym w:font="Webdings" w:char="F063"/>
            </w:r>
          </w:p>
        </w:tc>
      </w:tr>
      <w:tr w:rsidR="00E019E0" w:rsidRPr="00AD5267" w:rsidTr="000E12B5">
        <w:trPr>
          <w:trHeight w:val="621"/>
        </w:trPr>
        <w:tc>
          <w:tcPr>
            <w:tcW w:w="284" w:type="dxa"/>
            <w:vAlign w:val="center"/>
          </w:tcPr>
          <w:p w:rsidR="00E019E0" w:rsidRPr="00AD5267" w:rsidRDefault="00E019E0" w:rsidP="0006563E">
            <w:pPr>
              <w:spacing w:line="276" w:lineRule="auto"/>
              <w:ind w:right="949"/>
              <w:jc w:val="center"/>
              <w:rPr>
                <w:rFonts w:asciiTheme="minorHAnsi" w:hAnsiTheme="minorHAnsi" w:cs="Arial"/>
                <w:sz w:val="24"/>
                <w:szCs w:val="24"/>
              </w:rPr>
            </w:pPr>
          </w:p>
        </w:tc>
        <w:tc>
          <w:tcPr>
            <w:tcW w:w="9072" w:type="dxa"/>
            <w:vAlign w:val="center"/>
          </w:tcPr>
          <w:p w:rsidR="00E019E0" w:rsidRPr="00AD5267" w:rsidRDefault="00E019E0" w:rsidP="004325BB">
            <w:pPr>
              <w:pStyle w:val="ListParagraph"/>
              <w:numPr>
                <w:ilvl w:val="0"/>
                <w:numId w:val="11"/>
              </w:numPr>
              <w:tabs>
                <w:tab w:val="left" w:pos="6236"/>
              </w:tabs>
              <w:spacing w:line="240" w:lineRule="auto"/>
              <w:ind w:left="597" w:right="33" w:hanging="425"/>
              <w:rPr>
                <w:rFonts w:asciiTheme="minorHAnsi" w:hAnsiTheme="minorHAnsi" w:cs="Arial"/>
                <w:b/>
              </w:rPr>
            </w:pPr>
            <w:r w:rsidRPr="00AD5267">
              <w:rPr>
                <w:rFonts w:asciiTheme="minorHAnsi" w:hAnsiTheme="minorHAnsi" w:cs="Arial"/>
              </w:rPr>
              <w:t>I</w:t>
            </w:r>
            <w:r w:rsidR="00B43019" w:rsidRPr="00AD5267">
              <w:rPr>
                <w:rFonts w:asciiTheme="minorHAnsi" w:hAnsiTheme="minorHAnsi" w:cs="Arial"/>
              </w:rPr>
              <w:t xml:space="preserve"> agree to give blood samples for genetic (DNA) </w:t>
            </w:r>
            <w:r w:rsidR="004325BB" w:rsidRPr="00AD5267">
              <w:rPr>
                <w:rFonts w:asciiTheme="minorHAnsi" w:hAnsiTheme="minorHAnsi" w:cs="Arial"/>
              </w:rPr>
              <w:t xml:space="preserve">testing </w:t>
            </w:r>
            <w:r w:rsidR="00B43019" w:rsidRPr="00AD5267">
              <w:rPr>
                <w:rFonts w:asciiTheme="minorHAnsi" w:hAnsiTheme="minorHAnsi" w:cs="Arial"/>
              </w:rPr>
              <w:t xml:space="preserve">and analysis of gene expression </w:t>
            </w:r>
            <w:r w:rsidR="00B43019" w:rsidRPr="00AD5267">
              <w:rPr>
                <w:rFonts w:asciiTheme="minorHAnsi" w:hAnsiTheme="minorHAnsi" w:cs="Arial"/>
                <w:b/>
              </w:rPr>
              <w:t xml:space="preserve">and give permission for whole genome or exome sequencing </w:t>
            </w:r>
            <w:r w:rsidR="00B43019" w:rsidRPr="00AD5267">
              <w:rPr>
                <w:rFonts w:asciiTheme="minorHAnsi" w:hAnsiTheme="minorHAnsi" w:cs="Arial"/>
              </w:rPr>
              <w:t>to be conducted on this sample</w:t>
            </w:r>
            <w:r w:rsidR="00B43019" w:rsidRPr="00AD5267">
              <w:rPr>
                <w:rFonts w:asciiTheme="minorHAnsi" w:hAnsiTheme="minorHAnsi" w:cs="Arial"/>
                <w:b/>
              </w:rPr>
              <w:t xml:space="preserve"> </w:t>
            </w:r>
          </w:p>
        </w:tc>
        <w:tc>
          <w:tcPr>
            <w:tcW w:w="1276" w:type="dxa"/>
            <w:vAlign w:val="center"/>
          </w:tcPr>
          <w:p w:rsidR="00E019E0" w:rsidRPr="00AD5267" w:rsidRDefault="00E019E0" w:rsidP="0006563E">
            <w:pPr>
              <w:spacing w:line="276" w:lineRule="auto"/>
              <w:ind w:right="34"/>
              <w:jc w:val="center"/>
              <w:rPr>
                <w:rFonts w:asciiTheme="minorHAnsi" w:hAnsiTheme="minorHAnsi" w:cs="Arial"/>
                <w:sz w:val="24"/>
                <w:szCs w:val="24"/>
              </w:rPr>
            </w:pPr>
            <w:r w:rsidRPr="00AD5267">
              <w:rPr>
                <w:rFonts w:asciiTheme="minorHAnsi" w:hAnsiTheme="minorHAnsi" w:cs="Arial"/>
                <w:sz w:val="24"/>
                <w:szCs w:val="24"/>
              </w:rPr>
              <w:sym w:font="Webdings" w:char="F063"/>
            </w:r>
          </w:p>
        </w:tc>
      </w:tr>
      <w:tr w:rsidR="00B43019" w:rsidRPr="00AD5267" w:rsidTr="000E12B5">
        <w:trPr>
          <w:trHeight w:val="621"/>
        </w:trPr>
        <w:tc>
          <w:tcPr>
            <w:tcW w:w="284" w:type="dxa"/>
            <w:vAlign w:val="center"/>
          </w:tcPr>
          <w:p w:rsidR="00B43019" w:rsidRPr="00AD5267" w:rsidRDefault="00B43019" w:rsidP="0006563E">
            <w:pPr>
              <w:spacing w:line="276" w:lineRule="auto"/>
              <w:ind w:right="949"/>
              <w:jc w:val="center"/>
              <w:rPr>
                <w:rFonts w:asciiTheme="minorHAnsi" w:hAnsiTheme="minorHAnsi" w:cs="Arial"/>
                <w:sz w:val="24"/>
                <w:szCs w:val="24"/>
              </w:rPr>
            </w:pPr>
          </w:p>
        </w:tc>
        <w:tc>
          <w:tcPr>
            <w:tcW w:w="9072" w:type="dxa"/>
            <w:vAlign w:val="center"/>
          </w:tcPr>
          <w:p w:rsidR="00B43019" w:rsidRPr="00AD5267" w:rsidRDefault="00B43019" w:rsidP="004325BB">
            <w:pPr>
              <w:pStyle w:val="ListParagraph"/>
              <w:numPr>
                <w:ilvl w:val="0"/>
                <w:numId w:val="11"/>
              </w:numPr>
              <w:tabs>
                <w:tab w:val="left" w:pos="6236"/>
              </w:tabs>
              <w:spacing w:line="240" w:lineRule="auto"/>
              <w:ind w:left="597" w:right="33" w:hanging="425"/>
              <w:rPr>
                <w:rFonts w:asciiTheme="minorHAnsi" w:hAnsiTheme="minorHAnsi" w:cs="Arial"/>
              </w:rPr>
            </w:pPr>
            <w:r w:rsidRPr="00AD5267">
              <w:rPr>
                <w:rFonts w:asciiTheme="minorHAnsi" w:hAnsiTheme="minorHAnsi" w:cs="Arial"/>
              </w:rPr>
              <w:t>I w</w:t>
            </w:r>
            <w:r w:rsidR="004325BB" w:rsidRPr="00AD5267">
              <w:rPr>
                <w:rFonts w:asciiTheme="minorHAnsi" w:hAnsiTheme="minorHAnsi" w:cs="Arial"/>
              </w:rPr>
              <w:t>ant / do not want (delete</w:t>
            </w:r>
            <w:r w:rsidR="004C58E2" w:rsidRPr="00AD5267">
              <w:rPr>
                <w:rFonts w:asciiTheme="minorHAnsi" w:hAnsiTheme="minorHAnsi" w:cs="Arial"/>
              </w:rPr>
              <w:t xml:space="preserve"> which is </w:t>
            </w:r>
            <w:r w:rsidR="004325BB" w:rsidRPr="00AD5267">
              <w:rPr>
                <w:rFonts w:asciiTheme="minorHAnsi" w:hAnsiTheme="minorHAnsi" w:cs="Arial"/>
              </w:rPr>
              <w:t>applicable)</w:t>
            </w:r>
            <w:r w:rsidRPr="00AD5267">
              <w:rPr>
                <w:rFonts w:asciiTheme="minorHAnsi" w:hAnsiTheme="minorHAnsi" w:cs="Arial"/>
              </w:rPr>
              <w:t xml:space="preserve"> to be informed about the result of</w:t>
            </w:r>
            <w:r w:rsidR="004325BB" w:rsidRPr="00AD5267">
              <w:rPr>
                <w:rFonts w:asciiTheme="minorHAnsi" w:hAnsiTheme="minorHAnsi" w:cs="Arial"/>
              </w:rPr>
              <w:t xml:space="preserve"> genetic</w:t>
            </w:r>
            <w:r w:rsidRPr="00AD5267">
              <w:rPr>
                <w:rFonts w:asciiTheme="minorHAnsi" w:hAnsiTheme="minorHAnsi" w:cs="Arial"/>
              </w:rPr>
              <w:t xml:space="preserve"> testing for SQSTM1 gene </w:t>
            </w:r>
            <w:r w:rsidR="004325BB" w:rsidRPr="00AD5267">
              <w:rPr>
                <w:rFonts w:asciiTheme="minorHAnsi" w:hAnsiTheme="minorHAnsi" w:cs="Arial"/>
              </w:rPr>
              <w:t>variants</w:t>
            </w:r>
            <w:r w:rsidRPr="00AD5267">
              <w:rPr>
                <w:rFonts w:asciiTheme="minorHAnsi" w:hAnsiTheme="minorHAnsi" w:cs="Arial"/>
              </w:rPr>
              <w:t>.</w:t>
            </w:r>
          </w:p>
        </w:tc>
        <w:tc>
          <w:tcPr>
            <w:tcW w:w="1276" w:type="dxa"/>
            <w:vAlign w:val="center"/>
          </w:tcPr>
          <w:p w:rsidR="00B43019" w:rsidRPr="00AD5267" w:rsidRDefault="00B43019" w:rsidP="0006563E">
            <w:pPr>
              <w:spacing w:line="276" w:lineRule="auto"/>
              <w:ind w:right="34"/>
              <w:jc w:val="center"/>
              <w:rPr>
                <w:rFonts w:asciiTheme="minorHAnsi" w:hAnsiTheme="minorHAnsi" w:cs="Arial"/>
                <w:sz w:val="24"/>
                <w:szCs w:val="24"/>
              </w:rPr>
            </w:pPr>
            <w:r w:rsidRPr="00AD5267">
              <w:rPr>
                <w:rFonts w:asciiTheme="minorHAnsi" w:hAnsiTheme="minorHAnsi" w:cs="Arial"/>
                <w:sz w:val="24"/>
                <w:szCs w:val="24"/>
              </w:rPr>
              <w:sym w:font="Webdings" w:char="F063"/>
            </w:r>
          </w:p>
        </w:tc>
      </w:tr>
      <w:tr w:rsidR="00951EB6" w:rsidRPr="00AD5267" w:rsidTr="000E12B5">
        <w:trPr>
          <w:trHeight w:val="621"/>
        </w:trPr>
        <w:tc>
          <w:tcPr>
            <w:tcW w:w="284" w:type="dxa"/>
            <w:vAlign w:val="center"/>
          </w:tcPr>
          <w:p w:rsidR="00951EB6" w:rsidRPr="00AD5267" w:rsidRDefault="00951EB6" w:rsidP="0006563E">
            <w:pPr>
              <w:spacing w:line="276" w:lineRule="auto"/>
              <w:ind w:right="949"/>
              <w:jc w:val="center"/>
              <w:rPr>
                <w:rFonts w:asciiTheme="minorHAnsi" w:hAnsiTheme="minorHAnsi" w:cs="Arial"/>
                <w:sz w:val="24"/>
                <w:szCs w:val="24"/>
              </w:rPr>
            </w:pPr>
          </w:p>
        </w:tc>
        <w:tc>
          <w:tcPr>
            <w:tcW w:w="9072" w:type="dxa"/>
            <w:vAlign w:val="center"/>
          </w:tcPr>
          <w:p w:rsidR="00951EB6" w:rsidRPr="00AD5267" w:rsidRDefault="00817EC2" w:rsidP="0006563E">
            <w:pPr>
              <w:pStyle w:val="ListParagraph"/>
              <w:numPr>
                <w:ilvl w:val="0"/>
                <w:numId w:val="11"/>
              </w:numPr>
              <w:tabs>
                <w:tab w:val="left" w:pos="6236"/>
              </w:tabs>
              <w:spacing w:line="276" w:lineRule="auto"/>
              <w:ind w:left="597" w:right="33" w:hanging="425"/>
              <w:rPr>
                <w:rFonts w:asciiTheme="minorHAnsi" w:hAnsiTheme="minorHAnsi" w:cs="Arial"/>
              </w:rPr>
            </w:pPr>
            <w:r w:rsidRPr="00AD5267">
              <w:rPr>
                <w:rFonts w:asciiTheme="minorHAnsi" w:hAnsiTheme="minorHAnsi" w:cs="Arial"/>
              </w:rPr>
              <w:t xml:space="preserve">I </w:t>
            </w:r>
            <w:r w:rsidR="00951EB6" w:rsidRPr="00AD5267">
              <w:rPr>
                <w:rFonts w:asciiTheme="minorHAnsi" w:hAnsiTheme="minorHAnsi" w:cs="Arial"/>
              </w:rPr>
              <w:t xml:space="preserve">agree to my </w:t>
            </w:r>
            <w:r w:rsidR="00AF66FC">
              <w:rPr>
                <w:rFonts w:asciiTheme="minorHAnsi" w:hAnsiTheme="minorHAnsi" w:cs="Arial"/>
              </w:rPr>
              <w:t>GP</w:t>
            </w:r>
            <w:r w:rsidR="00951EB6" w:rsidRPr="00AD5267">
              <w:rPr>
                <w:rFonts w:asciiTheme="minorHAnsi" w:hAnsiTheme="minorHAnsi" w:cs="Arial"/>
              </w:rPr>
              <w:t xml:space="preserve"> being informed of my participation in the study</w:t>
            </w:r>
          </w:p>
        </w:tc>
        <w:tc>
          <w:tcPr>
            <w:tcW w:w="1276" w:type="dxa"/>
            <w:vAlign w:val="center"/>
          </w:tcPr>
          <w:p w:rsidR="00951EB6" w:rsidRPr="00AD5267" w:rsidRDefault="00951EB6" w:rsidP="0006563E">
            <w:pPr>
              <w:spacing w:line="276" w:lineRule="auto"/>
              <w:ind w:right="34"/>
              <w:jc w:val="center"/>
              <w:rPr>
                <w:rFonts w:asciiTheme="minorHAnsi" w:hAnsiTheme="minorHAnsi" w:cs="Arial"/>
                <w:sz w:val="24"/>
                <w:szCs w:val="24"/>
              </w:rPr>
            </w:pPr>
            <w:r w:rsidRPr="00AD5267">
              <w:rPr>
                <w:rFonts w:asciiTheme="minorHAnsi" w:hAnsiTheme="minorHAnsi" w:cs="Arial"/>
                <w:sz w:val="24"/>
                <w:szCs w:val="24"/>
              </w:rPr>
              <w:sym w:font="Webdings" w:char="F063"/>
            </w:r>
          </w:p>
        </w:tc>
      </w:tr>
      <w:tr w:rsidR="00DA3B01" w:rsidRPr="00AD5267" w:rsidTr="000E12B5">
        <w:trPr>
          <w:trHeight w:val="621"/>
        </w:trPr>
        <w:tc>
          <w:tcPr>
            <w:tcW w:w="284" w:type="dxa"/>
            <w:vAlign w:val="center"/>
          </w:tcPr>
          <w:p w:rsidR="00DA3B01" w:rsidRPr="00AD5267" w:rsidRDefault="00DA3B01" w:rsidP="00DA3B01">
            <w:pPr>
              <w:spacing w:line="276" w:lineRule="auto"/>
              <w:ind w:right="949"/>
              <w:jc w:val="center"/>
              <w:rPr>
                <w:rFonts w:asciiTheme="minorHAnsi" w:hAnsiTheme="minorHAnsi" w:cs="Arial"/>
                <w:sz w:val="24"/>
                <w:szCs w:val="24"/>
              </w:rPr>
            </w:pPr>
          </w:p>
        </w:tc>
        <w:tc>
          <w:tcPr>
            <w:tcW w:w="9072" w:type="dxa"/>
            <w:vAlign w:val="center"/>
          </w:tcPr>
          <w:p w:rsidR="00DA3B01" w:rsidRPr="00AD5267" w:rsidRDefault="00DA3B01" w:rsidP="00DA3B01">
            <w:pPr>
              <w:pStyle w:val="ListParagraph"/>
              <w:numPr>
                <w:ilvl w:val="0"/>
                <w:numId w:val="11"/>
              </w:numPr>
              <w:tabs>
                <w:tab w:val="left" w:pos="6236"/>
              </w:tabs>
              <w:spacing w:line="276" w:lineRule="auto"/>
              <w:ind w:left="597" w:right="33" w:hanging="425"/>
              <w:rPr>
                <w:rFonts w:asciiTheme="minorHAnsi" w:hAnsiTheme="minorHAnsi" w:cs="Arial"/>
              </w:rPr>
            </w:pPr>
            <w:r>
              <w:rPr>
                <w:rFonts w:asciiTheme="minorHAnsi" w:hAnsiTheme="minorHAnsi" w:cs="Arial"/>
              </w:rPr>
              <w:t>I agree to being contacted about future ethically approved studies</w:t>
            </w:r>
            <w:r w:rsidR="00AF66FC">
              <w:rPr>
                <w:rFonts w:asciiTheme="minorHAnsi" w:hAnsiTheme="minorHAnsi" w:cs="Arial"/>
              </w:rPr>
              <w:t xml:space="preserve"> in PDB</w:t>
            </w:r>
            <w:r>
              <w:rPr>
                <w:rFonts w:asciiTheme="minorHAnsi" w:hAnsiTheme="minorHAnsi" w:cs="Arial"/>
              </w:rPr>
              <w:t>.</w:t>
            </w:r>
          </w:p>
        </w:tc>
        <w:tc>
          <w:tcPr>
            <w:tcW w:w="1276" w:type="dxa"/>
            <w:vAlign w:val="center"/>
          </w:tcPr>
          <w:p w:rsidR="00DA3B01" w:rsidRPr="00AD5267" w:rsidRDefault="00DA3B01" w:rsidP="00DA3B01">
            <w:pPr>
              <w:spacing w:line="276" w:lineRule="auto"/>
              <w:ind w:right="34"/>
              <w:jc w:val="center"/>
              <w:rPr>
                <w:rFonts w:asciiTheme="minorHAnsi" w:hAnsiTheme="minorHAnsi" w:cs="Arial"/>
                <w:sz w:val="24"/>
                <w:szCs w:val="24"/>
              </w:rPr>
            </w:pPr>
            <w:r w:rsidRPr="00AD5267">
              <w:rPr>
                <w:rFonts w:asciiTheme="minorHAnsi" w:hAnsiTheme="minorHAnsi" w:cs="Arial"/>
                <w:sz w:val="24"/>
                <w:szCs w:val="24"/>
              </w:rPr>
              <w:sym w:font="Webdings" w:char="F063"/>
            </w:r>
          </w:p>
        </w:tc>
      </w:tr>
      <w:tr w:rsidR="00DA3B01" w:rsidRPr="00AD5267" w:rsidTr="000E12B5">
        <w:trPr>
          <w:trHeight w:val="600"/>
        </w:trPr>
        <w:tc>
          <w:tcPr>
            <w:tcW w:w="284" w:type="dxa"/>
            <w:vAlign w:val="center"/>
          </w:tcPr>
          <w:p w:rsidR="00DA3B01" w:rsidRPr="00AD5267" w:rsidRDefault="00DA3B01" w:rsidP="00DA3B01">
            <w:pPr>
              <w:spacing w:line="276" w:lineRule="auto"/>
              <w:ind w:right="949"/>
              <w:jc w:val="center"/>
              <w:rPr>
                <w:rFonts w:asciiTheme="minorHAnsi" w:hAnsiTheme="minorHAnsi" w:cs="Arial"/>
                <w:sz w:val="24"/>
                <w:szCs w:val="24"/>
              </w:rPr>
            </w:pPr>
          </w:p>
        </w:tc>
        <w:tc>
          <w:tcPr>
            <w:tcW w:w="9072" w:type="dxa"/>
            <w:vAlign w:val="center"/>
          </w:tcPr>
          <w:p w:rsidR="00DA3B01" w:rsidRPr="00AD5267" w:rsidRDefault="00DA3B01" w:rsidP="00DA3B01">
            <w:pPr>
              <w:pStyle w:val="ListParagraph"/>
              <w:numPr>
                <w:ilvl w:val="0"/>
                <w:numId w:val="11"/>
              </w:numPr>
              <w:tabs>
                <w:tab w:val="left" w:pos="6236"/>
              </w:tabs>
              <w:spacing w:line="276" w:lineRule="auto"/>
              <w:ind w:left="597" w:right="33" w:hanging="425"/>
              <w:rPr>
                <w:rFonts w:asciiTheme="minorHAnsi" w:hAnsiTheme="minorHAnsi" w:cs="Arial"/>
              </w:rPr>
            </w:pPr>
            <w:r w:rsidRPr="00AD5267">
              <w:rPr>
                <w:rFonts w:asciiTheme="minorHAnsi" w:hAnsiTheme="minorHAnsi" w:cs="Arial"/>
              </w:rPr>
              <w:t>I agree to take part in the PIP study</w:t>
            </w:r>
          </w:p>
        </w:tc>
        <w:tc>
          <w:tcPr>
            <w:tcW w:w="1276" w:type="dxa"/>
            <w:vAlign w:val="center"/>
          </w:tcPr>
          <w:p w:rsidR="00DA3B01" w:rsidRPr="00AD5267" w:rsidRDefault="00DA3B01" w:rsidP="00DA3B01">
            <w:pPr>
              <w:spacing w:line="276" w:lineRule="auto"/>
              <w:ind w:right="34"/>
              <w:jc w:val="center"/>
              <w:rPr>
                <w:rFonts w:asciiTheme="minorHAnsi" w:hAnsiTheme="minorHAnsi" w:cs="Arial"/>
                <w:sz w:val="24"/>
                <w:szCs w:val="24"/>
              </w:rPr>
            </w:pPr>
            <w:r w:rsidRPr="00AD5267">
              <w:rPr>
                <w:rFonts w:asciiTheme="minorHAnsi" w:hAnsiTheme="minorHAnsi" w:cs="Arial"/>
                <w:sz w:val="24"/>
                <w:szCs w:val="24"/>
              </w:rPr>
              <w:sym w:font="Webdings" w:char="F063"/>
            </w:r>
          </w:p>
        </w:tc>
      </w:tr>
    </w:tbl>
    <w:p w:rsidR="00B43019" w:rsidRDefault="00B43019" w:rsidP="0006563E">
      <w:pPr>
        <w:tabs>
          <w:tab w:val="left" w:pos="3600"/>
          <w:tab w:val="left" w:pos="6480"/>
        </w:tabs>
        <w:spacing w:line="276" w:lineRule="auto"/>
        <w:rPr>
          <w:rFonts w:asciiTheme="minorHAnsi" w:hAnsiTheme="minorHAnsi" w:cs="Aparajita"/>
          <w:sz w:val="24"/>
          <w:szCs w:val="24"/>
        </w:rPr>
      </w:pPr>
    </w:p>
    <w:p w:rsidR="00F6480B" w:rsidRPr="00AD5267" w:rsidRDefault="00F6480B" w:rsidP="0006563E">
      <w:pPr>
        <w:tabs>
          <w:tab w:val="left" w:pos="3600"/>
          <w:tab w:val="left" w:pos="6480"/>
        </w:tabs>
        <w:spacing w:line="276" w:lineRule="auto"/>
        <w:rPr>
          <w:rFonts w:asciiTheme="minorHAnsi" w:hAnsiTheme="minorHAnsi" w:cs="Aparajita"/>
          <w:sz w:val="24"/>
          <w:szCs w:val="24"/>
        </w:rPr>
      </w:pPr>
    </w:p>
    <w:p w:rsidR="00817EC2" w:rsidRPr="00AD5267" w:rsidRDefault="00817EC2" w:rsidP="0006563E">
      <w:pPr>
        <w:tabs>
          <w:tab w:val="left" w:pos="3600"/>
          <w:tab w:val="left" w:pos="6480"/>
        </w:tabs>
        <w:spacing w:line="276" w:lineRule="auto"/>
        <w:rPr>
          <w:rFonts w:asciiTheme="minorHAnsi" w:hAnsiTheme="minorHAnsi" w:cs="Aparajita"/>
          <w:sz w:val="24"/>
          <w:szCs w:val="24"/>
        </w:rPr>
      </w:pPr>
      <w:r w:rsidRPr="00AD5267">
        <w:rPr>
          <w:rFonts w:asciiTheme="minorHAnsi" w:hAnsiTheme="minorHAnsi" w:cs="Aparajita"/>
          <w:sz w:val="24"/>
          <w:szCs w:val="24"/>
        </w:rPr>
        <w:t>_________________________</w:t>
      </w:r>
      <w:r w:rsidRPr="00AD5267">
        <w:rPr>
          <w:rFonts w:asciiTheme="minorHAnsi" w:hAnsiTheme="minorHAnsi" w:cs="Aparajita"/>
          <w:sz w:val="24"/>
          <w:szCs w:val="24"/>
        </w:rPr>
        <w:tab/>
        <w:t>___________________</w:t>
      </w:r>
      <w:r w:rsidRPr="00AD5267">
        <w:rPr>
          <w:rFonts w:asciiTheme="minorHAnsi" w:hAnsiTheme="minorHAnsi" w:cs="Aparajita"/>
          <w:sz w:val="24"/>
          <w:szCs w:val="24"/>
        </w:rPr>
        <w:tab/>
        <w:t>______________________</w:t>
      </w:r>
    </w:p>
    <w:p w:rsidR="00817EC2" w:rsidRDefault="00817EC2" w:rsidP="0006563E">
      <w:pPr>
        <w:tabs>
          <w:tab w:val="left" w:pos="3600"/>
          <w:tab w:val="left" w:pos="6480"/>
        </w:tabs>
        <w:spacing w:line="276" w:lineRule="auto"/>
        <w:rPr>
          <w:rFonts w:asciiTheme="minorHAnsi" w:hAnsiTheme="minorHAnsi" w:cs="Aparajita"/>
          <w:sz w:val="24"/>
          <w:szCs w:val="24"/>
        </w:rPr>
      </w:pPr>
      <w:r w:rsidRPr="00AD5267">
        <w:rPr>
          <w:rFonts w:asciiTheme="minorHAnsi" w:hAnsiTheme="minorHAnsi" w:cs="Aparajita"/>
          <w:sz w:val="24"/>
          <w:szCs w:val="24"/>
        </w:rPr>
        <w:t>Name of patient</w:t>
      </w:r>
      <w:r w:rsidRPr="00AD5267">
        <w:rPr>
          <w:rFonts w:asciiTheme="minorHAnsi" w:hAnsiTheme="minorHAnsi" w:cs="Aparajita"/>
          <w:sz w:val="24"/>
          <w:szCs w:val="24"/>
        </w:rPr>
        <w:tab/>
        <w:t>Date</w:t>
      </w:r>
      <w:r w:rsidRPr="00AD5267">
        <w:rPr>
          <w:rFonts w:asciiTheme="minorHAnsi" w:hAnsiTheme="minorHAnsi" w:cs="Aparajita"/>
          <w:sz w:val="24"/>
          <w:szCs w:val="24"/>
        </w:rPr>
        <w:tab/>
        <w:t>Signature</w:t>
      </w:r>
    </w:p>
    <w:p w:rsidR="00F6480B" w:rsidRDefault="00F6480B" w:rsidP="0006563E">
      <w:pPr>
        <w:tabs>
          <w:tab w:val="left" w:pos="3600"/>
          <w:tab w:val="left" w:pos="6480"/>
        </w:tabs>
        <w:spacing w:line="276" w:lineRule="auto"/>
        <w:rPr>
          <w:rFonts w:asciiTheme="minorHAnsi" w:hAnsiTheme="minorHAnsi" w:cs="Aparajita"/>
          <w:sz w:val="24"/>
          <w:szCs w:val="24"/>
        </w:rPr>
      </w:pPr>
    </w:p>
    <w:p w:rsidR="00817EC2" w:rsidRPr="00AD5267" w:rsidRDefault="00817EC2" w:rsidP="0006563E">
      <w:pPr>
        <w:tabs>
          <w:tab w:val="left" w:pos="3600"/>
          <w:tab w:val="left" w:pos="6480"/>
        </w:tabs>
        <w:spacing w:line="276" w:lineRule="auto"/>
        <w:rPr>
          <w:rFonts w:asciiTheme="minorHAnsi" w:hAnsiTheme="minorHAnsi" w:cs="Aparajita"/>
          <w:sz w:val="24"/>
          <w:szCs w:val="24"/>
        </w:rPr>
      </w:pPr>
      <w:r w:rsidRPr="00AD5267">
        <w:rPr>
          <w:rFonts w:asciiTheme="minorHAnsi" w:hAnsiTheme="minorHAnsi" w:cs="Aparajita"/>
          <w:sz w:val="24"/>
          <w:szCs w:val="24"/>
        </w:rPr>
        <w:t>_________________________</w:t>
      </w:r>
      <w:r w:rsidRPr="00AD5267">
        <w:rPr>
          <w:rFonts w:asciiTheme="minorHAnsi" w:hAnsiTheme="minorHAnsi" w:cs="Aparajita"/>
          <w:sz w:val="24"/>
          <w:szCs w:val="24"/>
        </w:rPr>
        <w:tab/>
        <w:t>___________________</w:t>
      </w:r>
      <w:r w:rsidRPr="00AD5267">
        <w:rPr>
          <w:rFonts w:asciiTheme="minorHAnsi" w:hAnsiTheme="minorHAnsi" w:cs="Aparajita"/>
          <w:sz w:val="24"/>
          <w:szCs w:val="24"/>
        </w:rPr>
        <w:tab/>
        <w:t>______________________</w:t>
      </w:r>
    </w:p>
    <w:p w:rsidR="00817EC2" w:rsidRPr="00AD5267" w:rsidRDefault="00817EC2" w:rsidP="0006563E">
      <w:pPr>
        <w:tabs>
          <w:tab w:val="left" w:pos="3600"/>
          <w:tab w:val="left" w:pos="6480"/>
        </w:tabs>
        <w:spacing w:line="276" w:lineRule="auto"/>
        <w:rPr>
          <w:rFonts w:asciiTheme="minorHAnsi" w:hAnsiTheme="minorHAnsi" w:cs="Aparajita"/>
          <w:sz w:val="24"/>
          <w:szCs w:val="24"/>
        </w:rPr>
      </w:pPr>
      <w:r w:rsidRPr="00AD5267">
        <w:rPr>
          <w:rFonts w:asciiTheme="minorHAnsi" w:hAnsiTheme="minorHAnsi" w:cs="Aparajita"/>
          <w:sz w:val="24"/>
          <w:szCs w:val="24"/>
        </w:rPr>
        <w:t>Name of person taking consent</w:t>
      </w:r>
      <w:r w:rsidRPr="00AD5267">
        <w:rPr>
          <w:rFonts w:asciiTheme="minorHAnsi" w:hAnsiTheme="minorHAnsi" w:cs="Aparajita"/>
          <w:sz w:val="24"/>
          <w:szCs w:val="24"/>
        </w:rPr>
        <w:tab/>
        <w:t>Date</w:t>
      </w:r>
      <w:r w:rsidRPr="00AD5267">
        <w:rPr>
          <w:rFonts w:asciiTheme="minorHAnsi" w:hAnsiTheme="minorHAnsi" w:cs="Aparajita"/>
          <w:sz w:val="24"/>
          <w:szCs w:val="24"/>
        </w:rPr>
        <w:tab/>
        <w:t>Signature</w:t>
      </w:r>
    </w:p>
    <w:p w:rsidR="00150A10" w:rsidRPr="00AD5267" w:rsidRDefault="00150A10" w:rsidP="0006563E">
      <w:pPr>
        <w:spacing w:line="276" w:lineRule="auto"/>
        <w:jc w:val="center"/>
        <w:rPr>
          <w:rFonts w:asciiTheme="minorHAnsi" w:hAnsiTheme="minorHAnsi" w:cs="Arial"/>
          <w:sz w:val="24"/>
          <w:szCs w:val="24"/>
        </w:rPr>
      </w:pPr>
    </w:p>
    <w:p w:rsidR="007C41CE" w:rsidRPr="00C55408" w:rsidRDefault="007C41CE" w:rsidP="004C58E2">
      <w:pPr>
        <w:spacing w:line="276" w:lineRule="auto"/>
        <w:jc w:val="center"/>
        <w:rPr>
          <w:rFonts w:asciiTheme="minorHAnsi" w:hAnsiTheme="minorHAnsi" w:cs="Arial"/>
          <w:sz w:val="24"/>
          <w:szCs w:val="24"/>
        </w:rPr>
      </w:pPr>
      <w:r w:rsidRPr="00AD5267">
        <w:rPr>
          <w:rFonts w:asciiTheme="minorHAnsi" w:hAnsiTheme="minorHAnsi" w:cs="Arial"/>
          <w:sz w:val="24"/>
          <w:szCs w:val="24"/>
        </w:rPr>
        <w:t>1x original – into Site File; 1x copy – to Participant; 1x copy – into medical record</w:t>
      </w:r>
    </w:p>
    <w:sectPr w:rsidR="007C41CE" w:rsidRPr="00C55408" w:rsidSect="00705113">
      <w:headerReference w:type="default" r:id="rId15"/>
      <w:pgSz w:w="11900" w:h="16840"/>
      <w:pgMar w:top="720" w:right="720" w:bottom="720" w:left="720" w:header="142" w:footer="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C4D" w:rsidRDefault="00833C4D">
      <w:r>
        <w:separator/>
      </w:r>
    </w:p>
  </w:endnote>
  <w:endnote w:type="continuationSeparator" w:id="0">
    <w:p w:rsidR="00833C4D" w:rsidRDefault="0083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arajita">
    <w:panose1 w:val="020B0604020202020204"/>
    <w:charset w:val="00"/>
    <w:family w:val="swiss"/>
    <w:pitch w:val="variable"/>
    <w:sig w:usb0="00008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33709804"/>
      <w:docPartObj>
        <w:docPartGallery w:val="Page Numbers (Bottom of Page)"/>
        <w:docPartUnique/>
      </w:docPartObj>
    </w:sdtPr>
    <w:sdtEndPr>
      <w:rPr>
        <w:rStyle w:val="PageNumber"/>
      </w:rPr>
    </w:sdtEndPr>
    <w:sdtContent>
      <w:p w:rsidR="00374EFF" w:rsidRDefault="00374EFF" w:rsidP="00AA2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74EFF" w:rsidRDefault="00374EFF" w:rsidP="00374E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heme="minorHAnsi" w:hAnsiTheme="minorHAnsi"/>
        <w:sz w:val="22"/>
      </w:rPr>
      <w:id w:val="1748310617"/>
      <w:docPartObj>
        <w:docPartGallery w:val="Page Numbers (Bottom of Page)"/>
        <w:docPartUnique/>
      </w:docPartObj>
    </w:sdtPr>
    <w:sdtEndPr>
      <w:rPr>
        <w:rStyle w:val="PageNumber"/>
      </w:rPr>
    </w:sdtEndPr>
    <w:sdtContent>
      <w:p w:rsidR="00374EFF" w:rsidRPr="00374EFF" w:rsidRDefault="00374EFF" w:rsidP="00AA2191">
        <w:pPr>
          <w:pStyle w:val="Footer"/>
          <w:framePr w:wrap="none" w:vAnchor="text" w:hAnchor="margin" w:xAlign="right" w:y="1"/>
          <w:rPr>
            <w:rStyle w:val="PageNumber"/>
            <w:rFonts w:asciiTheme="minorHAnsi" w:hAnsiTheme="minorHAnsi"/>
            <w:sz w:val="22"/>
          </w:rPr>
        </w:pPr>
        <w:r w:rsidRPr="00374EFF">
          <w:rPr>
            <w:rStyle w:val="PageNumber"/>
            <w:rFonts w:asciiTheme="minorHAnsi" w:hAnsiTheme="minorHAnsi"/>
            <w:sz w:val="22"/>
          </w:rPr>
          <w:fldChar w:fldCharType="begin"/>
        </w:r>
        <w:r w:rsidRPr="00374EFF">
          <w:rPr>
            <w:rStyle w:val="PageNumber"/>
            <w:rFonts w:asciiTheme="minorHAnsi" w:hAnsiTheme="minorHAnsi"/>
            <w:sz w:val="22"/>
          </w:rPr>
          <w:instrText xml:space="preserve"> PAGE </w:instrText>
        </w:r>
        <w:r w:rsidRPr="00374EFF">
          <w:rPr>
            <w:rStyle w:val="PageNumber"/>
            <w:rFonts w:asciiTheme="minorHAnsi" w:hAnsiTheme="minorHAnsi"/>
            <w:sz w:val="22"/>
          </w:rPr>
          <w:fldChar w:fldCharType="separate"/>
        </w:r>
        <w:r w:rsidR="008801C9">
          <w:rPr>
            <w:rStyle w:val="PageNumber"/>
            <w:rFonts w:asciiTheme="minorHAnsi" w:hAnsiTheme="minorHAnsi"/>
            <w:noProof/>
            <w:sz w:val="22"/>
          </w:rPr>
          <w:t>6</w:t>
        </w:r>
        <w:r w:rsidRPr="00374EFF">
          <w:rPr>
            <w:rStyle w:val="PageNumber"/>
            <w:rFonts w:asciiTheme="minorHAnsi" w:hAnsiTheme="minorHAnsi"/>
            <w:sz w:val="22"/>
          </w:rPr>
          <w:fldChar w:fldCharType="end"/>
        </w:r>
      </w:p>
    </w:sdtContent>
  </w:sdt>
  <w:p w:rsidR="00105C26" w:rsidRDefault="00374EFF" w:rsidP="00F7732E">
    <w:pPr>
      <w:pStyle w:val="Footer"/>
      <w:ind w:right="360"/>
      <w:rPr>
        <w:rFonts w:asciiTheme="minorHAnsi" w:hAnsiTheme="minorHAnsi"/>
        <w:sz w:val="22"/>
        <w:szCs w:val="22"/>
      </w:rPr>
    </w:pPr>
    <w:r>
      <w:rPr>
        <w:rFonts w:asciiTheme="minorHAnsi" w:hAnsiTheme="minorHAnsi"/>
        <w:sz w:val="22"/>
        <w:szCs w:val="22"/>
      </w:rPr>
      <w:t xml:space="preserve">PIS/CF </w:t>
    </w:r>
    <w:r w:rsidRPr="00374EFF">
      <w:rPr>
        <w:rFonts w:asciiTheme="minorHAnsi" w:hAnsiTheme="minorHAnsi"/>
        <w:sz w:val="22"/>
        <w:szCs w:val="22"/>
      </w:rPr>
      <w:t xml:space="preserve">PIP </w:t>
    </w:r>
    <w:r w:rsidR="00596FF7">
      <w:rPr>
        <w:rFonts w:asciiTheme="minorHAnsi" w:hAnsiTheme="minorHAnsi"/>
        <w:sz w:val="22"/>
        <w:szCs w:val="22"/>
      </w:rPr>
      <w:t>S</w:t>
    </w:r>
    <w:r w:rsidRPr="00374EFF">
      <w:rPr>
        <w:rFonts w:asciiTheme="minorHAnsi" w:hAnsiTheme="minorHAnsi"/>
        <w:sz w:val="22"/>
        <w:szCs w:val="22"/>
      </w:rPr>
      <w:t xml:space="preserve">tudy </w:t>
    </w:r>
  </w:p>
  <w:p w:rsidR="00884BE2" w:rsidRDefault="00596FF7" w:rsidP="00F7732E">
    <w:pPr>
      <w:pStyle w:val="Footer"/>
      <w:ind w:right="360"/>
      <w:rPr>
        <w:rFonts w:asciiTheme="minorHAnsi" w:hAnsiTheme="minorHAnsi"/>
        <w:sz w:val="22"/>
        <w:szCs w:val="22"/>
      </w:rPr>
    </w:pPr>
    <w:r>
      <w:rPr>
        <w:rFonts w:asciiTheme="minorHAnsi" w:hAnsiTheme="minorHAnsi"/>
        <w:sz w:val="22"/>
        <w:szCs w:val="22"/>
      </w:rPr>
      <w:t>V</w:t>
    </w:r>
    <w:r w:rsidR="004340A4">
      <w:rPr>
        <w:rFonts w:asciiTheme="minorHAnsi" w:hAnsiTheme="minorHAnsi"/>
        <w:sz w:val="22"/>
        <w:szCs w:val="22"/>
      </w:rPr>
      <w:t>ersion 4</w:t>
    </w:r>
    <w:r w:rsidR="00374EFF">
      <w:rPr>
        <w:rFonts w:asciiTheme="minorHAnsi" w:hAnsiTheme="minorHAnsi"/>
        <w:sz w:val="22"/>
        <w:szCs w:val="22"/>
      </w:rPr>
      <w:t xml:space="preserve">.0 </w:t>
    </w:r>
    <w:r w:rsidR="004340A4">
      <w:rPr>
        <w:rFonts w:asciiTheme="minorHAnsi" w:hAnsiTheme="minorHAnsi"/>
        <w:sz w:val="22"/>
        <w:szCs w:val="22"/>
      </w:rPr>
      <w:t>05/04</w:t>
    </w:r>
    <w:r w:rsidR="00374EFF" w:rsidRPr="00374EFF">
      <w:rPr>
        <w:rFonts w:asciiTheme="minorHAnsi" w:hAnsiTheme="minorHAnsi"/>
        <w:sz w:val="22"/>
        <w:szCs w:val="22"/>
      </w:rPr>
      <w:t>/201</w:t>
    </w:r>
    <w:r w:rsidR="00DA3B01">
      <w:rPr>
        <w:rFonts w:asciiTheme="minorHAnsi" w:hAnsiTheme="minorHAnsi"/>
        <w:sz w:val="22"/>
        <w:szCs w:val="22"/>
      </w:rPr>
      <w:t>9</w:t>
    </w:r>
    <w:r w:rsidR="00374EFF" w:rsidRPr="00374EFF">
      <w:rPr>
        <w:rFonts w:asciiTheme="minorHAnsi" w:hAnsiTheme="minorHAnsi"/>
        <w:sz w:val="22"/>
        <w:szCs w:val="22"/>
      </w:rPr>
      <w:t xml:space="preserve"> </w:t>
    </w:r>
    <w:r w:rsidR="00DB1CF0">
      <w:rPr>
        <w:rFonts w:asciiTheme="minorHAnsi" w:hAnsiTheme="minorHAnsi"/>
        <w:sz w:val="22"/>
        <w:szCs w:val="22"/>
      </w:rPr>
      <w:t xml:space="preserve">                 </w:t>
    </w:r>
  </w:p>
  <w:p w:rsidR="00AC51D2" w:rsidRPr="00884BE2" w:rsidRDefault="00DB1CF0" w:rsidP="00F7732E">
    <w:pPr>
      <w:pStyle w:val="Footer"/>
      <w:ind w:right="360"/>
      <w:rPr>
        <w:rFonts w:asciiTheme="minorHAnsi" w:hAnsiTheme="minorHAnsi" w:cstheme="minorHAnsi"/>
        <w:sz w:val="22"/>
        <w:szCs w:val="22"/>
      </w:rPr>
    </w:pPr>
    <w:r w:rsidRPr="00884BE2">
      <w:rPr>
        <w:rFonts w:asciiTheme="minorHAnsi" w:hAnsiTheme="minorHAnsi" w:cstheme="minorHAnsi"/>
        <w:sz w:val="22"/>
        <w:szCs w:val="22"/>
      </w:rPr>
      <w:t>IRAS: 232314</w:t>
    </w:r>
  </w:p>
  <w:p w:rsidR="00705113" w:rsidRPr="00374EFF" w:rsidRDefault="00705113" w:rsidP="00F7732E">
    <w:pPr>
      <w:pStyle w:val="Footer"/>
      <w:ind w:right="360"/>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C4D" w:rsidRDefault="00833C4D">
      <w:r>
        <w:separator/>
      </w:r>
    </w:p>
  </w:footnote>
  <w:footnote w:type="continuationSeparator" w:id="0">
    <w:p w:rsidR="00833C4D" w:rsidRDefault="0083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1D2" w:rsidRDefault="00AC51D2" w:rsidP="00F7732E">
    <w:pPr>
      <w:pStyle w:val="Header"/>
      <w:jc w:val="center"/>
    </w:pPr>
  </w:p>
  <w:tbl>
    <w:tblPr>
      <w:tblStyle w:val="TableGrid"/>
      <w:tblW w:w="1063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5533"/>
      <w:gridCol w:w="2547"/>
    </w:tblGrid>
    <w:tr w:rsidR="00B43019" w:rsidTr="00705113">
      <w:tc>
        <w:tcPr>
          <w:tcW w:w="2552" w:type="dxa"/>
        </w:tcPr>
        <w:p w:rsidR="00B43019" w:rsidRDefault="00B43019" w:rsidP="00B43019">
          <w:pPr>
            <w:pStyle w:val="Header"/>
          </w:pPr>
        </w:p>
        <w:p w:rsidR="00B43019" w:rsidRDefault="00B43019" w:rsidP="00B43019">
          <w:pPr>
            <w:pStyle w:val="Header"/>
            <w:jc w:val="center"/>
          </w:pPr>
          <w:r>
            <w:rPr>
              <w:noProof/>
            </w:rPr>
            <w:drawing>
              <wp:inline distT="0" distB="0" distL="0" distR="0" wp14:anchorId="027CAD36" wp14:editId="040DAFDC">
                <wp:extent cx="1428788" cy="425597"/>
                <wp:effectExtent l="0" t="0" r="0" b="6350"/>
                <wp:docPr id="2" name="Picture 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a:srcRect/>
                        <a:stretch>
                          <a:fillRect/>
                        </a:stretch>
                      </pic:blipFill>
                      <pic:spPr bwMode="auto">
                        <a:xfrm>
                          <a:off x="0" y="0"/>
                          <a:ext cx="1470055" cy="437889"/>
                        </a:xfrm>
                        <a:prstGeom prst="rect">
                          <a:avLst/>
                        </a:prstGeom>
                        <a:noFill/>
                        <a:ln w="9525">
                          <a:noFill/>
                          <a:miter lim="800000"/>
                          <a:headEnd/>
                          <a:tailEnd/>
                        </a:ln>
                      </pic:spPr>
                    </pic:pic>
                  </a:graphicData>
                </a:graphic>
              </wp:inline>
            </w:drawing>
          </w:r>
        </w:p>
      </w:tc>
      <w:tc>
        <w:tcPr>
          <w:tcW w:w="5533" w:type="dxa"/>
        </w:tcPr>
        <w:p w:rsidR="00B43019" w:rsidRPr="00705113" w:rsidRDefault="00705113" w:rsidP="00705113">
          <w:pPr>
            <w:pStyle w:val="Header"/>
            <w:jc w:val="center"/>
            <w:rPr>
              <w:rFonts w:asciiTheme="minorHAnsi" w:hAnsiTheme="minorHAnsi"/>
              <w:b/>
              <w:sz w:val="48"/>
              <w:szCs w:val="48"/>
            </w:rPr>
          </w:pPr>
          <w:r>
            <w:rPr>
              <w:rFonts w:asciiTheme="minorHAnsi" w:hAnsiTheme="minorHAnsi"/>
              <w:b/>
              <w:sz w:val="32"/>
              <w:szCs w:val="48"/>
            </w:rPr>
            <w:br/>
          </w:r>
          <w:r w:rsidR="00B43019" w:rsidRPr="00705113">
            <w:rPr>
              <w:rFonts w:asciiTheme="minorHAnsi" w:hAnsiTheme="minorHAnsi"/>
              <w:b/>
              <w:sz w:val="32"/>
              <w:szCs w:val="48"/>
            </w:rPr>
            <w:t xml:space="preserve">Patient Information and Consent </w:t>
          </w:r>
          <w:r w:rsidRPr="00705113">
            <w:rPr>
              <w:rFonts w:asciiTheme="minorHAnsi" w:hAnsiTheme="minorHAnsi"/>
              <w:b/>
              <w:sz w:val="32"/>
              <w:szCs w:val="48"/>
            </w:rPr>
            <w:t>F</w:t>
          </w:r>
          <w:r w:rsidR="00B43019" w:rsidRPr="00705113">
            <w:rPr>
              <w:rFonts w:asciiTheme="minorHAnsi" w:hAnsiTheme="minorHAnsi"/>
              <w:b/>
              <w:sz w:val="32"/>
              <w:szCs w:val="48"/>
            </w:rPr>
            <w:t>orm</w:t>
          </w:r>
        </w:p>
      </w:tc>
      <w:tc>
        <w:tcPr>
          <w:tcW w:w="2547" w:type="dxa"/>
        </w:tcPr>
        <w:p w:rsidR="00B43019" w:rsidRDefault="00BC37B1" w:rsidP="00B43019">
          <w:pPr>
            <w:pStyle w:val="Header"/>
            <w:jc w:val="center"/>
          </w:pPr>
          <w:r>
            <w:rPr>
              <w:noProof/>
            </w:rPr>
            <w:drawing>
              <wp:inline distT="0" distB="0" distL="0" distR="0" wp14:anchorId="4609EAEF" wp14:editId="15B9C7F1">
                <wp:extent cx="914400" cy="577850"/>
                <wp:effectExtent l="0" t="0" r="0" b="635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stretch>
                          <a:fillRect/>
                        </a:stretch>
                      </pic:blipFill>
                      <pic:spPr>
                        <a:xfrm>
                          <a:off x="0" y="0"/>
                          <a:ext cx="917975" cy="580109"/>
                        </a:xfrm>
                        <a:prstGeom prst="rect">
                          <a:avLst/>
                        </a:prstGeom>
                      </pic:spPr>
                    </pic:pic>
                  </a:graphicData>
                </a:graphic>
              </wp:inline>
            </w:drawing>
          </w:r>
        </w:p>
      </w:tc>
    </w:tr>
  </w:tbl>
  <w:p w:rsidR="00B43019" w:rsidRDefault="00B43019" w:rsidP="00F7732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0B9" w:rsidRDefault="000A40B9"/>
  <w:p w:rsidR="000A40B9" w:rsidRDefault="000A40B9"/>
  <w:tbl>
    <w:tblPr>
      <w:tblStyle w:val="TableGrid"/>
      <w:tblW w:w="1077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5629"/>
      <w:gridCol w:w="2269"/>
    </w:tblGrid>
    <w:tr w:rsidR="000A40B9" w:rsidTr="00705113">
      <w:tc>
        <w:tcPr>
          <w:tcW w:w="2876" w:type="dxa"/>
        </w:tcPr>
        <w:p w:rsidR="000A40B9" w:rsidRDefault="000A40B9" w:rsidP="00B43019">
          <w:pPr>
            <w:pStyle w:val="Header"/>
          </w:pPr>
        </w:p>
        <w:p w:rsidR="000A40B9" w:rsidRDefault="00B43019" w:rsidP="00B43019">
          <w:pPr>
            <w:pStyle w:val="Header"/>
            <w:jc w:val="center"/>
          </w:pPr>
          <w:r>
            <w:rPr>
              <w:noProof/>
            </w:rPr>
            <w:drawing>
              <wp:inline distT="0" distB="0" distL="0" distR="0" wp14:anchorId="1718812B" wp14:editId="221FF9DB">
                <wp:extent cx="1686757" cy="502439"/>
                <wp:effectExtent l="0" t="0" r="2540" b="5715"/>
                <wp:docPr id="3" name="Picture 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a:srcRect/>
                        <a:stretch>
                          <a:fillRect/>
                        </a:stretch>
                      </pic:blipFill>
                      <pic:spPr bwMode="auto">
                        <a:xfrm>
                          <a:off x="0" y="0"/>
                          <a:ext cx="1709579" cy="509237"/>
                        </a:xfrm>
                        <a:prstGeom prst="rect">
                          <a:avLst/>
                        </a:prstGeom>
                        <a:noFill/>
                        <a:ln w="9525">
                          <a:noFill/>
                          <a:miter lim="800000"/>
                          <a:headEnd/>
                          <a:tailEnd/>
                        </a:ln>
                      </pic:spPr>
                    </pic:pic>
                  </a:graphicData>
                </a:graphic>
              </wp:inline>
            </w:drawing>
          </w:r>
        </w:p>
      </w:tc>
      <w:tc>
        <w:tcPr>
          <w:tcW w:w="5629" w:type="dxa"/>
        </w:tcPr>
        <w:p w:rsidR="00705113" w:rsidRDefault="00705113" w:rsidP="00F7732E">
          <w:pPr>
            <w:pStyle w:val="Header"/>
            <w:jc w:val="center"/>
            <w:rPr>
              <w:rFonts w:asciiTheme="minorHAnsi" w:hAnsiTheme="minorHAnsi"/>
              <w:b/>
              <w:sz w:val="32"/>
              <w:szCs w:val="48"/>
            </w:rPr>
          </w:pPr>
        </w:p>
        <w:p w:rsidR="000A40B9" w:rsidRPr="000A40B9" w:rsidRDefault="000A40B9" w:rsidP="00705113">
          <w:pPr>
            <w:pStyle w:val="Header"/>
            <w:jc w:val="center"/>
            <w:rPr>
              <w:rFonts w:asciiTheme="minorHAnsi" w:hAnsiTheme="minorHAnsi"/>
              <w:b/>
              <w:sz w:val="48"/>
              <w:szCs w:val="48"/>
            </w:rPr>
          </w:pPr>
          <w:r w:rsidRPr="000A40B9">
            <w:rPr>
              <w:rFonts w:asciiTheme="minorHAnsi" w:hAnsiTheme="minorHAnsi"/>
              <w:b/>
              <w:sz w:val="32"/>
              <w:szCs w:val="48"/>
            </w:rPr>
            <w:t xml:space="preserve">Patient Information and Consent </w:t>
          </w:r>
          <w:r w:rsidR="00705113">
            <w:rPr>
              <w:rFonts w:asciiTheme="minorHAnsi" w:hAnsiTheme="minorHAnsi"/>
              <w:b/>
              <w:sz w:val="32"/>
              <w:szCs w:val="48"/>
            </w:rPr>
            <w:t>F</w:t>
          </w:r>
          <w:r w:rsidRPr="000A40B9">
            <w:rPr>
              <w:rFonts w:asciiTheme="minorHAnsi" w:hAnsiTheme="minorHAnsi"/>
              <w:b/>
              <w:sz w:val="32"/>
              <w:szCs w:val="48"/>
            </w:rPr>
            <w:t>orm</w:t>
          </w:r>
        </w:p>
      </w:tc>
      <w:tc>
        <w:tcPr>
          <w:tcW w:w="2269" w:type="dxa"/>
        </w:tcPr>
        <w:p w:rsidR="000A40B9" w:rsidRDefault="00BC37B1" w:rsidP="00F7732E">
          <w:pPr>
            <w:pStyle w:val="Header"/>
            <w:jc w:val="center"/>
          </w:pPr>
          <w:r>
            <w:rPr>
              <w:noProof/>
            </w:rPr>
            <w:drawing>
              <wp:inline distT="0" distB="0" distL="0" distR="0" wp14:anchorId="57C73393" wp14:editId="3177532F">
                <wp:extent cx="934720" cy="447040"/>
                <wp:effectExtent l="0" t="0" r="508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stretch>
                          <a:fillRect/>
                        </a:stretch>
                      </pic:blipFill>
                      <pic:spPr>
                        <a:xfrm>
                          <a:off x="0" y="0"/>
                          <a:ext cx="955128" cy="456800"/>
                        </a:xfrm>
                        <a:prstGeom prst="rect">
                          <a:avLst/>
                        </a:prstGeom>
                      </pic:spPr>
                    </pic:pic>
                  </a:graphicData>
                </a:graphic>
              </wp:inline>
            </w:drawing>
          </w:r>
        </w:p>
      </w:tc>
    </w:tr>
  </w:tbl>
  <w:p w:rsidR="00951EB6" w:rsidRDefault="00951EB6" w:rsidP="00F773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607D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3609C"/>
    <w:multiLevelType w:val="hybridMultilevel"/>
    <w:tmpl w:val="14A67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0434D"/>
    <w:multiLevelType w:val="hybridMultilevel"/>
    <w:tmpl w:val="ECAC4428"/>
    <w:lvl w:ilvl="0" w:tplc="DFF093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A4BEC"/>
    <w:multiLevelType w:val="multilevel"/>
    <w:tmpl w:val="A79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11441"/>
    <w:multiLevelType w:val="hybridMultilevel"/>
    <w:tmpl w:val="5BAE7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8352E"/>
    <w:multiLevelType w:val="hybridMultilevel"/>
    <w:tmpl w:val="010ED4E2"/>
    <w:lvl w:ilvl="0" w:tplc="F6281E1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775DDF"/>
    <w:multiLevelType w:val="hybridMultilevel"/>
    <w:tmpl w:val="F8683C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10" w15:restartNumberingAfterBreak="0">
    <w:nsid w:val="71424F33"/>
    <w:multiLevelType w:val="hybridMultilevel"/>
    <w:tmpl w:val="6CA223F4"/>
    <w:lvl w:ilvl="0" w:tplc="A20E713A">
      <w:start w:val="1"/>
      <w:numFmt w:val="decimal"/>
      <w:lvlText w:val="%1."/>
      <w:lvlJc w:val="left"/>
      <w:pPr>
        <w:ind w:left="502"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755EB7"/>
    <w:multiLevelType w:val="hybridMultilevel"/>
    <w:tmpl w:val="64546770"/>
    <w:lvl w:ilvl="0" w:tplc="34F64A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8"/>
  </w:num>
  <w:num w:numId="7">
    <w:abstractNumId w:val="12"/>
  </w:num>
  <w:num w:numId="8">
    <w:abstractNumId w:val="7"/>
  </w:num>
  <w:num w:numId="9">
    <w:abstractNumId w:val="2"/>
  </w:num>
  <w:num w:numId="10">
    <w:abstractNumId w:val="9"/>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6B"/>
    <w:rsid w:val="00006EB3"/>
    <w:rsid w:val="00027ACE"/>
    <w:rsid w:val="00030872"/>
    <w:rsid w:val="00036F98"/>
    <w:rsid w:val="0004307A"/>
    <w:rsid w:val="00044AE7"/>
    <w:rsid w:val="00047595"/>
    <w:rsid w:val="00056A97"/>
    <w:rsid w:val="0006563E"/>
    <w:rsid w:val="00091D1B"/>
    <w:rsid w:val="0009740E"/>
    <w:rsid w:val="000A40B9"/>
    <w:rsid w:val="000A75F9"/>
    <w:rsid w:val="000B2D3E"/>
    <w:rsid w:val="000D5B85"/>
    <w:rsid w:val="000D5E9D"/>
    <w:rsid w:val="000E12B5"/>
    <w:rsid w:val="000E6CC8"/>
    <w:rsid w:val="000E7F3B"/>
    <w:rsid w:val="000F7772"/>
    <w:rsid w:val="00105C26"/>
    <w:rsid w:val="00127C78"/>
    <w:rsid w:val="0013728D"/>
    <w:rsid w:val="00145088"/>
    <w:rsid w:val="00145454"/>
    <w:rsid w:val="00145F21"/>
    <w:rsid w:val="00150A10"/>
    <w:rsid w:val="00161A62"/>
    <w:rsid w:val="00171C01"/>
    <w:rsid w:val="001826E1"/>
    <w:rsid w:val="00194433"/>
    <w:rsid w:val="001B62B9"/>
    <w:rsid w:val="001C2210"/>
    <w:rsid w:val="001C35CB"/>
    <w:rsid w:val="001C47BF"/>
    <w:rsid w:val="001C7B74"/>
    <w:rsid w:val="001D14C1"/>
    <w:rsid w:val="001F4931"/>
    <w:rsid w:val="00210B06"/>
    <w:rsid w:val="00217E4C"/>
    <w:rsid w:val="0022153C"/>
    <w:rsid w:val="00224DB7"/>
    <w:rsid w:val="0023231C"/>
    <w:rsid w:val="00250142"/>
    <w:rsid w:val="00256355"/>
    <w:rsid w:val="00260638"/>
    <w:rsid w:val="002612E0"/>
    <w:rsid w:val="00263E10"/>
    <w:rsid w:val="00273AF4"/>
    <w:rsid w:val="00290C5A"/>
    <w:rsid w:val="0029209F"/>
    <w:rsid w:val="002A1F5B"/>
    <w:rsid w:val="002A77B0"/>
    <w:rsid w:val="002C4E56"/>
    <w:rsid w:val="002D4BD0"/>
    <w:rsid w:val="002F189A"/>
    <w:rsid w:val="00306925"/>
    <w:rsid w:val="00326113"/>
    <w:rsid w:val="00327117"/>
    <w:rsid w:val="003357E9"/>
    <w:rsid w:val="00337565"/>
    <w:rsid w:val="00343156"/>
    <w:rsid w:val="0035288A"/>
    <w:rsid w:val="0036311A"/>
    <w:rsid w:val="00370838"/>
    <w:rsid w:val="00374EFF"/>
    <w:rsid w:val="00376C56"/>
    <w:rsid w:val="00377C73"/>
    <w:rsid w:val="0038076C"/>
    <w:rsid w:val="003925A3"/>
    <w:rsid w:val="003A03C1"/>
    <w:rsid w:val="003B0C4F"/>
    <w:rsid w:val="003B0D2B"/>
    <w:rsid w:val="003C093C"/>
    <w:rsid w:val="003D01D0"/>
    <w:rsid w:val="003D42E4"/>
    <w:rsid w:val="003D4311"/>
    <w:rsid w:val="00422ACA"/>
    <w:rsid w:val="00426DDF"/>
    <w:rsid w:val="004325BB"/>
    <w:rsid w:val="004340A4"/>
    <w:rsid w:val="00452853"/>
    <w:rsid w:val="004605C6"/>
    <w:rsid w:val="00463692"/>
    <w:rsid w:val="00463F71"/>
    <w:rsid w:val="00472EF7"/>
    <w:rsid w:val="004847BA"/>
    <w:rsid w:val="00485C67"/>
    <w:rsid w:val="0049279C"/>
    <w:rsid w:val="004C4175"/>
    <w:rsid w:val="004C58E2"/>
    <w:rsid w:val="004D252F"/>
    <w:rsid w:val="004F2B3E"/>
    <w:rsid w:val="004F5A68"/>
    <w:rsid w:val="00521BF4"/>
    <w:rsid w:val="005434CA"/>
    <w:rsid w:val="00563EF0"/>
    <w:rsid w:val="00574697"/>
    <w:rsid w:val="00596FF7"/>
    <w:rsid w:val="0059753D"/>
    <w:rsid w:val="005A02BA"/>
    <w:rsid w:val="005A24A0"/>
    <w:rsid w:val="005A5E81"/>
    <w:rsid w:val="005B200E"/>
    <w:rsid w:val="005C66AB"/>
    <w:rsid w:val="005D0FDD"/>
    <w:rsid w:val="005D15E7"/>
    <w:rsid w:val="005E7017"/>
    <w:rsid w:val="005E7BD2"/>
    <w:rsid w:val="006239C3"/>
    <w:rsid w:val="0063765A"/>
    <w:rsid w:val="006414D3"/>
    <w:rsid w:val="0066702D"/>
    <w:rsid w:val="006756FF"/>
    <w:rsid w:val="00684374"/>
    <w:rsid w:val="0069685B"/>
    <w:rsid w:val="006A0A9F"/>
    <w:rsid w:val="006B4E65"/>
    <w:rsid w:val="006C55F2"/>
    <w:rsid w:val="006E0910"/>
    <w:rsid w:val="00705113"/>
    <w:rsid w:val="00707106"/>
    <w:rsid w:val="007079ED"/>
    <w:rsid w:val="00711E1E"/>
    <w:rsid w:val="00731869"/>
    <w:rsid w:val="00737667"/>
    <w:rsid w:val="00743422"/>
    <w:rsid w:val="00750C10"/>
    <w:rsid w:val="007801CB"/>
    <w:rsid w:val="00782DFF"/>
    <w:rsid w:val="00796415"/>
    <w:rsid w:val="007C0255"/>
    <w:rsid w:val="007C41CE"/>
    <w:rsid w:val="007F1178"/>
    <w:rsid w:val="007F36C9"/>
    <w:rsid w:val="007F72E9"/>
    <w:rsid w:val="00800DE1"/>
    <w:rsid w:val="00800F6B"/>
    <w:rsid w:val="00804D1A"/>
    <w:rsid w:val="008150B6"/>
    <w:rsid w:val="00817EAE"/>
    <w:rsid w:val="00817EC2"/>
    <w:rsid w:val="00823DC7"/>
    <w:rsid w:val="00833C4D"/>
    <w:rsid w:val="00854428"/>
    <w:rsid w:val="00862F62"/>
    <w:rsid w:val="00876672"/>
    <w:rsid w:val="008801C9"/>
    <w:rsid w:val="00884A68"/>
    <w:rsid w:val="00884BE2"/>
    <w:rsid w:val="00884D36"/>
    <w:rsid w:val="008A79D0"/>
    <w:rsid w:val="008B3E8A"/>
    <w:rsid w:val="008C03AD"/>
    <w:rsid w:val="008C4EB6"/>
    <w:rsid w:val="008D038E"/>
    <w:rsid w:val="008F7CB7"/>
    <w:rsid w:val="00914080"/>
    <w:rsid w:val="00944A85"/>
    <w:rsid w:val="00945D2F"/>
    <w:rsid w:val="0094708C"/>
    <w:rsid w:val="00950ED8"/>
    <w:rsid w:val="00951EB6"/>
    <w:rsid w:val="009539C5"/>
    <w:rsid w:val="009618A4"/>
    <w:rsid w:val="00993297"/>
    <w:rsid w:val="00996F29"/>
    <w:rsid w:val="009A1DB6"/>
    <w:rsid w:val="009A41F4"/>
    <w:rsid w:val="009B3A24"/>
    <w:rsid w:val="009C622B"/>
    <w:rsid w:val="009C7F5C"/>
    <w:rsid w:val="009D6556"/>
    <w:rsid w:val="009E68DB"/>
    <w:rsid w:val="009F0942"/>
    <w:rsid w:val="009F19C7"/>
    <w:rsid w:val="009F635E"/>
    <w:rsid w:val="00A2373F"/>
    <w:rsid w:val="00A326B3"/>
    <w:rsid w:val="00A340C5"/>
    <w:rsid w:val="00A35FC9"/>
    <w:rsid w:val="00A36AA1"/>
    <w:rsid w:val="00A43206"/>
    <w:rsid w:val="00A45153"/>
    <w:rsid w:val="00A456C1"/>
    <w:rsid w:val="00A53A6C"/>
    <w:rsid w:val="00A557D8"/>
    <w:rsid w:val="00A6538D"/>
    <w:rsid w:val="00A96286"/>
    <w:rsid w:val="00AB7DBA"/>
    <w:rsid w:val="00AC158E"/>
    <w:rsid w:val="00AC51D2"/>
    <w:rsid w:val="00AD0039"/>
    <w:rsid w:val="00AD5267"/>
    <w:rsid w:val="00AE202A"/>
    <w:rsid w:val="00AE7E53"/>
    <w:rsid w:val="00AF188E"/>
    <w:rsid w:val="00AF66FC"/>
    <w:rsid w:val="00B00099"/>
    <w:rsid w:val="00B055EE"/>
    <w:rsid w:val="00B0587E"/>
    <w:rsid w:val="00B079CF"/>
    <w:rsid w:val="00B11C69"/>
    <w:rsid w:val="00B2177F"/>
    <w:rsid w:val="00B25D94"/>
    <w:rsid w:val="00B32C4B"/>
    <w:rsid w:val="00B35326"/>
    <w:rsid w:val="00B368B9"/>
    <w:rsid w:val="00B402E5"/>
    <w:rsid w:val="00B43019"/>
    <w:rsid w:val="00B47AE0"/>
    <w:rsid w:val="00B60A84"/>
    <w:rsid w:val="00B611C6"/>
    <w:rsid w:val="00B72CEF"/>
    <w:rsid w:val="00B81DC8"/>
    <w:rsid w:val="00BA43DB"/>
    <w:rsid w:val="00BA7171"/>
    <w:rsid w:val="00BB4AFE"/>
    <w:rsid w:val="00BB543D"/>
    <w:rsid w:val="00BC37B1"/>
    <w:rsid w:val="00C1573E"/>
    <w:rsid w:val="00C372A6"/>
    <w:rsid w:val="00C3771A"/>
    <w:rsid w:val="00C42E8F"/>
    <w:rsid w:val="00C53859"/>
    <w:rsid w:val="00C55408"/>
    <w:rsid w:val="00C57C99"/>
    <w:rsid w:val="00C62CE9"/>
    <w:rsid w:val="00C62E9D"/>
    <w:rsid w:val="00C67B0D"/>
    <w:rsid w:val="00C76A24"/>
    <w:rsid w:val="00C84D73"/>
    <w:rsid w:val="00C973EB"/>
    <w:rsid w:val="00CA779D"/>
    <w:rsid w:val="00CB4D45"/>
    <w:rsid w:val="00CB605F"/>
    <w:rsid w:val="00CC1C6C"/>
    <w:rsid w:val="00CC6445"/>
    <w:rsid w:val="00CD5234"/>
    <w:rsid w:val="00CD7BA6"/>
    <w:rsid w:val="00CE338D"/>
    <w:rsid w:val="00CE40EA"/>
    <w:rsid w:val="00CF0418"/>
    <w:rsid w:val="00D02F2A"/>
    <w:rsid w:val="00D034CA"/>
    <w:rsid w:val="00D049C1"/>
    <w:rsid w:val="00D05B66"/>
    <w:rsid w:val="00D06F45"/>
    <w:rsid w:val="00D31ED4"/>
    <w:rsid w:val="00D33A87"/>
    <w:rsid w:val="00D373AB"/>
    <w:rsid w:val="00D414F0"/>
    <w:rsid w:val="00D56C30"/>
    <w:rsid w:val="00D5788A"/>
    <w:rsid w:val="00D60B63"/>
    <w:rsid w:val="00D74171"/>
    <w:rsid w:val="00D964FC"/>
    <w:rsid w:val="00D97657"/>
    <w:rsid w:val="00DA3B01"/>
    <w:rsid w:val="00DB1CF0"/>
    <w:rsid w:val="00DC13A5"/>
    <w:rsid w:val="00DC1599"/>
    <w:rsid w:val="00DD119D"/>
    <w:rsid w:val="00DD1DEC"/>
    <w:rsid w:val="00DD3569"/>
    <w:rsid w:val="00DE522E"/>
    <w:rsid w:val="00DF59C3"/>
    <w:rsid w:val="00E00343"/>
    <w:rsid w:val="00E019E0"/>
    <w:rsid w:val="00E0289D"/>
    <w:rsid w:val="00E14A7D"/>
    <w:rsid w:val="00E278BC"/>
    <w:rsid w:val="00E32706"/>
    <w:rsid w:val="00E33DCB"/>
    <w:rsid w:val="00E3417A"/>
    <w:rsid w:val="00E45AA0"/>
    <w:rsid w:val="00E47BE5"/>
    <w:rsid w:val="00E63A91"/>
    <w:rsid w:val="00E648CE"/>
    <w:rsid w:val="00E65EB4"/>
    <w:rsid w:val="00E912DA"/>
    <w:rsid w:val="00E94CDA"/>
    <w:rsid w:val="00E95113"/>
    <w:rsid w:val="00EA10D3"/>
    <w:rsid w:val="00EA2116"/>
    <w:rsid w:val="00EA2689"/>
    <w:rsid w:val="00EA3C3E"/>
    <w:rsid w:val="00EA5D97"/>
    <w:rsid w:val="00EB1A42"/>
    <w:rsid w:val="00EB6A01"/>
    <w:rsid w:val="00EE4648"/>
    <w:rsid w:val="00EE71AD"/>
    <w:rsid w:val="00EE72D5"/>
    <w:rsid w:val="00EE7592"/>
    <w:rsid w:val="00EF181B"/>
    <w:rsid w:val="00F01143"/>
    <w:rsid w:val="00F12520"/>
    <w:rsid w:val="00F2428A"/>
    <w:rsid w:val="00F4318D"/>
    <w:rsid w:val="00F54217"/>
    <w:rsid w:val="00F54C49"/>
    <w:rsid w:val="00F56096"/>
    <w:rsid w:val="00F5744F"/>
    <w:rsid w:val="00F6480B"/>
    <w:rsid w:val="00F64D98"/>
    <w:rsid w:val="00F7732E"/>
    <w:rsid w:val="00F826E0"/>
    <w:rsid w:val="00F90219"/>
    <w:rsid w:val="00F95732"/>
    <w:rsid w:val="00FA0643"/>
    <w:rsid w:val="00FA0DC9"/>
    <w:rsid w:val="00FA21F9"/>
    <w:rsid w:val="00FB1FCE"/>
    <w:rsid w:val="00FB34C9"/>
    <w:rsid w:val="00FC0059"/>
    <w:rsid w:val="00FC6AA8"/>
    <w:rsid w:val="00FD0AF2"/>
    <w:rsid w:val="00FD50BD"/>
    <w:rsid w:val="00FD7160"/>
    <w:rsid w:val="00FE0F37"/>
    <w:rsid w:val="00FE3185"/>
    <w:rsid w:val="4D912E91"/>
    <w:rsid w:val="5A47BC7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1D81D406"/>
  <w15:docId w15:val="{718CACE6-F657-466C-A77B-A2BA964A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DF"/>
  </w:style>
  <w:style w:type="paragraph" w:styleId="Heading1">
    <w:name w:val="heading 1"/>
    <w:basedOn w:val="Normal"/>
    <w:next w:val="Normal"/>
    <w:qFormat/>
    <w:rsid w:val="009B0ADF"/>
    <w:pPr>
      <w:keepNext/>
      <w:jc w:val="center"/>
      <w:outlineLvl w:val="0"/>
    </w:pPr>
    <w:rPr>
      <w:sz w:val="24"/>
    </w:rPr>
  </w:style>
  <w:style w:type="paragraph" w:styleId="Heading2">
    <w:name w:val="heading 2"/>
    <w:basedOn w:val="Normal"/>
    <w:next w:val="Normal"/>
    <w:qFormat/>
    <w:rsid w:val="009B0ADF"/>
    <w:pPr>
      <w:keepNext/>
      <w:outlineLvl w:val="1"/>
    </w:pPr>
    <w:rPr>
      <w:rFonts w:ascii="Arial" w:hAnsi="Arial"/>
      <w:b/>
      <w:sz w:val="24"/>
    </w:rPr>
  </w:style>
  <w:style w:type="paragraph" w:styleId="Heading3">
    <w:name w:val="heading 3"/>
    <w:basedOn w:val="Normal"/>
    <w:next w:val="Normal"/>
    <w:link w:val="Heading3Char"/>
    <w:semiHidden/>
    <w:unhideWhenUsed/>
    <w:qFormat/>
    <w:rsid w:val="00F648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0ADF"/>
    <w:rPr>
      <w:sz w:val="24"/>
    </w:rPr>
  </w:style>
  <w:style w:type="paragraph" w:styleId="BalloonText">
    <w:name w:val="Balloon Text"/>
    <w:basedOn w:val="Normal"/>
    <w:semiHidden/>
    <w:rsid w:val="00CC30BA"/>
    <w:rPr>
      <w:rFonts w:ascii="Tahoma" w:hAnsi="Tahoma" w:cs="Tahoma"/>
      <w:sz w:val="16"/>
      <w:szCs w:val="16"/>
    </w:rPr>
  </w:style>
  <w:style w:type="paragraph" w:styleId="Footer">
    <w:name w:val="footer"/>
    <w:basedOn w:val="Normal"/>
    <w:link w:val="FooterChar"/>
    <w:uiPriority w:val="99"/>
    <w:rsid w:val="004B213C"/>
    <w:pPr>
      <w:tabs>
        <w:tab w:val="center" w:pos="4320"/>
        <w:tab w:val="right" w:pos="8640"/>
      </w:tabs>
    </w:pPr>
  </w:style>
  <w:style w:type="character" w:styleId="PageNumber">
    <w:name w:val="page number"/>
    <w:basedOn w:val="DefaultParagraphFont"/>
    <w:rsid w:val="004B213C"/>
  </w:style>
  <w:style w:type="paragraph" w:styleId="Header">
    <w:name w:val="header"/>
    <w:basedOn w:val="Normal"/>
    <w:link w:val="HeaderChar"/>
    <w:rsid w:val="00F6259A"/>
    <w:pPr>
      <w:tabs>
        <w:tab w:val="center" w:pos="4320"/>
        <w:tab w:val="right" w:pos="8640"/>
      </w:tabs>
    </w:pPr>
  </w:style>
  <w:style w:type="character" w:customStyle="1" w:styleId="HeaderChar">
    <w:name w:val="Header Char"/>
    <w:link w:val="Header"/>
    <w:rsid w:val="00F6259A"/>
    <w:rPr>
      <w:lang w:eastAsia="en-GB"/>
    </w:rPr>
  </w:style>
  <w:style w:type="character" w:styleId="CommentReference">
    <w:name w:val="annotation reference"/>
    <w:rsid w:val="00CB4F3E"/>
    <w:rPr>
      <w:sz w:val="16"/>
      <w:szCs w:val="16"/>
    </w:rPr>
  </w:style>
  <w:style w:type="paragraph" w:styleId="CommentText">
    <w:name w:val="annotation text"/>
    <w:basedOn w:val="Normal"/>
    <w:link w:val="CommentTextChar"/>
    <w:rsid w:val="00CB4F3E"/>
  </w:style>
  <w:style w:type="character" w:customStyle="1" w:styleId="CommentTextChar">
    <w:name w:val="Comment Text Char"/>
    <w:basedOn w:val="DefaultParagraphFont"/>
    <w:link w:val="CommentText"/>
    <w:rsid w:val="00CB4F3E"/>
  </w:style>
  <w:style w:type="paragraph" w:styleId="CommentSubject">
    <w:name w:val="annotation subject"/>
    <w:basedOn w:val="CommentText"/>
    <w:next w:val="CommentText"/>
    <w:link w:val="CommentSubjectChar"/>
    <w:rsid w:val="00CB4F3E"/>
    <w:rPr>
      <w:b/>
      <w:bCs/>
    </w:rPr>
  </w:style>
  <w:style w:type="character" w:customStyle="1" w:styleId="CommentSubjectChar">
    <w:name w:val="Comment Subject Char"/>
    <w:link w:val="CommentSubject"/>
    <w:rsid w:val="00CB4F3E"/>
    <w:rPr>
      <w:b/>
      <w:bCs/>
    </w:rPr>
  </w:style>
  <w:style w:type="character" w:styleId="Hyperlink">
    <w:name w:val="Hyperlink"/>
    <w:unhideWhenUsed/>
    <w:rsid w:val="0059753D"/>
    <w:rPr>
      <w:color w:val="0000FF"/>
      <w:u w:val="single"/>
    </w:rPr>
  </w:style>
  <w:style w:type="paragraph" w:styleId="ListParagraph">
    <w:name w:val="List Paragraph"/>
    <w:basedOn w:val="Normal"/>
    <w:uiPriority w:val="34"/>
    <w:qFormat/>
    <w:rsid w:val="00145088"/>
    <w:pPr>
      <w:tabs>
        <w:tab w:val="left" w:pos="720"/>
        <w:tab w:val="left" w:pos="1440"/>
        <w:tab w:val="left" w:pos="2160"/>
        <w:tab w:val="left" w:pos="2880"/>
        <w:tab w:val="left" w:pos="4680"/>
        <w:tab w:val="left" w:pos="5400"/>
        <w:tab w:val="right" w:pos="9000"/>
      </w:tabs>
      <w:autoSpaceDE w:val="0"/>
      <w:autoSpaceDN w:val="0"/>
      <w:spacing w:line="240" w:lineRule="atLeast"/>
      <w:ind w:left="720"/>
      <w:jc w:val="both"/>
    </w:pPr>
    <w:rPr>
      <w:sz w:val="24"/>
      <w:szCs w:val="24"/>
      <w:lang w:eastAsia="en-US"/>
    </w:rPr>
  </w:style>
  <w:style w:type="table" w:styleId="TableGrid">
    <w:name w:val="Table Grid"/>
    <w:basedOn w:val="TableNormal"/>
    <w:rsid w:val="00145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B2177F"/>
  </w:style>
  <w:style w:type="paragraph" w:styleId="NormalWeb">
    <w:name w:val="Normal (Web)"/>
    <w:basedOn w:val="Normal"/>
    <w:uiPriority w:val="99"/>
    <w:semiHidden/>
    <w:unhideWhenUsed/>
    <w:rsid w:val="00E65EB4"/>
    <w:pPr>
      <w:spacing w:after="150"/>
    </w:pPr>
    <w:rPr>
      <w:sz w:val="24"/>
      <w:szCs w:val="24"/>
    </w:rPr>
  </w:style>
  <w:style w:type="paragraph" w:styleId="BodyText2">
    <w:name w:val="Body Text 2"/>
    <w:basedOn w:val="Normal"/>
    <w:link w:val="BodyText2Char"/>
    <w:unhideWhenUsed/>
    <w:rsid w:val="006C55F2"/>
    <w:pPr>
      <w:spacing w:after="120" w:line="480" w:lineRule="auto"/>
    </w:pPr>
  </w:style>
  <w:style w:type="character" w:customStyle="1" w:styleId="BodyText2Char">
    <w:name w:val="Body Text 2 Char"/>
    <w:basedOn w:val="DefaultParagraphFont"/>
    <w:link w:val="BodyText2"/>
    <w:rsid w:val="006C55F2"/>
  </w:style>
  <w:style w:type="character" w:customStyle="1" w:styleId="FooterChar">
    <w:name w:val="Footer Char"/>
    <w:basedOn w:val="DefaultParagraphFont"/>
    <w:link w:val="Footer"/>
    <w:uiPriority w:val="99"/>
    <w:rsid w:val="00AD0039"/>
  </w:style>
  <w:style w:type="character" w:customStyle="1" w:styleId="Heading3Char">
    <w:name w:val="Heading 3 Char"/>
    <w:basedOn w:val="DefaultParagraphFont"/>
    <w:link w:val="Heading3"/>
    <w:semiHidden/>
    <w:rsid w:val="00F6480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7580">
      <w:bodyDiv w:val="1"/>
      <w:marLeft w:val="0"/>
      <w:marRight w:val="0"/>
      <w:marTop w:val="0"/>
      <w:marBottom w:val="0"/>
      <w:divBdr>
        <w:top w:val="none" w:sz="0" w:space="0" w:color="auto"/>
        <w:left w:val="none" w:sz="0" w:space="0" w:color="auto"/>
        <w:bottom w:val="none" w:sz="0" w:space="0" w:color="auto"/>
        <w:right w:val="none" w:sz="0" w:space="0" w:color="auto"/>
      </w:divBdr>
      <w:divsChild>
        <w:div w:id="252514505">
          <w:marLeft w:val="0"/>
          <w:marRight w:val="0"/>
          <w:marTop w:val="0"/>
          <w:marBottom w:val="0"/>
          <w:divBdr>
            <w:top w:val="none" w:sz="0" w:space="0" w:color="auto"/>
            <w:left w:val="single" w:sz="48" w:space="0" w:color="FFFFFF"/>
            <w:bottom w:val="none" w:sz="0" w:space="0" w:color="auto"/>
            <w:right w:val="single" w:sz="48" w:space="0" w:color="FFFFFF"/>
          </w:divBdr>
          <w:divsChild>
            <w:div w:id="184756234">
              <w:marLeft w:val="0"/>
              <w:marRight w:val="0"/>
              <w:marTop w:val="0"/>
              <w:marBottom w:val="0"/>
              <w:divBdr>
                <w:top w:val="none" w:sz="0" w:space="0" w:color="auto"/>
                <w:left w:val="none" w:sz="0" w:space="0" w:color="auto"/>
                <w:bottom w:val="none" w:sz="0" w:space="0" w:color="auto"/>
                <w:right w:val="none" w:sz="0" w:space="0" w:color="auto"/>
              </w:divBdr>
              <w:divsChild>
                <w:div w:id="468717459">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176651708">
      <w:bodyDiv w:val="1"/>
      <w:marLeft w:val="0"/>
      <w:marRight w:val="0"/>
      <w:marTop w:val="0"/>
      <w:marBottom w:val="0"/>
      <w:divBdr>
        <w:top w:val="none" w:sz="0" w:space="0" w:color="auto"/>
        <w:left w:val="none" w:sz="0" w:space="0" w:color="auto"/>
        <w:bottom w:val="none" w:sz="0" w:space="0" w:color="auto"/>
        <w:right w:val="none" w:sz="0" w:space="0" w:color="auto"/>
      </w:divBdr>
      <w:divsChild>
        <w:div w:id="1411468540">
          <w:marLeft w:val="0"/>
          <w:marRight w:val="0"/>
          <w:marTop w:val="0"/>
          <w:marBottom w:val="0"/>
          <w:divBdr>
            <w:top w:val="none" w:sz="0" w:space="0" w:color="auto"/>
            <w:left w:val="single" w:sz="48" w:space="0" w:color="FFFFFF"/>
            <w:bottom w:val="none" w:sz="0" w:space="0" w:color="auto"/>
            <w:right w:val="single" w:sz="48" w:space="0" w:color="FFFFFF"/>
          </w:divBdr>
          <w:divsChild>
            <w:div w:id="176241060">
              <w:marLeft w:val="0"/>
              <w:marRight w:val="0"/>
              <w:marTop w:val="0"/>
              <w:marBottom w:val="0"/>
              <w:divBdr>
                <w:top w:val="none" w:sz="0" w:space="0" w:color="auto"/>
                <w:left w:val="none" w:sz="0" w:space="0" w:color="auto"/>
                <w:bottom w:val="none" w:sz="0" w:space="0" w:color="auto"/>
                <w:right w:val="none" w:sz="0" w:space="0" w:color="auto"/>
              </w:divBdr>
              <w:divsChild>
                <w:div w:id="1708994116">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209154669">
      <w:bodyDiv w:val="1"/>
      <w:marLeft w:val="0"/>
      <w:marRight w:val="0"/>
      <w:marTop w:val="0"/>
      <w:marBottom w:val="0"/>
      <w:divBdr>
        <w:top w:val="none" w:sz="0" w:space="0" w:color="auto"/>
        <w:left w:val="none" w:sz="0" w:space="0" w:color="auto"/>
        <w:bottom w:val="none" w:sz="0" w:space="0" w:color="auto"/>
        <w:right w:val="none" w:sz="0" w:space="0" w:color="auto"/>
      </w:divBdr>
    </w:div>
    <w:div w:id="226114283">
      <w:bodyDiv w:val="1"/>
      <w:marLeft w:val="0"/>
      <w:marRight w:val="0"/>
      <w:marTop w:val="0"/>
      <w:marBottom w:val="0"/>
      <w:divBdr>
        <w:top w:val="none" w:sz="0" w:space="0" w:color="auto"/>
        <w:left w:val="none" w:sz="0" w:space="0" w:color="auto"/>
        <w:bottom w:val="none" w:sz="0" w:space="0" w:color="auto"/>
        <w:right w:val="none" w:sz="0" w:space="0" w:color="auto"/>
      </w:divBdr>
    </w:div>
    <w:div w:id="329450970">
      <w:bodyDiv w:val="1"/>
      <w:marLeft w:val="0"/>
      <w:marRight w:val="0"/>
      <w:marTop w:val="0"/>
      <w:marBottom w:val="0"/>
      <w:divBdr>
        <w:top w:val="none" w:sz="0" w:space="0" w:color="auto"/>
        <w:left w:val="none" w:sz="0" w:space="0" w:color="auto"/>
        <w:bottom w:val="none" w:sz="0" w:space="0" w:color="auto"/>
        <w:right w:val="none" w:sz="0" w:space="0" w:color="auto"/>
      </w:divBdr>
    </w:div>
    <w:div w:id="345059677">
      <w:bodyDiv w:val="1"/>
      <w:marLeft w:val="0"/>
      <w:marRight w:val="0"/>
      <w:marTop w:val="0"/>
      <w:marBottom w:val="0"/>
      <w:divBdr>
        <w:top w:val="none" w:sz="0" w:space="0" w:color="auto"/>
        <w:left w:val="none" w:sz="0" w:space="0" w:color="auto"/>
        <w:bottom w:val="none" w:sz="0" w:space="0" w:color="auto"/>
        <w:right w:val="none" w:sz="0" w:space="0" w:color="auto"/>
      </w:divBdr>
      <w:divsChild>
        <w:div w:id="1072241349">
          <w:marLeft w:val="0"/>
          <w:marRight w:val="0"/>
          <w:marTop w:val="0"/>
          <w:marBottom w:val="0"/>
          <w:divBdr>
            <w:top w:val="none" w:sz="0" w:space="0" w:color="auto"/>
            <w:left w:val="none" w:sz="0" w:space="0" w:color="auto"/>
            <w:bottom w:val="none" w:sz="0" w:space="0" w:color="auto"/>
            <w:right w:val="none" w:sz="0" w:space="0" w:color="auto"/>
          </w:divBdr>
          <w:divsChild>
            <w:div w:id="721439871">
              <w:marLeft w:val="-225"/>
              <w:marRight w:val="-225"/>
              <w:marTop w:val="0"/>
              <w:marBottom w:val="0"/>
              <w:divBdr>
                <w:top w:val="none" w:sz="0" w:space="0" w:color="auto"/>
                <w:left w:val="none" w:sz="0" w:space="0" w:color="auto"/>
                <w:bottom w:val="none" w:sz="0" w:space="0" w:color="auto"/>
                <w:right w:val="none" w:sz="0" w:space="0" w:color="auto"/>
              </w:divBdr>
              <w:divsChild>
                <w:div w:id="1113866396">
                  <w:marLeft w:val="0"/>
                  <w:marRight w:val="0"/>
                  <w:marTop w:val="0"/>
                  <w:marBottom w:val="0"/>
                  <w:divBdr>
                    <w:top w:val="none" w:sz="0" w:space="0" w:color="auto"/>
                    <w:left w:val="none" w:sz="0" w:space="0" w:color="auto"/>
                    <w:bottom w:val="none" w:sz="0" w:space="0" w:color="auto"/>
                    <w:right w:val="none" w:sz="0" w:space="0" w:color="auto"/>
                  </w:divBdr>
                  <w:divsChild>
                    <w:div w:id="63644769">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0"/>
                          <w:marRight w:val="0"/>
                          <w:marTop w:val="0"/>
                          <w:marBottom w:val="0"/>
                          <w:divBdr>
                            <w:top w:val="none" w:sz="0" w:space="0" w:color="auto"/>
                            <w:left w:val="none" w:sz="0" w:space="0" w:color="auto"/>
                            <w:bottom w:val="none" w:sz="0" w:space="0" w:color="auto"/>
                            <w:right w:val="none" w:sz="0" w:space="0" w:color="auto"/>
                          </w:divBdr>
                          <w:divsChild>
                            <w:div w:id="1850944443">
                              <w:marLeft w:val="0"/>
                              <w:marRight w:val="0"/>
                              <w:marTop w:val="0"/>
                              <w:marBottom w:val="0"/>
                              <w:divBdr>
                                <w:top w:val="none" w:sz="0" w:space="0" w:color="auto"/>
                                <w:left w:val="none" w:sz="0" w:space="0" w:color="auto"/>
                                <w:bottom w:val="none" w:sz="0" w:space="0" w:color="auto"/>
                                <w:right w:val="none" w:sz="0" w:space="0" w:color="auto"/>
                              </w:divBdr>
                              <w:divsChild>
                                <w:div w:id="1905528372">
                                  <w:marLeft w:val="0"/>
                                  <w:marRight w:val="0"/>
                                  <w:marTop w:val="0"/>
                                  <w:marBottom w:val="0"/>
                                  <w:divBdr>
                                    <w:top w:val="none" w:sz="0" w:space="0" w:color="auto"/>
                                    <w:left w:val="none" w:sz="0" w:space="0" w:color="auto"/>
                                    <w:bottom w:val="none" w:sz="0" w:space="0" w:color="auto"/>
                                    <w:right w:val="none" w:sz="0" w:space="0" w:color="auto"/>
                                  </w:divBdr>
                                  <w:divsChild>
                                    <w:div w:id="1860509161">
                                      <w:marLeft w:val="0"/>
                                      <w:marRight w:val="0"/>
                                      <w:marTop w:val="0"/>
                                      <w:marBottom w:val="0"/>
                                      <w:divBdr>
                                        <w:top w:val="none" w:sz="0" w:space="0" w:color="auto"/>
                                        <w:left w:val="none" w:sz="0" w:space="0" w:color="auto"/>
                                        <w:bottom w:val="none" w:sz="0" w:space="0" w:color="auto"/>
                                        <w:right w:val="none" w:sz="0" w:space="0" w:color="auto"/>
                                      </w:divBdr>
                                      <w:divsChild>
                                        <w:div w:id="2078622140">
                                          <w:marLeft w:val="0"/>
                                          <w:marRight w:val="0"/>
                                          <w:marTop w:val="0"/>
                                          <w:marBottom w:val="0"/>
                                          <w:divBdr>
                                            <w:top w:val="none" w:sz="0" w:space="0" w:color="auto"/>
                                            <w:left w:val="none" w:sz="0" w:space="0" w:color="auto"/>
                                            <w:bottom w:val="none" w:sz="0" w:space="0" w:color="auto"/>
                                            <w:right w:val="none" w:sz="0" w:space="0" w:color="auto"/>
                                          </w:divBdr>
                                          <w:divsChild>
                                            <w:div w:id="1518692312">
                                              <w:marLeft w:val="0"/>
                                              <w:marRight w:val="0"/>
                                              <w:marTop w:val="0"/>
                                              <w:marBottom w:val="0"/>
                                              <w:divBdr>
                                                <w:top w:val="none" w:sz="0" w:space="0" w:color="auto"/>
                                                <w:left w:val="none" w:sz="0" w:space="0" w:color="auto"/>
                                                <w:bottom w:val="none" w:sz="0" w:space="0" w:color="auto"/>
                                                <w:right w:val="none" w:sz="0" w:space="0" w:color="auto"/>
                                              </w:divBdr>
                                              <w:divsChild>
                                                <w:div w:id="841899500">
                                                  <w:marLeft w:val="0"/>
                                                  <w:marRight w:val="0"/>
                                                  <w:marTop w:val="0"/>
                                                  <w:marBottom w:val="0"/>
                                                  <w:divBdr>
                                                    <w:top w:val="none" w:sz="0" w:space="0" w:color="auto"/>
                                                    <w:left w:val="none" w:sz="0" w:space="0" w:color="auto"/>
                                                    <w:bottom w:val="none" w:sz="0" w:space="0" w:color="auto"/>
                                                    <w:right w:val="none" w:sz="0" w:space="0" w:color="auto"/>
                                                  </w:divBdr>
                                                  <w:divsChild>
                                                    <w:div w:id="598022861">
                                                      <w:marLeft w:val="-225"/>
                                                      <w:marRight w:val="-225"/>
                                                      <w:marTop w:val="0"/>
                                                      <w:marBottom w:val="0"/>
                                                      <w:divBdr>
                                                        <w:top w:val="none" w:sz="0" w:space="0" w:color="auto"/>
                                                        <w:left w:val="none" w:sz="0" w:space="0" w:color="auto"/>
                                                        <w:bottom w:val="none" w:sz="0" w:space="0" w:color="auto"/>
                                                        <w:right w:val="none" w:sz="0" w:space="0" w:color="auto"/>
                                                      </w:divBdr>
                                                      <w:divsChild>
                                                        <w:div w:id="20137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817668">
      <w:bodyDiv w:val="1"/>
      <w:marLeft w:val="0"/>
      <w:marRight w:val="0"/>
      <w:marTop w:val="0"/>
      <w:marBottom w:val="0"/>
      <w:divBdr>
        <w:top w:val="none" w:sz="0" w:space="0" w:color="auto"/>
        <w:left w:val="none" w:sz="0" w:space="0" w:color="auto"/>
        <w:bottom w:val="none" w:sz="0" w:space="0" w:color="auto"/>
        <w:right w:val="none" w:sz="0" w:space="0" w:color="auto"/>
      </w:divBdr>
    </w:div>
    <w:div w:id="841165258">
      <w:bodyDiv w:val="1"/>
      <w:marLeft w:val="0"/>
      <w:marRight w:val="0"/>
      <w:marTop w:val="0"/>
      <w:marBottom w:val="0"/>
      <w:divBdr>
        <w:top w:val="none" w:sz="0" w:space="0" w:color="auto"/>
        <w:left w:val="none" w:sz="0" w:space="0" w:color="auto"/>
        <w:bottom w:val="none" w:sz="0" w:space="0" w:color="auto"/>
        <w:right w:val="none" w:sz="0" w:space="0" w:color="auto"/>
      </w:divBdr>
      <w:divsChild>
        <w:div w:id="1724792421">
          <w:marLeft w:val="0"/>
          <w:marRight w:val="0"/>
          <w:marTop w:val="120"/>
          <w:marBottom w:val="120"/>
          <w:divBdr>
            <w:top w:val="none" w:sz="0" w:space="0" w:color="auto"/>
            <w:left w:val="none" w:sz="0" w:space="0" w:color="auto"/>
            <w:bottom w:val="none" w:sz="0" w:space="0" w:color="auto"/>
            <w:right w:val="none" w:sz="0" w:space="0" w:color="auto"/>
          </w:divBdr>
          <w:divsChild>
            <w:div w:id="142432822">
              <w:marLeft w:val="0"/>
              <w:marRight w:val="0"/>
              <w:marTop w:val="0"/>
              <w:marBottom w:val="0"/>
              <w:divBdr>
                <w:top w:val="none" w:sz="0" w:space="0" w:color="auto"/>
                <w:left w:val="none" w:sz="0" w:space="0" w:color="auto"/>
                <w:bottom w:val="none" w:sz="0" w:space="0" w:color="auto"/>
                <w:right w:val="none" w:sz="0" w:space="0" w:color="auto"/>
              </w:divBdr>
              <w:divsChild>
                <w:div w:id="1271083172">
                  <w:marLeft w:val="0"/>
                  <w:marRight w:val="0"/>
                  <w:marTop w:val="480"/>
                  <w:marBottom w:val="0"/>
                  <w:divBdr>
                    <w:top w:val="none" w:sz="0" w:space="0" w:color="auto"/>
                    <w:left w:val="none" w:sz="0" w:space="0" w:color="auto"/>
                    <w:bottom w:val="none" w:sz="0" w:space="0" w:color="auto"/>
                    <w:right w:val="none" w:sz="0" w:space="0" w:color="auto"/>
                  </w:divBdr>
                  <w:divsChild>
                    <w:div w:id="969867683">
                      <w:marLeft w:val="0"/>
                      <w:marRight w:val="240"/>
                      <w:marTop w:val="0"/>
                      <w:marBottom w:val="0"/>
                      <w:divBdr>
                        <w:top w:val="none" w:sz="0" w:space="0" w:color="auto"/>
                        <w:left w:val="none" w:sz="0" w:space="0" w:color="auto"/>
                        <w:bottom w:val="none" w:sz="0" w:space="0" w:color="auto"/>
                        <w:right w:val="none" w:sz="0" w:space="0" w:color="auto"/>
                      </w:divBdr>
                      <w:divsChild>
                        <w:div w:id="9434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536410">
      <w:bodyDiv w:val="1"/>
      <w:marLeft w:val="0"/>
      <w:marRight w:val="0"/>
      <w:marTop w:val="0"/>
      <w:marBottom w:val="0"/>
      <w:divBdr>
        <w:top w:val="none" w:sz="0" w:space="0" w:color="auto"/>
        <w:left w:val="none" w:sz="0" w:space="0" w:color="auto"/>
        <w:bottom w:val="none" w:sz="0" w:space="0" w:color="auto"/>
        <w:right w:val="none" w:sz="0" w:space="0" w:color="auto"/>
      </w:divBdr>
      <w:divsChild>
        <w:div w:id="204828525">
          <w:marLeft w:val="0"/>
          <w:marRight w:val="0"/>
          <w:marTop w:val="0"/>
          <w:marBottom w:val="0"/>
          <w:divBdr>
            <w:top w:val="none" w:sz="0" w:space="0" w:color="auto"/>
            <w:left w:val="none" w:sz="0" w:space="0" w:color="auto"/>
            <w:bottom w:val="none" w:sz="0" w:space="0" w:color="auto"/>
            <w:right w:val="none" w:sz="0" w:space="0" w:color="auto"/>
          </w:divBdr>
          <w:divsChild>
            <w:div w:id="659313743">
              <w:marLeft w:val="-225"/>
              <w:marRight w:val="-225"/>
              <w:marTop w:val="0"/>
              <w:marBottom w:val="0"/>
              <w:divBdr>
                <w:top w:val="none" w:sz="0" w:space="0" w:color="auto"/>
                <w:left w:val="none" w:sz="0" w:space="0" w:color="auto"/>
                <w:bottom w:val="none" w:sz="0" w:space="0" w:color="auto"/>
                <w:right w:val="none" w:sz="0" w:space="0" w:color="auto"/>
              </w:divBdr>
              <w:divsChild>
                <w:div w:id="1570769328">
                  <w:marLeft w:val="0"/>
                  <w:marRight w:val="0"/>
                  <w:marTop w:val="0"/>
                  <w:marBottom w:val="0"/>
                  <w:divBdr>
                    <w:top w:val="none" w:sz="0" w:space="0" w:color="auto"/>
                    <w:left w:val="none" w:sz="0" w:space="0" w:color="auto"/>
                    <w:bottom w:val="none" w:sz="0" w:space="0" w:color="auto"/>
                    <w:right w:val="none" w:sz="0" w:space="0" w:color="auto"/>
                  </w:divBdr>
                  <w:divsChild>
                    <w:div w:id="664672016">
                      <w:marLeft w:val="0"/>
                      <w:marRight w:val="0"/>
                      <w:marTop w:val="0"/>
                      <w:marBottom w:val="0"/>
                      <w:divBdr>
                        <w:top w:val="none" w:sz="0" w:space="0" w:color="auto"/>
                        <w:left w:val="none" w:sz="0" w:space="0" w:color="auto"/>
                        <w:bottom w:val="none" w:sz="0" w:space="0" w:color="auto"/>
                        <w:right w:val="none" w:sz="0" w:space="0" w:color="auto"/>
                      </w:divBdr>
                      <w:divsChild>
                        <w:div w:id="1111390604">
                          <w:marLeft w:val="0"/>
                          <w:marRight w:val="0"/>
                          <w:marTop w:val="0"/>
                          <w:marBottom w:val="0"/>
                          <w:divBdr>
                            <w:top w:val="none" w:sz="0" w:space="0" w:color="auto"/>
                            <w:left w:val="none" w:sz="0" w:space="0" w:color="auto"/>
                            <w:bottom w:val="none" w:sz="0" w:space="0" w:color="auto"/>
                            <w:right w:val="none" w:sz="0" w:space="0" w:color="auto"/>
                          </w:divBdr>
                          <w:divsChild>
                            <w:div w:id="633874306">
                              <w:marLeft w:val="0"/>
                              <w:marRight w:val="0"/>
                              <w:marTop w:val="0"/>
                              <w:marBottom w:val="0"/>
                              <w:divBdr>
                                <w:top w:val="none" w:sz="0" w:space="0" w:color="auto"/>
                                <w:left w:val="none" w:sz="0" w:space="0" w:color="auto"/>
                                <w:bottom w:val="none" w:sz="0" w:space="0" w:color="auto"/>
                                <w:right w:val="none" w:sz="0" w:space="0" w:color="auto"/>
                              </w:divBdr>
                              <w:divsChild>
                                <w:div w:id="464279035">
                                  <w:marLeft w:val="0"/>
                                  <w:marRight w:val="0"/>
                                  <w:marTop w:val="0"/>
                                  <w:marBottom w:val="0"/>
                                  <w:divBdr>
                                    <w:top w:val="none" w:sz="0" w:space="0" w:color="auto"/>
                                    <w:left w:val="none" w:sz="0" w:space="0" w:color="auto"/>
                                    <w:bottom w:val="none" w:sz="0" w:space="0" w:color="auto"/>
                                    <w:right w:val="none" w:sz="0" w:space="0" w:color="auto"/>
                                  </w:divBdr>
                                  <w:divsChild>
                                    <w:div w:id="1169370956">
                                      <w:marLeft w:val="0"/>
                                      <w:marRight w:val="0"/>
                                      <w:marTop w:val="0"/>
                                      <w:marBottom w:val="0"/>
                                      <w:divBdr>
                                        <w:top w:val="none" w:sz="0" w:space="0" w:color="auto"/>
                                        <w:left w:val="none" w:sz="0" w:space="0" w:color="auto"/>
                                        <w:bottom w:val="none" w:sz="0" w:space="0" w:color="auto"/>
                                        <w:right w:val="none" w:sz="0" w:space="0" w:color="auto"/>
                                      </w:divBdr>
                                      <w:divsChild>
                                        <w:div w:id="1335062521">
                                          <w:marLeft w:val="0"/>
                                          <w:marRight w:val="0"/>
                                          <w:marTop w:val="0"/>
                                          <w:marBottom w:val="0"/>
                                          <w:divBdr>
                                            <w:top w:val="none" w:sz="0" w:space="0" w:color="auto"/>
                                            <w:left w:val="none" w:sz="0" w:space="0" w:color="auto"/>
                                            <w:bottom w:val="none" w:sz="0" w:space="0" w:color="auto"/>
                                            <w:right w:val="none" w:sz="0" w:space="0" w:color="auto"/>
                                          </w:divBdr>
                                          <w:divsChild>
                                            <w:div w:id="1060443653">
                                              <w:marLeft w:val="0"/>
                                              <w:marRight w:val="0"/>
                                              <w:marTop w:val="0"/>
                                              <w:marBottom w:val="0"/>
                                              <w:divBdr>
                                                <w:top w:val="none" w:sz="0" w:space="0" w:color="auto"/>
                                                <w:left w:val="none" w:sz="0" w:space="0" w:color="auto"/>
                                                <w:bottom w:val="none" w:sz="0" w:space="0" w:color="auto"/>
                                                <w:right w:val="none" w:sz="0" w:space="0" w:color="auto"/>
                                              </w:divBdr>
                                              <w:divsChild>
                                                <w:div w:id="666203733">
                                                  <w:marLeft w:val="0"/>
                                                  <w:marRight w:val="0"/>
                                                  <w:marTop w:val="0"/>
                                                  <w:marBottom w:val="0"/>
                                                  <w:divBdr>
                                                    <w:top w:val="none" w:sz="0" w:space="0" w:color="auto"/>
                                                    <w:left w:val="none" w:sz="0" w:space="0" w:color="auto"/>
                                                    <w:bottom w:val="none" w:sz="0" w:space="0" w:color="auto"/>
                                                    <w:right w:val="none" w:sz="0" w:space="0" w:color="auto"/>
                                                  </w:divBdr>
                                                  <w:divsChild>
                                                    <w:div w:id="1174568139">
                                                      <w:marLeft w:val="-225"/>
                                                      <w:marRight w:val="-225"/>
                                                      <w:marTop w:val="0"/>
                                                      <w:marBottom w:val="0"/>
                                                      <w:divBdr>
                                                        <w:top w:val="none" w:sz="0" w:space="0" w:color="auto"/>
                                                        <w:left w:val="none" w:sz="0" w:space="0" w:color="auto"/>
                                                        <w:bottom w:val="none" w:sz="0" w:space="0" w:color="auto"/>
                                                        <w:right w:val="none" w:sz="0" w:space="0" w:color="auto"/>
                                                      </w:divBdr>
                                                      <w:divsChild>
                                                        <w:div w:id="13713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559680">
      <w:bodyDiv w:val="1"/>
      <w:marLeft w:val="0"/>
      <w:marRight w:val="0"/>
      <w:marTop w:val="0"/>
      <w:marBottom w:val="0"/>
      <w:divBdr>
        <w:top w:val="none" w:sz="0" w:space="0" w:color="auto"/>
        <w:left w:val="none" w:sz="0" w:space="0" w:color="auto"/>
        <w:bottom w:val="none" w:sz="0" w:space="0" w:color="auto"/>
        <w:right w:val="none" w:sz="0" w:space="0" w:color="auto"/>
      </w:divBdr>
    </w:div>
    <w:div w:id="1848060657">
      <w:bodyDiv w:val="1"/>
      <w:marLeft w:val="0"/>
      <w:marRight w:val="0"/>
      <w:marTop w:val="0"/>
      <w:marBottom w:val="0"/>
      <w:divBdr>
        <w:top w:val="none" w:sz="0" w:space="0" w:color="auto"/>
        <w:left w:val="none" w:sz="0" w:space="0" w:color="auto"/>
        <w:bottom w:val="none" w:sz="0" w:space="0" w:color="auto"/>
        <w:right w:val="none" w:sz="0" w:space="0" w:color="auto"/>
      </w:divBdr>
      <w:divsChild>
        <w:div w:id="2067415821">
          <w:marLeft w:val="0"/>
          <w:marRight w:val="0"/>
          <w:marTop w:val="0"/>
          <w:marBottom w:val="0"/>
          <w:divBdr>
            <w:top w:val="none" w:sz="0" w:space="0" w:color="auto"/>
            <w:left w:val="none" w:sz="0" w:space="0" w:color="auto"/>
            <w:bottom w:val="none" w:sz="0" w:space="0" w:color="auto"/>
            <w:right w:val="none" w:sz="0" w:space="0" w:color="auto"/>
          </w:divBdr>
          <w:divsChild>
            <w:div w:id="75397769">
              <w:marLeft w:val="-225"/>
              <w:marRight w:val="-225"/>
              <w:marTop w:val="0"/>
              <w:marBottom w:val="0"/>
              <w:divBdr>
                <w:top w:val="none" w:sz="0" w:space="0" w:color="auto"/>
                <w:left w:val="none" w:sz="0" w:space="0" w:color="auto"/>
                <w:bottom w:val="none" w:sz="0" w:space="0" w:color="auto"/>
                <w:right w:val="none" w:sz="0" w:space="0" w:color="auto"/>
              </w:divBdr>
              <w:divsChild>
                <w:div w:id="1219510520">
                  <w:marLeft w:val="0"/>
                  <w:marRight w:val="0"/>
                  <w:marTop w:val="0"/>
                  <w:marBottom w:val="0"/>
                  <w:divBdr>
                    <w:top w:val="none" w:sz="0" w:space="0" w:color="auto"/>
                    <w:left w:val="none" w:sz="0" w:space="0" w:color="auto"/>
                    <w:bottom w:val="none" w:sz="0" w:space="0" w:color="auto"/>
                    <w:right w:val="none" w:sz="0" w:space="0" w:color="auto"/>
                  </w:divBdr>
                  <w:divsChild>
                    <w:div w:id="1470247741">
                      <w:marLeft w:val="0"/>
                      <w:marRight w:val="0"/>
                      <w:marTop w:val="0"/>
                      <w:marBottom w:val="0"/>
                      <w:divBdr>
                        <w:top w:val="none" w:sz="0" w:space="0" w:color="auto"/>
                        <w:left w:val="none" w:sz="0" w:space="0" w:color="auto"/>
                        <w:bottom w:val="none" w:sz="0" w:space="0" w:color="auto"/>
                        <w:right w:val="none" w:sz="0" w:space="0" w:color="auto"/>
                      </w:divBdr>
                      <w:divsChild>
                        <w:div w:id="1477725972">
                          <w:marLeft w:val="0"/>
                          <w:marRight w:val="0"/>
                          <w:marTop w:val="0"/>
                          <w:marBottom w:val="0"/>
                          <w:divBdr>
                            <w:top w:val="none" w:sz="0" w:space="0" w:color="auto"/>
                            <w:left w:val="none" w:sz="0" w:space="0" w:color="auto"/>
                            <w:bottom w:val="none" w:sz="0" w:space="0" w:color="auto"/>
                            <w:right w:val="none" w:sz="0" w:space="0" w:color="auto"/>
                          </w:divBdr>
                          <w:divsChild>
                            <w:div w:id="260528186">
                              <w:marLeft w:val="0"/>
                              <w:marRight w:val="0"/>
                              <w:marTop w:val="0"/>
                              <w:marBottom w:val="0"/>
                              <w:divBdr>
                                <w:top w:val="none" w:sz="0" w:space="0" w:color="auto"/>
                                <w:left w:val="none" w:sz="0" w:space="0" w:color="auto"/>
                                <w:bottom w:val="none" w:sz="0" w:space="0" w:color="auto"/>
                                <w:right w:val="none" w:sz="0" w:space="0" w:color="auto"/>
                              </w:divBdr>
                              <w:divsChild>
                                <w:div w:id="1945569541">
                                  <w:marLeft w:val="0"/>
                                  <w:marRight w:val="0"/>
                                  <w:marTop w:val="0"/>
                                  <w:marBottom w:val="0"/>
                                  <w:divBdr>
                                    <w:top w:val="none" w:sz="0" w:space="0" w:color="auto"/>
                                    <w:left w:val="none" w:sz="0" w:space="0" w:color="auto"/>
                                    <w:bottom w:val="none" w:sz="0" w:space="0" w:color="auto"/>
                                    <w:right w:val="none" w:sz="0" w:space="0" w:color="auto"/>
                                  </w:divBdr>
                                  <w:divsChild>
                                    <w:div w:id="604315012">
                                      <w:marLeft w:val="0"/>
                                      <w:marRight w:val="0"/>
                                      <w:marTop w:val="0"/>
                                      <w:marBottom w:val="0"/>
                                      <w:divBdr>
                                        <w:top w:val="none" w:sz="0" w:space="0" w:color="auto"/>
                                        <w:left w:val="none" w:sz="0" w:space="0" w:color="auto"/>
                                        <w:bottom w:val="none" w:sz="0" w:space="0" w:color="auto"/>
                                        <w:right w:val="none" w:sz="0" w:space="0" w:color="auto"/>
                                      </w:divBdr>
                                      <w:divsChild>
                                        <w:div w:id="20404414">
                                          <w:marLeft w:val="0"/>
                                          <w:marRight w:val="0"/>
                                          <w:marTop w:val="0"/>
                                          <w:marBottom w:val="0"/>
                                          <w:divBdr>
                                            <w:top w:val="none" w:sz="0" w:space="0" w:color="auto"/>
                                            <w:left w:val="none" w:sz="0" w:space="0" w:color="auto"/>
                                            <w:bottom w:val="none" w:sz="0" w:space="0" w:color="auto"/>
                                            <w:right w:val="none" w:sz="0" w:space="0" w:color="auto"/>
                                          </w:divBdr>
                                          <w:divsChild>
                                            <w:div w:id="1013606984">
                                              <w:marLeft w:val="0"/>
                                              <w:marRight w:val="0"/>
                                              <w:marTop w:val="0"/>
                                              <w:marBottom w:val="0"/>
                                              <w:divBdr>
                                                <w:top w:val="none" w:sz="0" w:space="0" w:color="auto"/>
                                                <w:left w:val="none" w:sz="0" w:space="0" w:color="auto"/>
                                                <w:bottom w:val="none" w:sz="0" w:space="0" w:color="auto"/>
                                                <w:right w:val="none" w:sz="0" w:space="0" w:color="auto"/>
                                              </w:divBdr>
                                              <w:divsChild>
                                                <w:div w:id="503787558">
                                                  <w:marLeft w:val="0"/>
                                                  <w:marRight w:val="0"/>
                                                  <w:marTop w:val="0"/>
                                                  <w:marBottom w:val="0"/>
                                                  <w:divBdr>
                                                    <w:top w:val="none" w:sz="0" w:space="0" w:color="auto"/>
                                                    <w:left w:val="none" w:sz="0" w:space="0" w:color="auto"/>
                                                    <w:bottom w:val="none" w:sz="0" w:space="0" w:color="auto"/>
                                                    <w:right w:val="none" w:sz="0" w:space="0" w:color="auto"/>
                                                  </w:divBdr>
                                                  <w:divsChild>
                                                    <w:div w:id="1418671996">
                                                      <w:marLeft w:val="-225"/>
                                                      <w:marRight w:val="-225"/>
                                                      <w:marTop w:val="0"/>
                                                      <w:marBottom w:val="0"/>
                                                      <w:divBdr>
                                                        <w:top w:val="none" w:sz="0" w:space="0" w:color="auto"/>
                                                        <w:left w:val="none" w:sz="0" w:space="0" w:color="auto"/>
                                                        <w:bottom w:val="none" w:sz="0" w:space="0" w:color="auto"/>
                                                        <w:right w:val="none" w:sz="0" w:space="0" w:color="auto"/>
                                                      </w:divBdr>
                                                      <w:divsChild>
                                                        <w:div w:id="11603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5567803">
      <w:bodyDiv w:val="1"/>
      <w:marLeft w:val="0"/>
      <w:marRight w:val="0"/>
      <w:marTop w:val="0"/>
      <w:marBottom w:val="0"/>
      <w:divBdr>
        <w:top w:val="none" w:sz="0" w:space="0" w:color="auto"/>
        <w:left w:val="none" w:sz="0" w:space="0" w:color="auto"/>
        <w:bottom w:val="none" w:sz="0" w:space="0" w:color="auto"/>
        <w:right w:val="none" w:sz="0" w:space="0" w:color="auto"/>
      </w:divBdr>
    </w:div>
    <w:div w:id="2134976628">
      <w:bodyDiv w:val="1"/>
      <w:marLeft w:val="5"/>
      <w:marRight w:val="5"/>
      <w:marTop w:val="0"/>
      <w:marBottom w:val="0"/>
      <w:divBdr>
        <w:top w:val="none" w:sz="0" w:space="0" w:color="auto"/>
        <w:left w:val="none" w:sz="0" w:space="0" w:color="auto"/>
        <w:bottom w:val="none" w:sz="0" w:space="0" w:color="auto"/>
        <w:right w:val="none" w:sz="0" w:space="0" w:color="auto"/>
      </w:divBdr>
      <w:divsChild>
        <w:div w:id="588127117">
          <w:marLeft w:val="0"/>
          <w:marRight w:val="0"/>
          <w:marTop w:val="0"/>
          <w:marBottom w:val="0"/>
          <w:divBdr>
            <w:top w:val="none" w:sz="0" w:space="0" w:color="auto"/>
            <w:left w:val="none" w:sz="0" w:space="0" w:color="auto"/>
            <w:bottom w:val="none" w:sz="0" w:space="0" w:color="auto"/>
            <w:right w:val="none" w:sz="0" w:space="0" w:color="auto"/>
          </w:divBdr>
          <w:divsChild>
            <w:div w:id="948196646">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951594776">
                  <w:marLeft w:val="0"/>
                  <w:marRight w:val="0"/>
                  <w:marTop w:val="100"/>
                  <w:marBottom w:val="100"/>
                  <w:divBdr>
                    <w:top w:val="single" w:sz="6" w:space="4" w:color="BBBBBB"/>
                    <w:left w:val="single" w:sz="6" w:space="4" w:color="BBBBBB"/>
                    <w:bottom w:val="single" w:sz="6" w:space="4" w:color="BBBBBB"/>
                    <w:right w:val="single" w:sz="6" w:space="4" w:color="BBBBBB"/>
                  </w:divBdr>
                  <w:divsChild>
                    <w:div w:id="3611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art.ralston@ed.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7" ma:contentTypeDescription="Create a new document." ma:contentTypeScope="" ma:versionID="45f59901019d0e0015d254d2df20f328">
  <xsd:schema xmlns:xsd="http://www.w3.org/2001/XMLSchema" xmlns:xs="http://www.w3.org/2001/XMLSchema" xmlns:p="http://schemas.microsoft.com/office/2006/metadata/properties" xmlns:ns2="e9a5a534-d80e-4429-8569-37d59b1d7518" targetNamespace="http://schemas.microsoft.com/office/2006/metadata/properties" ma:root="true" ma:fieldsID="525771ba602dafb49a13780e1c77aafe" ns2:_="">
    <xsd:import namespace="e9a5a534-d80e-4429-8569-37d59b1d751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5628C-73A2-47DC-8630-4948F6C34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BA4AE-D1A2-42A7-AA98-0D942EEA7F9A}">
  <ds:schemaRefs>
    <ds:schemaRef ds:uri="http://schemas.microsoft.com/sharepoint/v3/contenttype/forms"/>
  </ds:schemaRefs>
</ds:datastoreItem>
</file>

<file path=customXml/itemProps3.xml><?xml version="1.0" encoding="utf-8"?>
<ds:datastoreItem xmlns:ds="http://schemas.openxmlformats.org/officeDocument/2006/customXml" ds:itemID="{9B7DA728-7C36-4FC3-B135-7A45B8516FC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e9a5a534-d80e-4429-8569-37d59b1d7518"/>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06E2592-CF38-404A-89C2-A6C1514D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3746</Words>
  <Characters>17853</Characters>
  <Application>Microsoft Office Word</Application>
  <DocSecurity>0</DocSecurity>
  <Lines>148</Lines>
  <Paragraphs>43</Paragraphs>
  <ScaleCrop>false</ScaleCrop>
  <HeadingPairs>
    <vt:vector size="2" baseType="variant">
      <vt:variant>
        <vt:lpstr>Title</vt:lpstr>
      </vt:variant>
      <vt:variant>
        <vt:i4>1</vt:i4>
      </vt:variant>
    </vt:vector>
  </HeadingPairs>
  <TitlesOfParts>
    <vt:vector size="1" baseType="lpstr">
      <vt:lpstr>INFORMATION SHEET</vt:lpstr>
    </vt:vector>
  </TitlesOfParts>
  <Company>Desktop Services</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dc:title>
  <dc:creator>Office 2004 Test Drive User</dc:creator>
  <cp:lastModifiedBy>BERG Kathryn</cp:lastModifiedBy>
  <cp:revision>7</cp:revision>
  <cp:lastPrinted>2019-10-14T15:12:00Z</cp:lastPrinted>
  <dcterms:created xsi:type="dcterms:W3CDTF">2019-04-05T08:33:00Z</dcterms:created>
  <dcterms:modified xsi:type="dcterms:W3CDTF">2019-10-14T15:58:00Z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ies>
</file>