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F0548" w14:textId="77777777" w:rsidR="003E0832" w:rsidRDefault="003E0832" w:rsidP="004174FC">
      <w:pPr>
        <w:pStyle w:val="Default"/>
        <w:spacing w:line="480" w:lineRule="auto"/>
        <w:jc w:val="center"/>
        <w:rPr>
          <w:b/>
          <w:bCs/>
          <w:sz w:val="32"/>
          <w:szCs w:val="32"/>
        </w:rPr>
      </w:pPr>
      <w:bookmarkStart w:id="0" w:name="_GoBack"/>
      <w:bookmarkEnd w:id="0"/>
    </w:p>
    <w:p w14:paraId="0F0A8017" w14:textId="2D8597A0" w:rsidR="00FA0C2C" w:rsidRPr="004174FC" w:rsidRDefault="006B49FB" w:rsidP="004174FC">
      <w:pPr>
        <w:pStyle w:val="Default"/>
        <w:spacing w:line="480" w:lineRule="auto"/>
        <w:jc w:val="center"/>
        <w:rPr>
          <w:b/>
          <w:bCs/>
          <w:sz w:val="32"/>
          <w:szCs w:val="32"/>
        </w:rPr>
      </w:pPr>
      <w:r>
        <w:rPr>
          <w:b/>
          <w:bCs/>
          <w:sz w:val="32"/>
          <w:szCs w:val="32"/>
        </w:rPr>
        <w:t>Cardiovascular Effects of Empagliflozin in D</w:t>
      </w:r>
      <w:r w:rsidR="00F675D4">
        <w:rPr>
          <w:b/>
          <w:bCs/>
          <w:sz w:val="32"/>
          <w:szCs w:val="32"/>
        </w:rPr>
        <w:t>i</w:t>
      </w:r>
      <w:r>
        <w:rPr>
          <w:b/>
          <w:bCs/>
          <w:sz w:val="32"/>
          <w:szCs w:val="32"/>
        </w:rPr>
        <w:t>abetes Mellitus</w:t>
      </w:r>
    </w:p>
    <w:p w14:paraId="20E0992C" w14:textId="7A61A842" w:rsidR="00FA0C2C" w:rsidRPr="004174FC" w:rsidRDefault="00FA0C2C" w:rsidP="004174FC">
      <w:pPr>
        <w:pStyle w:val="Default"/>
        <w:spacing w:line="480" w:lineRule="auto"/>
        <w:jc w:val="center"/>
        <w:rPr>
          <w:bCs/>
          <w:sz w:val="22"/>
          <w:szCs w:val="22"/>
        </w:rPr>
      </w:pPr>
      <w:r w:rsidRPr="004174FC">
        <w:rPr>
          <w:bCs/>
          <w:sz w:val="22"/>
          <w:szCs w:val="22"/>
        </w:rPr>
        <w:t xml:space="preserve">V </w:t>
      </w:r>
      <w:r w:rsidR="00EA6D71">
        <w:rPr>
          <w:bCs/>
          <w:sz w:val="22"/>
          <w:szCs w:val="22"/>
        </w:rPr>
        <w:t>1.</w:t>
      </w:r>
      <w:r w:rsidR="006471EB">
        <w:rPr>
          <w:bCs/>
          <w:sz w:val="22"/>
          <w:szCs w:val="22"/>
        </w:rPr>
        <w:t>2</w:t>
      </w:r>
      <w:r w:rsidRPr="004174FC">
        <w:rPr>
          <w:bCs/>
          <w:sz w:val="22"/>
          <w:szCs w:val="22"/>
        </w:rPr>
        <w:t xml:space="preserve"> </w:t>
      </w:r>
      <w:r w:rsidR="0008121C">
        <w:rPr>
          <w:bCs/>
          <w:sz w:val="22"/>
          <w:szCs w:val="22"/>
        </w:rPr>
        <w:t>June</w:t>
      </w:r>
      <w:r w:rsidR="00EA6D71">
        <w:rPr>
          <w:bCs/>
          <w:sz w:val="22"/>
          <w:szCs w:val="22"/>
        </w:rPr>
        <w:t xml:space="preserve"> </w:t>
      </w:r>
      <w:r w:rsidR="006471EB">
        <w:rPr>
          <w:bCs/>
          <w:sz w:val="22"/>
          <w:szCs w:val="22"/>
        </w:rPr>
        <w:t>19</w:t>
      </w:r>
      <w:r w:rsidR="00EA6D71">
        <w:rPr>
          <w:bCs/>
          <w:sz w:val="22"/>
          <w:szCs w:val="22"/>
        </w:rPr>
        <w:t xml:space="preserve"> 2018</w:t>
      </w:r>
    </w:p>
    <w:p w14:paraId="6360E3E8" w14:textId="77777777" w:rsidR="00FA0C2C" w:rsidRDefault="00FA0C2C" w:rsidP="004174FC">
      <w:pPr>
        <w:pStyle w:val="Default"/>
        <w:spacing w:line="480" w:lineRule="auto"/>
        <w:jc w:val="center"/>
        <w:rPr>
          <w:bCs/>
          <w:sz w:val="22"/>
          <w:szCs w:val="22"/>
        </w:rPr>
      </w:pPr>
      <w:r w:rsidRPr="004174FC">
        <w:rPr>
          <w:bCs/>
          <w:sz w:val="22"/>
          <w:szCs w:val="22"/>
        </w:rPr>
        <w:t>CI: Professor Sven Plein</w:t>
      </w:r>
    </w:p>
    <w:p w14:paraId="17141A98" w14:textId="77777777" w:rsidR="003E0832" w:rsidRPr="004174FC" w:rsidRDefault="003E0832" w:rsidP="004174FC">
      <w:pPr>
        <w:pStyle w:val="Default"/>
        <w:spacing w:line="480" w:lineRule="auto"/>
        <w:jc w:val="center"/>
        <w:rPr>
          <w:bCs/>
          <w:sz w:val="28"/>
          <w:szCs w:val="28"/>
        </w:rPr>
      </w:pPr>
    </w:p>
    <w:p w14:paraId="794CEE7D" w14:textId="1E9CE685" w:rsidR="004B11E9" w:rsidRPr="004174FC" w:rsidRDefault="004B11E9" w:rsidP="004174FC">
      <w:pPr>
        <w:pStyle w:val="Default"/>
        <w:spacing w:line="480" w:lineRule="auto"/>
        <w:jc w:val="center"/>
        <w:rPr>
          <w:sz w:val="28"/>
          <w:szCs w:val="28"/>
        </w:rPr>
      </w:pPr>
      <w:r w:rsidRPr="004174FC">
        <w:rPr>
          <w:b/>
          <w:bCs/>
          <w:sz w:val="28"/>
          <w:szCs w:val="28"/>
        </w:rPr>
        <w:t>PA</w:t>
      </w:r>
      <w:r w:rsidR="00FA0C2C" w:rsidRPr="004174FC">
        <w:rPr>
          <w:b/>
          <w:bCs/>
          <w:sz w:val="28"/>
          <w:szCs w:val="28"/>
        </w:rPr>
        <w:t>RTICIPANT</w:t>
      </w:r>
      <w:r w:rsidRPr="004174FC">
        <w:rPr>
          <w:b/>
          <w:bCs/>
          <w:sz w:val="28"/>
          <w:szCs w:val="28"/>
        </w:rPr>
        <w:t xml:space="preserve"> INFORMATION SHEET</w:t>
      </w:r>
    </w:p>
    <w:p w14:paraId="1766373C" w14:textId="77777777" w:rsidR="004B11E9" w:rsidRDefault="004B11E9" w:rsidP="00502161">
      <w:pPr>
        <w:pStyle w:val="Default"/>
        <w:spacing w:line="480" w:lineRule="auto"/>
        <w:rPr>
          <w:sz w:val="22"/>
          <w:szCs w:val="22"/>
        </w:rPr>
      </w:pPr>
    </w:p>
    <w:p w14:paraId="0B7C2FB0" w14:textId="1C83D10E" w:rsidR="003E0832" w:rsidRDefault="004B11E9" w:rsidP="004174FC">
      <w:pPr>
        <w:pStyle w:val="Default"/>
        <w:spacing w:line="360" w:lineRule="auto"/>
        <w:jc w:val="both"/>
        <w:rPr>
          <w:sz w:val="22"/>
          <w:szCs w:val="22"/>
        </w:rPr>
      </w:pPr>
      <w:r>
        <w:rPr>
          <w:sz w:val="22"/>
          <w:szCs w:val="22"/>
        </w:rPr>
        <w:t>Dear Pa</w:t>
      </w:r>
      <w:r w:rsidR="003E0832">
        <w:rPr>
          <w:sz w:val="22"/>
          <w:szCs w:val="22"/>
        </w:rPr>
        <w:t>rticipant</w:t>
      </w:r>
      <w:r>
        <w:rPr>
          <w:sz w:val="22"/>
          <w:szCs w:val="22"/>
        </w:rPr>
        <w:t xml:space="preserve">, </w:t>
      </w:r>
    </w:p>
    <w:p w14:paraId="363E2EA8" w14:textId="77777777" w:rsidR="004B11E9" w:rsidRDefault="004B11E9" w:rsidP="004174FC">
      <w:pPr>
        <w:pStyle w:val="Default"/>
        <w:spacing w:line="360" w:lineRule="auto"/>
        <w:jc w:val="both"/>
        <w:rPr>
          <w:sz w:val="22"/>
          <w:szCs w:val="22"/>
        </w:rPr>
      </w:pPr>
    </w:p>
    <w:p w14:paraId="0A90B3F5" w14:textId="77777777" w:rsidR="004B11E9" w:rsidRDefault="004B11E9" w:rsidP="004174FC">
      <w:pPr>
        <w:pStyle w:val="Default"/>
        <w:spacing w:line="360" w:lineRule="auto"/>
        <w:jc w:val="both"/>
        <w:rPr>
          <w:sz w:val="22"/>
          <w:szCs w:val="22"/>
        </w:rPr>
      </w:pPr>
      <w:r>
        <w:rPr>
          <w:sz w:val="22"/>
          <w:szCs w:val="22"/>
        </w:rPr>
        <w:t xml:space="preserve">You are being invited to take part in a research study. Before you decide it is important for you to understand why the research is being done and what it will involve. Please take time to read the following information carefully and discuss it with friends, relatives and your GP if you wish. Ask us if there is anything that is not clear or if you would like more information. Take time to decide whether or not you wish to take part. </w:t>
      </w:r>
    </w:p>
    <w:p w14:paraId="6C547812" w14:textId="77777777" w:rsidR="003E0832" w:rsidRDefault="003E0832" w:rsidP="004174FC">
      <w:pPr>
        <w:pStyle w:val="Default"/>
        <w:spacing w:line="360" w:lineRule="auto"/>
        <w:jc w:val="both"/>
        <w:rPr>
          <w:b/>
          <w:bCs/>
          <w:sz w:val="22"/>
          <w:szCs w:val="22"/>
        </w:rPr>
      </w:pPr>
    </w:p>
    <w:p w14:paraId="7F8F41F9" w14:textId="77777777" w:rsidR="004B11E9" w:rsidRDefault="004B11E9" w:rsidP="004174FC">
      <w:pPr>
        <w:pStyle w:val="Default"/>
        <w:spacing w:line="360" w:lineRule="auto"/>
        <w:jc w:val="both"/>
        <w:rPr>
          <w:sz w:val="22"/>
          <w:szCs w:val="22"/>
        </w:rPr>
      </w:pPr>
      <w:r>
        <w:rPr>
          <w:b/>
          <w:bCs/>
          <w:sz w:val="22"/>
          <w:szCs w:val="22"/>
        </w:rPr>
        <w:t xml:space="preserve">Purpose of the study </w:t>
      </w:r>
    </w:p>
    <w:p w14:paraId="25A3AAD2" w14:textId="16F9C787" w:rsidR="002661BB" w:rsidRDefault="002661BB" w:rsidP="002661BB">
      <w:pPr>
        <w:pStyle w:val="Default"/>
        <w:spacing w:line="360" w:lineRule="auto"/>
        <w:jc w:val="both"/>
        <w:rPr>
          <w:sz w:val="22"/>
          <w:szCs w:val="22"/>
        </w:rPr>
      </w:pPr>
      <w:r>
        <w:rPr>
          <w:sz w:val="22"/>
          <w:szCs w:val="22"/>
        </w:rPr>
        <w:t xml:space="preserve">In this study, we are </w:t>
      </w:r>
      <w:r w:rsidRPr="00D92FCC">
        <w:rPr>
          <w:sz w:val="22"/>
          <w:szCs w:val="22"/>
        </w:rPr>
        <w:t>looking at the</w:t>
      </w:r>
      <w:r>
        <w:rPr>
          <w:sz w:val="22"/>
          <w:szCs w:val="22"/>
        </w:rPr>
        <w:t xml:space="preserve"> effects of diabetes medication on the</w:t>
      </w:r>
      <w:r w:rsidRPr="00D92FCC">
        <w:rPr>
          <w:sz w:val="22"/>
          <w:szCs w:val="22"/>
        </w:rPr>
        <w:t xml:space="preserve"> structure and function of the </w:t>
      </w:r>
      <w:r>
        <w:rPr>
          <w:sz w:val="22"/>
          <w:szCs w:val="22"/>
        </w:rPr>
        <w:t>heart. We know some of these medications seem to reduce the risk of patients having heart problems, but we do not know how they do this. We are asking patients with diabetes who have had a heart attack to take two different medications that are already widely in use, and we will use MRI to look at the heart after the treatment.</w:t>
      </w:r>
    </w:p>
    <w:p w14:paraId="35E2DBFA" w14:textId="645B8165" w:rsidR="004B11E9" w:rsidRDefault="004B11E9" w:rsidP="004174FC">
      <w:pPr>
        <w:pStyle w:val="Default"/>
        <w:spacing w:line="360" w:lineRule="auto"/>
        <w:jc w:val="both"/>
        <w:rPr>
          <w:sz w:val="22"/>
          <w:szCs w:val="22"/>
        </w:rPr>
      </w:pPr>
      <w:r>
        <w:rPr>
          <w:sz w:val="22"/>
          <w:szCs w:val="22"/>
        </w:rPr>
        <w:t xml:space="preserve">Magnetic Resonance Imaging (MRI) is a test which produces detailed pictures of your internal organs by putting you within a strong magnetic field. With Cardiac MRI we are able to detect several important abnormalities that are caused by heart disease, for example the scarring of the heart from heart attacks and the restrictions of blood flow to the heart muscle that lead to angina. Also, MRI produces pictures of the heart with much greater detail than with other types of heart scans. Importantly, MRI is also a safer test than most other heart scans, because it does not expose patients to any harmful radiation and pictures of the heart </w:t>
      </w:r>
      <w:r>
        <w:rPr>
          <w:sz w:val="22"/>
          <w:szCs w:val="22"/>
        </w:rPr>
        <w:lastRenderedPageBreak/>
        <w:t xml:space="preserve">can be taken “from the outside”. Because of all of these qualities, MRI </w:t>
      </w:r>
      <w:r w:rsidR="00D172F6">
        <w:rPr>
          <w:sz w:val="22"/>
          <w:szCs w:val="22"/>
        </w:rPr>
        <w:t xml:space="preserve">has </w:t>
      </w:r>
      <w:r>
        <w:rPr>
          <w:sz w:val="22"/>
          <w:szCs w:val="22"/>
        </w:rPr>
        <w:t xml:space="preserve">become </w:t>
      </w:r>
      <w:r w:rsidR="00D172F6">
        <w:rPr>
          <w:sz w:val="22"/>
          <w:szCs w:val="22"/>
        </w:rPr>
        <w:t xml:space="preserve">an </w:t>
      </w:r>
      <w:r>
        <w:rPr>
          <w:sz w:val="22"/>
          <w:szCs w:val="22"/>
        </w:rPr>
        <w:t xml:space="preserve">important test in patients who suffer with different types of heart disease. We have been doing MRI scans of the heart in Leeds since 1995. We are continuously carrying out research into improving the images and thereby improving patient care. </w:t>
      </w:r>
    </w:p>
    <w:p w14:paraId="5B1DDCA9" w14:textId="77777777" w:rsidR="00D172F6" w:rsidRDefault="00D172F6" w:rsidP="004174FC">
      <w:pPr>
        <w:pStyle w:val="Default"/>
        <w:spacing w:line="360" w:lineRule="auto"/>
        <w:jc w:val="both"/>
        <w:rPr>
          <w:sz w:val="22"/>
          <w:szCs w:val="22"/>
        </w:rPr>
      </w:pPr>
    </w:p>
    <w:p w14:paraId="5F7F61F0" w14:textId="77777777" w:rsidR="00D172F6" w:rsidRDefault="00D172F6" w:rsidP="004174FC">
      <w:pPr>
        <w:pStyle w:val="Default"/>
        <w:spacing w:line="360" w:lineRule="auto"/>
        <w:jc w:val="both"/>
        <w:rPr>
          <w:b/>
          <w:bCs/>
          <w:sz w:val="22"/>
          <w:szCs w:val="22"/>
        </w:rPr>
      </w:pPr>
    </w:p>
    <w:p w14:paraId="34DD19CB" w14:textId="77777777" w:rsidR="004B11E9" w:rsidRDefault="004B11E9" w:rsidP="004174FC">
      <w:pPr>
        <w:pStyle w:val="Default"/>
        <w:spacing w:line="360" w:lineRule="auto"/>
        <w:jc w:val="both"/>
        <w:rPr>
          <w:sz w:val="22"/>
          <w:szCs w:val="22"/>
        </w:rPr>
      </w:pPr>
      <w:r>
        <w:rPr>
          <w:b/>
          <w:bCs/>
          <w:sz w:val="22"/>
          <w:szCs w:val="22"/>
        </w:rPr>
        <w:t xml:space="preserve">Why have I been chosen? </w:t>
      </w:r>
    </w:p>
    <w:p w14:paraId="21333FEA" w14:textId="2DECABAE" w:rsidR="004B11E9" w:rsidRDefault="004B11E9" w:rsidP="004174FC">
      <w:pPr>
        <w:pStyle w:val="Default"/>
        <w:spacing w:line="360" w:lineRule="auto"/>
        <w:jc w:val="both"/>
        <w:rPr>
          <w:sz w:val="22"/>
          <w:szCs w:val="22"/>
        </w:rPr>
      </w:pPr>
      <w:r>
        <w:rPr>
          <w:sz w:val="22"/>
          <w:szCs w:val="22"/>
        </w:rPr>
        <w:t xml:space="preserve">This study is looking at people like you, who have a diagnosis of </w:t>
      </w:r>
      <w:r w:rsidR="002019D7">
        <w:rPr>
          <w:sz w:val="22"/>
          <w:szCs w:val="22"/>
        </w:rPr>
        <w:t>diabetes</w:t>
      </w:r>
      <w:r w:rsidR="005E6313">
        <w:rPr>
          <w:sz w:val="22"/>
          <w:szCs w:val="22"/>
        </w:rPr>
        <w:t xml:space="preserve">, </w:t>
      </w:r>
      <w:r w:rsidR="00CB2E25">
        <w:rPr>
          <w:sz w:val="22"/>
          <w:szCs w:val="22"/>
        </w:rPr>
        <w:t xml:space="preserve">and have had a heart </w:t>
      </w:r>
      <w:r w:rsidR="006B49FB">
        <w:rPr>
          <w:sz w:val="22"/>
          <w:szCs w:val="22"/>
        </w:rPr>
        <w:t>attack</w:t>
      </w:r>
      <w:r w:rsidR="00E97E1C">
        <w:rPr>
          <w:sz w:val="22"/>
          <w:szCs w:val="22"/>
        </w:rPr>
        <w:t xml:space="preserve"> within the last year</w:t>
      </w:r>
      <w:r w:rsidR="006B49FB">
        <w:rPr>
          <w:sz w:val="22"/>
          <w:szCs w:val="22"/>
        </w:rPr>
        <w:t>. We</w:t>
      </w:r>
      <w:r>
        <w:rPr>
          <w:sz w:val="22"/>
          <w:szCs w:val="22"/>
        </w:rPr>
        <w:t xml:space="preserve"> are hoping to recruit </w:t>
      </w:r>
      <w:r w:rsidR="00CB2E25">
        <w:rPr>
          <w:sz w:val="22"/>
          <w:szCs w:val="22"/>
        </w:rPr>
        <w:t xml:space="preserve">60 </w:t>
      </w:r>
      <w:r>
        <w:rPr>
          <w:sz w:val="22"/>
          <w:szCs w:val="22"/>
        </w:rPr>
        <w:t>p</w:t>
      </w:r>
      <w:r w:rsidR="00D172F6">
        <w:rPr>
          <w:sz w:val="22"/>
          <w:szCs w:val="22"/>
        </w:rPr>
        <w:t>articipants</w:t>
      </w:r>
      <w:r>
        <w:rPr>
          <w:sz w:val="22"/>
          <w:szCs w:val="22"/>
        </w:rPr>
        <w:t xml:space="preserve"> into this study. </w:t>
      </w:r>
    </w:p>
    <w:p w14:paraId="4627AC34" w14:textId="77777777" w:rsidR="00D172F6" w:rsidRDefault="00D172F6" w:rsidP="004174FC">
      <w:pPr>
        <w:pStyle w:val="Default"/>
        <w:spacing w:line="360" w:lineRule="auto"/>
        <w:jc w:val="both"/>
        <w:rPr>
          <w:b/>
          <w:bCs/>
          <w:sz w:val="22"/>
          <w:szCs w:val="22"/>
        </w:rPr>
      </w:pPr>
    </w:p>
    <w:p w14:paraId="7B062991" w14:textId="77777777" w:rsidR="004B11E9" w:rsidRDefault="004B11E9" w:rsidP="004174FC">
      <w:pPr>
        <w:pStyle w:val="Default"/>
        <w:spacing w:line="360" w:lineRule="auto"/>
        <w:jc w:val="both"/>
        <w:rPr>
          <w:sz w:val="22"/>
          <w:szCs w:val="22"/>
        </w:rPr>
      </w:pPr>
      <w:r>
        <w:rPr>
          <w:b/>
          <w:bCs/>
          <w:sz w:val="22"/>
          <w:szCs w:val="22"/>
        </w:rPr>
        <w:t xml:space="preserve">Do I have to take part? </w:t>
      </w:r>
    </w:p>
    <w:p w14:paraId="3675A859" w14:textId="77777777" w:rsidR="004B11E9" w:rsidRDefault="00D172F6" w:rsidP="004174FC">
      <w:pPr>
        <w:pStyle w:val="Default"/>
        <w:spacing w:line="360" w:lineRule="auto"/>
        <w:jc w:val="both"/>
        <w:rPr>
          <w:sz w:val="22"/>
          <w:szCs w:val="22"/>
        </w:rPr>
      </w:pPr>
      <w:r>
        <w:rPr>
          <w:sz w:val="22"/>
          <w:szCs w:val="22"/>
        </w:rPr>
        <w:t xml:space="preserve">No. </w:t>
      </w:r>
      <w:r w:rsidR="004B11E9">
        <w:rPr>
          <w:sz w:val="22"/>
          <w:szCs w:val="22"/>
        </w:rPr>
        <w:t>It is up to you to decide whether or not to take part. If you do decide to take part you will be given this information sheet to keep and be asked to sign a consent form. If you decide to take part you are still free to withdraw at any time and without</w:t>
      </w:r>
      <w:r w:rsidR="00D92FCC">
        <w:rPr>
          <w:sz w:val="22"/>
          <w:szCs w:val="22"/>
        </w:rPr>
        <w:t xml:space="preserve"> giving a reason. This will not </w:t>
      </w:r>
      <w:r w:rsidR="004B11E9">
        <w:rPr>
          <w:sz w:val="22"/>
          <w:szCs w:val="22"/>
        </w:rPr>
        <w:t xml:space="preserve">affect the standard of care that you receive from the NHS. If there is a possibility that you might be pregnant, you should not take part in the study. Our research team will be happy to discuss any other questions that you may have concerning your suitability for the study, before you decide whether to take part. </w:t>
      </w:r>
    </w:p>
    <w:p w14:paraId="5AC81DCC" w14:textId="77777777" w:rsidR="00D172F6" w:rsidRDefault="00D172F6" w:rsidP="004174FC">
      <w:pPr>
        <w:pStyle w:val="Default"/>
        <w:spacing w:line="360" w:lineRule="auto"/>
        <w:jc w:val="both"/>
        <w:rPr>
          <w:b/>
          <w:bCs/>
          <w:sz w:val="22"/>
          <w:szCs w:val="22"/>
        </w:rPr>
      </w:pPr>
    </w:p>
    <w:p w14:paraId="4A2BEF2E" w14:textId="77777777" w:rsidR="004B11E9" w:rsidRDefault="004B11E9" w:rsidP="004174FC">
      <w:pPr>
        <w:pStyle w:val="Default"/>
        <w:spacing w:line="360" w:lineRule="auto"/>
        <w:jc w:val="both"/>
        <w:rPr>
          <w:sz w:val="22"/>
          <w:szCs w:val="22"/>
        </w:rPr>
      </w:pPr>
      <w:r>
        <w:rPr>
          <w:b/>
          <w:bCs/>
          <w:sz w:val="22"/>
          <w:szCs w:val="22"/>
        </w:rPr>
        <w:t xml:space="preserve">What will happen to me if I take part? </w:t>
      </w:r>
    </w:p>
    <w:p w14:paraId="128389E9" w14:textId="0F80DB19" w:rsidR="004B11E9" w:rsidRDefault="004B11E9" w:rsidP="004174FC">
      <w:pPr>
        <w:pStyle w:val="Default"/>
        <w:spacing w:line="360" w:lineRule="auto"/>
        <w:jc w:val="both"/>
        <w:rPr>
          <w:sz w:val="22"/>
          <w:szCs w:val="22"/>
        </w:rPr>
      </w:pPr>
      <w:r>
        <w:rPr>
          <w:sz w:val="22"/>
          <w:szCs w:val="22"/>
        </w:rPr>
        <w:t xml:space="preserve">All patients in this study will have </w:t>
      </w:r>
      <w:r w:rsidR="006024A8">
        <w:rPr>
          <w:sz w:val="22"/>
          <w:szCs w:val="22"/>
        </w:rPr>
        <w:t>three</w:t>
      </w:r>
      <w:r>
        <w:rPr>
          <w:sz w:val="22"/>
          <w:szCs w:val="22"/>
        </w:rPr>
        <w:t xml:space="preserve"> MRI scan</w:t>
      </w:r>
      <w:r w:rsidR="006024A8">
        <w:rPr>
          <w:sz w:val="22"/>
          <w:szCs w:val="22"/>
        </w:rPr>
        <w:t>s</w:t>
      </w:r>
      <w:r>
        <w:rPr>
          <w:sz w:val="22"/>
          <w:szCs w:val="22"/>
        </w:rPr>
        <w:t>.</w:t>
      </w:r>
      <w:r w:rsidR="00E96656">
        <w:rPr>
          <w:sz w:val="22"/>
          <w:szCs w:val="22"/>
        </w:rPr>
        <w:t xml:space="preserve"> We will do </w:t>
      </w:r>
      <w:r w:rsidR="006024A8">
        <w:rPr>
          <w:sz w:val="22"/>
          <w:szCs w:val="22"/>
        </w:rPr>
        <w:t>the first</w:t>
      </w:r>
      <w:r w:rsidR="00E96656">
        <w:rPr>
          <w:sz w:val="22"/>
          <w:szCs w:val="22"/>
        </w:rPr>
        <w:t xml:space="preserve"> scan no earlier than 2 months after your heart attack.</w:t>
      </w:r>
      <w:r>
        <w:rPr>
          <w:sz w:val="22"/>
          <w:szCs w:val="22"/>
        </w:rPr>
        <w:t xml:space="preserve"> Prior to the MRI </w:t>
      </w:r>
      <w:r w:rsidR="00502161">
        <w:rPr>
          <w:sz w:val="22"/>
          <w:szCs w:val="22"/>
        </w:rPr>
        <w:t>scan,</w:t>
      </w:r>
      <w:r>
        <w:rPr>
          <w:sz w:val="22"/>
          <w:szCs w:val="22"/>
        </w:rPr>
        <w:t xml:space="preserve"> you will need a set of blood </w:t>
      </w:r>
      <w:r w:rsidR="00502161">
        <w:rPr>
          <w:sz w:val="22"/>
          <w:szCs w:val="22"/>
        </w:rPr>
        <w:t xml:space="preserve">tests. We will ask you </w:t>
      </w:r>
      <w:r w:rsidR="000C43B4">
        <w:rPr>
          <w:sz w:val="22"/>
          <w:szCs w:val="22"/>
        </w:rPr>
        <w:t>some questions</w:t>
      </w:r>
      <w:r w:rsidR="00502161">
        <w:rPr>
          <w:sz w:val="22"/>
          <w:szCs w:val="22"/>
        </w:rPr>
        <w:t xml:space="preserve"> about your diabetes and </w:t>
      </w:r>
      <w:r w:rsidR="000C43B4">
        <w:rPr>
          <w:sz w:val="22"/>
          <w:szCs w:val="22"/>
        </w:rPr>
        <w:t>medical history</w:t>
      </w:r>
      <w:r w:rsidR="00502161">
        <w:rPr>
          <w:sz w:val="22"/>
          <w:szCs w:val="22"/>
        </w:rPr>
        <w:t>.</w:t>
      </w:r>
      <w:r>
        <w:rPr>
          <w:sz w:val="22"/>
          <w:szCs w:val="22"/>
        </w:rPr>
        <w:t xml:space="preserve"> </w:t>
      </w:r>
      <w:r w:rsidR="006112E2">
        <w:rPr>
          <w:sz w:val="22"/>
          <w:szCs w:val="22"/>
        </w:rPr>
        <w:t>We will also review the heart ultrasound scan you will have had as part of your clinical care. In the event that you are not able to take part in the study because of your blood or ultrasound results we will inform you by telephone and/or letter.</w:t>
      </w:r>
    </w:p>
    <w:p w14:paraId="7195A9F6" w14:textId="77777777" w:rsidR="006B49FB" w:rsidRDefault="006B49FB" w:rsidP="004174FC">
      <w:pPr>
        <w:pStyle w:val="Default"/>
        <w:spacing w:line="360" w:lineRule="auto"/>
        <w:jc w:val="both"/>
        <w:rPr>
          <w:sz w:val="22"/>
          <w:szCs w:val="22"/>
        </w:rPr>
      </w:pPr>
    </w:p>
    <w:p w14:paraId="7B7772A5" w14:textId="28DD6C1E" w:rsidR="00841649" w:rsidRDefault="006024A8" w:rsidP="00841649">
      <w:pPr>
        <w:pStyle w:val="Default"/>
        <w:spacing w:line="360" w:lineRule="auto"/>
        <w:jc w:val="both"/>
        <w:rPr>
          <w:sz w:val="22"/>
          <w:szCs w:val="22"/>
        </w:rPr>
      </w:pPr>
      <w:r>
        <w:rPr>
          <w:sz w:val="22"/>
          <w:szCs w:val="22"/>
        </w:rPr>
        <w:t xml:space="preserve">After the first scan we will </w:t>
      </w:r>
      <w:r w:rsidR="006B49FB">
        <w:rPr>
          <w:sz w:val="22"/>
          <w:szCs w:val="22"/>
        </w:rPr>
        <w:t>add another diabetes medication to your current treatment.</w:t>
      </w:r>
      <w:r w:rsidR="004C58D9">
        <w:rPr>
          <w:sz w:val="22"/>
          <w:szCs w:val="22"/>
        </w:rPr>
        <w:t xml:space="preserve"> This will be will be either empagliflozin or sitagliptin.  Both are established diabetes medications that are commonly used.</w:t>
      </w:r>
      <w:r w:rsidR="006B49FB">
        <w:rPr>
          <w:sz w:val="22"/>
          <w:szCs w:val="22"/>
        </w:rPr>
        <w:t xml:space="preserve"> This will only be done if your blood tests show that your diabetes could be better controlled and if doctors would usually recommend an additional medication.</w:t>
      </w:r>
      <w:r w:rsidR="00841649">
        <w:rPr>
          <w:sz w:val="22"/>
          <w:szCs w:val="22"/>
        </w:rPr>
        <w:t xml:space="preserve">  We may use the blood tests from your hospital admission or follow up to decide this; but otherwise will use blood tests taken on your first visit for this study.</w:t>
      </w:r>
    </w:p>
    <w:p w14:paraId="04E86D76" w14:textId="6B8309CD" w:rsidR="00841649" w:rsidRDefault="00841649" w:rsidP="00841649">
      <w:pPr>
        <w:pStyle w:val="Default"/>
        <w:spacing w:line="360" w:lineRule="auto"/>
        <w:jc w:val="both"/>
        <w:rPr>
          <w:sz w:val="22"/>
          <w:szCs w:val="22"/>
        </w:rPr>
      </w:pPr>
    </w:p>
    <w:p w14:paraId="15A63097" w14:textId="48F145A8" w:rsidR="006B49FB" w:rsidRDefault="006B49FB" w:rsidP="00841649">
      <w:pPr>
        <w:pStyle w:val="Default"/>
        <w:spacing w:line="360" w:lineRule="auto"/>
        <w:jc w:val="both"/>
        <w:rPr>
          <w:sz w:val="22"/>
          <w:szCs w:val="22"/>
        </w:rPr>
      </w:pPr>
      <w:r>
        <w:rPr>
          <w:sz w:val="22"/>
          <w:szCs w:val="22"/>
        </w:rPr>
        <w:lastRenderedPageBreak/>
        <w:t>We want to compare</w:t>
      </w:r>
      <w:r w:rsidR="004C58D9">
        <w:rPr>
          <w:sz w:val="22"/>
          <w:szCs w:val="22"/>
        </w:rPr>
        <w:t xml:space="preserve"> the effect of</w:t>
      </w:r>
      <w:r>
        <w:rPr>
          <w:sz w:val="22"/>
          <w:szCs w:val="22"/>
        </w:rPr>
        <w:t xml:space="preserve"> different treatments</w:t>
      </w:r>
      <w:r w:rsidR="004C58D9">
        <w:rPr>
          <w:sz w:val="22"/>
          <w:szCs w:val="22"/>
        </w:rPr>
        <w:t xml:space="preserve"> on how well the heart works</w:t>
      </w:r>
      <w:r>
        <w:rPr>
          <w:sz w:val="22"/>
          <w:szCs w:val="22"/>
        </w:rPr>
        <w:t>, so you will</w:t>
      </w:r>
      <w:r w:rsidR="00130448">
        <w:rPr>
          <w:sz w:val="22"/>
          <w:szCs w:val="22"/>
        </w:rPr>
        <w:t xml:space="preserve"> have</w:t>
      </w:r>
      <w:r>
        <w:rPr>
          <w:sz w:val="22"/>
          <w:szCs w:val="22"/>
        </w:rPr>
        <w:t xml:space="preserve"> received a 3 month treatment period on each of 2 different diabetes medications.</w:t>
      </w:r>
      <w:r w:rsidR="004C58D9">
        <w:rPr>
          <w:sz w:val="22"/>
          <w:szCs w:val="22"/>
        </w:rPr>
        <w:t xml:space="preserve">  The order in which you receive these medications will be randomised, but everyone taking part will receive both; this is called a crossover study.</w:t>
      </w:r>
      <w:r>
        <w:rPr>
          <w:sz w:val="22"/>
          <w:szCs w:val="22"/>
        </w:rPr>
        <w:t xml:space="preserve">  At the end </w:t>
      </w:r>
      <w:r w:rsidR="0034509B">
        <w:rPr>
          <w:sz w:val="22"/>
          <w:szCs w:val="22"/>
        </w:rPr>
        <w:t>o</w:t>
      </w:r>
      <w:r>
        <w:rPr>
          <w:sz w:val="22"/>
          <w:szCs w:val="22"/>
        </w:rPr>
        <w:t>f each 3 month treatment, you will have another MRI scan (3 scans in total during this study).</w:t>
      </w:r>
      <w:r w:rsidR="00130448">
        <w:rPr>
          <w:sz w:val="22"/>
          <w:szCs w:val="22"/>
        </w:rPr>
        <w:t xml:space="preserve"> During the treatment we will ask you to keep a record</w:t>
      </w:r>
      <w:r w:rsidR="0008121C">
        <w:rPr>
          <w:sz w:val="22"/>
          <w:szCs w:val="22"/>
        </w:rPr>
        <w:t xml:space="preserve"> (which we supply you with)</w:t>
      </w:r>
      <w:r w:rsidR="00130448">
        <w:rPr>
          <w:sz w:val="22"/>
          <w:szCs w:val="22"/>
        </w:rPr>
        <w:t xml:space="preserve"> that you are</w:t>
      </w:r>
      <w:r w:rsidR="0008121C">
        <w:rPr>
          <w:sz w:val="22"/>
          <w:szCs w:val="22"/>
        </w:rPr>
        <w:t xml:space="preserve"> taking your medication each day.</w:t>
      </w:r>
    </w:p>
    <w:p w14:paraId="46C17C2D" w14:textId="77777777" w:rsidR="006B49FB" w:rsidRDefault="006B49FB" w:rsidP="004174FC">
      <w:pPr>
        <w:pStyle w:val="Default"/>
        <w:spacing w:line="360" w:lineRule="auto"/>
        <w:jc w:val="both"/>
        <w:rPr>
          <w:sz w:val="22"/>
          <w:szCs w:val="22"/>
        </w:rPr>
      </w:pPr>
    </w:p>
    <w:p w14:paraId="3F4446AC" w14:textId="481006CC" w:rsidR="004B11E9" w:rsidRDefault="006B49FB" w:rsidP="004174FC">
      <w:pPr>
        <w:pStyle w:val="Default"/>
        <w:spacing w:line="360" w:lineRule="auto"/>
        <w:jc w:val="both"/>
        <w:rPr>
          <w:sz w:val="22"/>
          <w:szCs w:val="22"/>
        </w:rPr>
      </w:pPr>
      <w:r>
        <w:rPr>
          <w:sz w:val="22"/>
          <w:szCs w:val="22"/>
        </w:rPr>
        <w:t>W</w:t>
      </w:r>
      <w:r w:rsidR="004B11E9">
        <w:rPr>
          <w:sz w:val="22"/>
          <w:szCs w:val="22"/>
        </w:rPr>
        <w:t>e will take blood samples to be analysed as part of the research</w:t>
      </w:r>
      <w:r w:rsidR="000C43B4">
        <w:rPr>
          <w:sz w:val="22"/>
          <w:szCs w:val="22"/>
        </w:rPr>
        <w:t xml:space="preserve">, this will be 10mls (2 teaspoons) </w:t>
      </w:r>
      <w:r w:rsidR="00390CE1">
        <w:rPr>
          <w:sz w:val="22"/>
          <w:szCs w:val="22"/>
        </w:rPr>
        <w:t>on 3 occasions</w:t>
      </w:r>
      <w:r w:rsidR="004B11E9">
        <w:rPr>
          <w:sz w:val="22"/>
          <w:szCs w:val="22"/>
        </w:rPr>
        <w:t>.</w:t>
      </w:r>
      <w:r w:rsidR="00390CE1">
        <w:rPr>
          <w:sz w:val="22"/>
          <w:szCs w:val="22"/>
        </w:rPr>
        <w:t xml:space="preserve"> We will ask you to come fasting for these tests. We will measure your blood count, diabetes status and</w:t>
      </w:r>
      <w:r w:rsidR="00390CE1" w:rsidRPr="00390CE1">
        <w:rPr>
          <w:sz w:val="22"/>
          <w:szCs w:val="22"/>
        </w:rPr>
        <w:t xml:space="preserve"> renal function</w:t>
      </w:r>
      <w:r w:rsidR="00390CE1">
        <w:rPr>
          <w:sz w:val="22"/>
          <w:szCs w:val="22"/>
        </w:rPr>
        <w:t xml:space="preserve">. </w:t>
      </w:r>
      <w:r>
        <w:rPr>
          <w:sz w:val="22"/>
          <w:szCs w:val="22"/>
        </w:rPr>
        <w:t>W</w:t>
      </w:r>
      <w:r w:rsidR="004B11E9">
        <w:rPr>
          <w:sz w:val="22"/>
          <w:szCs w:val="22"/>
        </w:rPr>
        <w:t xml:space="preserve">e will store </w:t>
      </w:r>
      <w:r w:rsidR="00390CE1">
        <w:rPr>
          <w:sz w:val="22"/>
          <w:szCs w:val="22"/>
        </w:rPr>
        <w:t xml:space="preserve">part of </w:t>
      </w:r>
      <w:r w:rsidR="004B11E9">
        <w:rPr>
          <w:sz w:val="22"/>
          <w:szCs w:val="22"/>
        </w:rPr>
        <w:t xml:space="preserve">these samples and </w:t>
      </w:r>
      <w:r w:rsidR="00D92FCC">
        <w:rPr>
          <w:sz w:val="22"/>
          <w:szCs w:val="22"/>
        </w:rPr>
        <w:t>analyse</w:t>
      </w:r>
      <w:r w:rsidR="004B11E9">
        <w:rPr>
          <w:sz w:val="22"/>
          <w:szCs w:val="22"/>
        </w:rPr>
        <w:t xml:space="preserve"> them at the end of the study for</w:t>
      </w:r>
      <w:r w:rsidR="00390CE1">
        <w:rPr>
          <w:sz w:val="22"/>
          <w:szCs w:val="22"/>
        </w:rPr>
        <w:t xml:space="preserve"> additional</w:t>
      </w:r>
      <w:r w:rsidR="004B11E9">
        <w:rPr>
          <w:sz w:val="22"/>
          <w:szCs w:val="22"/>
        </w:rPr>
        <w:t xml:space="preserve"> </w:t>
      </w:r>
      <w:r w:rsidR="00390CE1">
        <w:rPr>
          <w:sz w:val="22"/>
          <w:szCs w:val="22"/>
        </w:rPr>
        <w:t>markers of your diabetes.</w:t>
      </w:r>
    </w:p>
    <w:p w14:paraId="3FAD65EB" w14:textId="77777777" w:rsidR="006B49FB" w:rsidRDefault="006B49FB" w:rsidP="004174FC">
      <w:pPr>
        <w:pStyle w:val="Default"/>
        <w:spacing w:line="360" w:lineRule="auto"/>
        <w:jc w:val="both"/>
        <w:rPr>
          <w:sz w:val="22"/>
          <w:szCs w:val="22"/>
        </w:rPr>
      </w:pPr>
    </w:p>
    <w:p w14:paraId="7A2BB279" w14:textId="1D7D791F" w:rsidR="006B49FB" w:rsidRDefault="00841649" w:rsidP="00841649">
      <w:pPr>
        <w:pStyle w:val="Default"/>
        <w:spacing w:line="360" w:lineRule="auto"/>
        <w:jc w:val="both"/>
        <w:rPr>
          <w:sz w:val="22"/>
          <w:szCs w:val="22"/>
        </w:rPr>
      </w:pPr>
      <w:r>
        <w:rPr>
          <w:sz w:val="22"/>
          <w:szCs w:val="22"/>
        </w:rPr>
        <w:t xml:space="preserve">Your blood sugars will </w:t>
      </w:r>
      <w:r w:rsidR="00390CE1">
        <w:rPr>
          <w:sz w:val="22"/>
          <w:szCs w:val="22"/>
        </w:rPr>
        <w:t xml:space="preserve">also </w:t>
      </w:r>
      <w:r>
        <w:rPr>
          <w:sz w:val="22"/>
          <w:szCs w:val="22"/>
        </w:rPr>
        <w:t>be monitored</w:t>
      </w:r>
      <w:r w:rsidR="006B49FB">
        <w:rPr>
          <w:sz w:val="22"/>
          <w:szCs w:val="22"/>
        </w:rPr>
        <w:t xml:space="preserve"> using a patch that is stuck to your skin and remains there for up to 2 week</w:t>
      </w:r>
      <w:r w:rsidR="002A43B5">
        <w:rPr>
          <w:sz w:val="22"/>
          <w:szCs w:val="22"/>
        </w:rPr>
        <w:t>s</w:t>
      </w:r>
      <w:r w:rsidR="006B49FB">
        <w:rPr>
          <w:sz w:val="22"/>
          <w:szCs w:val="22"/>
        </w:rPr>
        <w:t>.  You would need to attend hospital for this to be attached and removed, but we would coordinate this with your other blood tests and MRI scans to minimise any inconvenience.</w:t>
      </w:r>
      <w:r w:rsidR="004C58D9">
        <w:rPr>
          <w:sz w:val="22"/>
          <w:szCs w:val="22"/>
        </w:rPr>
        <w:t xml:space="preserve">  A </w:t>
      </w:r>
      <w:r w:rsidR="00E96656">
        <w:rPr>
          <w:sz w:val="22"/>
          <w:szCs w:val="22"/>
        </w:rPr>
        <w:t>table</w:t>
      </w:r>
      <w:r w:rsidR="004C58D9">
        <w:rPr>
          <w:sz w:val="22"/>
          <w:szCs w:val="22"/>
        </w:rPr>
        <w:t xml:space="preserve"> of the visits and your involvement in this study is included below.</w:t>
      </w:r>
    </w:p>
    <w:p w14:paraId="03E681DC" w14:textId="17C8F605" w:rsidR="009824AF" w:rsidRDefault="006024A8" w:rsidP="00390CE1">
      <w:pPr>
        <w:pStyle w:val="Default"/>
        <w:spacing w:line="360" w:lineRule="auto"/>
      </w:pPr>
      <w:r w:rsidRPr="006024A8">
        <w:rPr>
          <w:sz w:val="22"/>
          <w:szCs w:val="22"/>
        </w:rPr>
        <w:t xml:space="preserve">The MRI scans will be performed at the Leeds General Infirmary and will each take approximately 60 minutes to complete. You lie in a short 'tunnel', which holds a large magnet. Short bursts of magnetic fields and radio waves from the MRI scanner allow images to be created. You will hear periodical loud “banging” noises while we are acquiring the images of your heart, though we do protect your ears with headphones. You can listen to the radio, or to one of your own CDs. We will remain in communication with you throughout the scan. During the scan, we will inject an MRI contrast medication into a vein in your arm. At one point, we will also inject a medication (Adenosine) into a vein in your other arm, which is a drug to increase the blood flow to your heart. This medication is used routinely in many heart tests. For the injections, we will insert two small tubes (cannulae) into a vein in your arm. </w:t>
      </w:r>
      <w:r w:rsidR="009824AF">
        <w:br w:type="page"/>
      </w:r>
    </w:p>
    <w:p w14:paraId="096EEFAA" w14:textId="77777777" w:rsidR="009824AF" w:rsidRDefault="009824AF" w:rsidP="00841649">
      <w:pPr>
        <w:pStyle w:val="Default"/>
        <w:spacing w:line="360" w:lineRule="auto"/>
        <w:jc w:val="both"/>
        <w:rPr>
          <w:sz w:val="22"/>
          <w:szCs w:val="22"/>
        </w:rPr>
      </w:pPr>
    </w:p>
    <w:tbl>
      <w:tblPr>
        <w:tblStyle w:val="TableGrid"/>
        <w:tblW w:w="0" w:type="auto"/>
        <w:tblLook w:val="04A0" w:firstRow="1" w:lastRow="0" w:firstColumn="1" w:lastColumn="0" w:noHBand="0" w:noVBand="1"/>
      </w:tblPr>
      <w:tblGrid>
        <w:gridCol w:w="1526"/>
        <w:gridCol w:w="4636"/>
        <w:gridCol w:w="3081"/>
      </w:tblGrid>
      <w:tr w:rsidR="009824AF" w:rsidRPr="009824AF" w14:paraId="1CDB936E" w14:textId="77777777" w:rsidTr="009824AF">
        <w:tc>
          <w:tcPr>
            <w:tcW w:w="1526" w:type="dxa"/>
          </w:tcPr>
          <w:p w14:paraId="073BA116" w14:textId="62C247F6" w:rsidR="009824AF" w:rsidRPr="009824AF" w:rsidRDefault="009824AF" w:rsidP="00841649">
            <w:pPr>
              <w:pStyle w:val="Default"/>
              <w:spacing w:line="360" w:lineRule="auto"/>
              <w:jc w:val="both"/>
              <w:rPr>
                <w:b/>
                <w:bCs/>
                <w:sz w:val="22"/>
                <w:szCs w:val="22"/>
              </w:rPr>
            </w:pPr>
            <w:r w:rsidRPr="009824AF">
              <w:rPr>
                <w:b/>
                <w:bCs/>
                <w:sz w:val="22"/>
                <w:szCs w:val="22"/>
              </w:rPr>
              <w:t>Visit</w:t>
            </w:r>
          </w:p>
        </w:tc>
        <w:tc>
          <w:tcPr>
            <w:tcW w:w="4636" w:type="dxa"/>
          </w:tcPr>
          <w:p w14:paraId="159F85D6" w14:textId="524F84D4" w:rsidR="009824AF" w:rsidRPr="009824AF" w:rsidRDefault="009824AF" w:rsidP="00841649">
            <w:pPr>
              <w:pStyle w:val="Default"/>
              <w:spacing w:line="360" w:lineRule="auto"/>
              <w:jc w:val="both"/>
              <w:rPr>
                <w:b/>
                <w:bCs/>
                <w:sz w:val="22"/>
                <w:szCs w:val="22"/>
              </w:rPr>
            </w:pPr>
            <w:r w:rsidRPr="009824AF">
              <w:rPr>
                <w:b/>
                <w:bCs/>
                <w:sz w:val="22"/>
                <w:szCs w:val="22"/>
              </w:rPr>
              <w:t>What will happen</w:t>
            </w:r>
          </w:p>
        </w:tc>
        <w:tc>
          <w:tcPr>
            <w:tcW w:w="3081" w:type="dxa"/>
          </w:tcPr>
          <w:p w14:paraId="23DE291A" w14:textId="63B2C51A" w:rsidR="009824AF" w:rsidRPr="009824AF" w:rsidRDefault="009824AF" w:rsidP="00841649">
            <w:pPr>
              <w:pStyle w:val="Default"/>
              <w:spacing w:line="360" w:lineRule="auto"/>
              <w:jc w:val="both"/>
              <w:rPr>
                <w:b/>
                <w:bCs/>
                <w:sz w:val="22"/>
                <w:szCs w:val="22"/>
              </w:rPr>
            </w:pPr>
            <w:r w:rsidRPr="009824AF">
              <w:rPr>
                <w:b/>
                <w:bCs/>
                <w:sz w:val="22"/>
                <w:szCs w:val="22"/>
              </w:rPr>
              <w:t>Time</w:t>
            </w:r>
            <w:r w:rsidR="00375DB8">
              <w:rPr>
                <w:b/>
                <w:bCs/>
                <w:sz w:val="22"/>
                <w:szCs w:val="22"/>
              </w:rPr>
              <w:t xml:space="preserve"> </w:t>
            </w:r>
            <w:r w:rsidRPr="009824AF">
              <w:rPr>
                <w:b/>
                <w:bCs/>
                <w:sz w:val="22"/>
                <w:szCs w:val="22"/>
              </w:rPr>
              <w:t>point in study</w:t>
            </w:r>
          </w:p>
        </w:tc>
      </w:tr>
      <w:tr w:rsidR="009824AF" w14:paraId="41018346" w14:textId="77777777" w:rsidTr="009824AF">
        <w:tc>
          <w:tcPr>
            <w:tcW w:w="1526" w:type="dxa"/>
          </w:tcPr>
          <w:p w14:paraId="2EB3934B" w14:textId="2723FE90" w:rsidR="009824AF" w:rsidRDefault="009824AF" w:rsidP="00841649">
            <w:pPr>
              <w:pStyle w:val="Default"/>
              <w:spacing w:line="360" w:lineRule="auto"/>
              <w:jc w:val="both"/>
              <w:rPr>
                <w:sz w:val="22"/>
                <w:szCs w:val="22"/>
              </w:rPr>
            </w:pPr>
            <w:r>
              <w:rPr>
                <w:sz w:val="22"/>
                <w:szCs w:val="22"/>
              </w:rPr>
              <w:t>1</w:t>
            </w:r>
            <w:r w:rsidR="00EA6D71">
              <w:rPr>
                <w:sz w:val="22"/>
                <w:szCs w:val="22"/>
              </w:rPr>
              <w:t>/2</w:t>
            </w:r>
          </w:p>
        </w:tc>
        <w:tc>
          <w:tcPr>
            <w:tcW w:w="4636" w:type="dxa"/>
          </w:tcPr>
          <w:p w14:paraId="509225BB" w14:textId="77777777" w:rsidR="009824AF" w:rsidRDefault="009824AF" w:rsidP="00841649">
            <w:pPr>
              <w:pStyle w:val="Default"/>
              <w:spacing w:line="360" w:lineRule="auto"/>
              <w:jc w:val="both"/>
              <w:rPr>
                <w:sz w:val="22"/>
                <w:szCs w:val="22"/>
              </w:rPr>
            </w:pPr>
            <w:r>
              <w:rPr>
                <w:sz w:val="22"/>
                <w:szCs w:val="22"/>
              </w:rPr>
              <w:t>Written consent to take part in study.</w:t>
            </w:r>
          </w:p>
          <w:p w14:paraId="008BC2CA" w14:textId="5D8B2B05" w:rsidR="00E96656" w:rsidRDefault="00E96656" w:rsidP="00841649">
            <w:pPr>
              <w:pStyle w:val="Default"/>
              <w:spacing w:line="360" w:lineRule="auto"/>
              <w:contextualSpacing/>
              <w:jc w:val="both"/>
              <w:rPr>
                <w:sz w:val="22"/>
                <w:szCs w:val="22"/>
              </w:rPr>
            </w:pPr>
            <w:r>
              <w:rPr>
                <w:sz w:val="22"/>
                <w:szCs w:val="22"/>
              </w:rPr>
              <w:t>Research team will check the result of your clinical echo scan</w:t>
            </w:r>
          </w:p>
          <w:p w14:paraId="3A265DCB" w14:textId="4F9A71AB" w:rsidR="009824AF" w:rsidRDefault="009824AF" w:rsidP="00841649">
            <w:pPr>
              <w:pStyle w:val="Default"/>
              <w:spacing w:line="360" w:lineRule="auto"/>
              <w:jc w:val="both"/>
              <w:rPr>
                <w:sz w:val="22"/>
                <w:szCs w:val="22"/>
              </w:rPr>
            </w:pPr>
            <w:r>
              <w:rPr>
                <w:sz w:val="22"/>
                <w:szCs w:val="22"/>
              </w:rPr>
              <w:t>Blood tests and fit blood sugar monitor.</w:t>
            </w:r>
          </w:p>
        </w:tc>
        <w:tc>
          <w:tcPr>
            <w:tcW w:w="3081" w:type="dxa"/>
          </w:tcPr>
          <w:p w14:paraId="6CE8FB67" w14:textId="4270D021" w:rsidR="009824AF" w:rsidRDefault="009824AF" w:rsidP="00841649">
            <w:pPr>
              <w:pStyle w:val="Default"/>
              <w:spacing w:line="360" w:lineRule="auto"/>
              <w:jc w:val="both"/>
              <w:rPr>
                <w:sz w:val="22"/>
                <w:szCs w:val="22"/>
              </w:rPr>
            </w:pPr>
            <w:r>
              <w:rPr>
                <w:sz w:val="22"/>
                <w:szCs w:val="22"/>
              </w:rPr>
              <w:t xml:space="preserve">Week </w:t>
            </w:r>
            <w:r w:rsidR="00EA6D71">
              <w:rPr>
                <w:sz w:val="22"/>
                <w:szCs w:val="22"/>
              </w:rPr>
              <w:t>minus 2</w:t>
            </w:r>
          </w:p>
        </w:tc>
      </w:tr>
      <w:tr w:rsidR="009824AF" w14:paraId="7185B5D2" w14:textId="77777777" w:rsidTr="009824AF">
        <w:tc>
          <w:tcPr>
            <w:tcW w:w="1526" w:type="dxa"/>
          </w:tcPr>
          <w:p w14:paraId="7215DAA3" w14:textId="7CED67E3" w:rsidR="009824AF" w:rsidRDefault="00EA6D71" w:rsidP="00841649">
            <w:pPr>
              <w:pStyle w:val="Default"/>
              <w:spacing w:line="360" w:lineRule="auto"/>
              <w:jc w:val="both"/>
              <w:rPr>
                <w:sz w:val="22"/>
                <w:szCs w:val="22"/>
              </w:rPr>
            </w:pPr>
            <w:r>
              <w:rPr>
                <w:sz w:val="22"/>
                <w:szCs w:val="22"/>
              </w:rPr>
              <w:t>3</w:t>
            </w:r>
          </w:p>
        </w:tc>
        <w:tc>
          <w:tcPr>
            <w:tcW w:w="4636" w:type="dxa"/>
          </w:tcPr>
          <w:p w14:paraId="52A9A20C" w14:textId="77777777" w:rsidR="009824AF" w:rsidRDefault="009824AF" w:rsidP="00841649">
            <w:pPr>
              <w:pStyle w:val="Default"/>
              <w:spacing w:line="360" w:lineRule="auto"/>
              <w:jc w:val="both"/>
              <w:rPr>
                <w:sz w:val="22"/>
                <w:szCs w:val="22"/>
              </w:rPr>
            </w:pPr>
            <w:r>
              <w:rPr>
                <w:sz w:val="22"/>
                <w:szCs w:val="22"/>
              </w:rPr>
              <w:t>Remove blood sugar monitor</w:t>
            </w:r>
          </w:p>
          <w:p w14:paraId="2169F869" w14:textId="77777777" w:rsidR="009824AF" w:rsidRDefault="009824AF" w:rsidP="00841649">
            <w:pPr>
              <w:pStyle w:val="Default"/>
              <w:spacing w:line="360" w:lineRule="auto"/>
              <w:jc w:val="both"/>
              <w:rPr>
                <w:sz w:val="22"/>
                <w:szCs w:val="22"/>
              </w:rPr>
            </w:pPr>
            <w:r>
              <w:rPr>
                <w:sz w:val="22"/>
                <w:szCs w:val="22"/>
              </w:rPr>
              <w:t>First CMR scan</w:t>
            </w:r>
          </w:p>
          <w:p w14:paraId="4B71809F" w14:textId="5F0799DF" w:rsidR="009824AF" w:rsidRDefault="009824AF" w:rsidP="00841649">
            <w:pPr>
              <w:pStyle w:val="Default"/>
              <w:spacing w:line="360" w:lineRule="auto"/>
              <w:jc w:val="both"/>
              <w:rPr>
                <w:sz w:val="22"/>
                <w:szCs w:val="22"/>
              </w:rPr>
            </w:pPr>
            <w:r>
              <w:rPr>
                <w:sz w:val="22"/>
                <w:szCs w:val="22"/>
              </w:rPr>
              <w:t xml:space="preserve">Prescription for medication (if blood tests and CMR result show you meet </w:t>
            </w:r>
            <w:r w:rsidR="00E96656">
              <w:rPr>
                <w:sz w:val="22"/>
                <w:szCs w:val="22"/>
              </w:rPr>
              <w:t xml:space="preserve">the </w:t>
            </w:r>
            <w:r>
              <w:rPr>
                <w:sz w:val="22"/>
                <w:szCs w:val="22"/>
              </w:rPr>
              <w:t>criteria for this study)</w:t>
            </w:r>
          </w:p>
        </w:tc>
        <w:tc>
          <w:tcPr>
            <w:tcW w:w="3081" w:type="dxa"/>
          </w:tcPr>
          <w:p w14:paraId="5C6032B2" w14:textId="3AB770DE" w:rsidR="009824AF" w:rsidRDefault="009824AF" w:rsidP="00841649">
            <w:pPr>
              <w:pStyle w:val="Default"/>
              <w:spacing w:line="360" w:lineRule="auto"/>
              <w:jc w:val="both"/>
              <w:rPr>
                <w:sz w:val="22"/>
                <w:szCs w:val="22"/>
              </w:rPr>
            </w:pPr>
            <w:r>
              <w:rPr>
                <w:sz w:val="22"/>
                <w:szCs w:val="22"/>
              </w:rPr>
              <w:t xml:space="preserve">Week </w:t>
            </w:r>
            <w:r w:rsidR="00EA6D71">
              <w:rPr>
                <w:sz w:val="22"/>
                <w:szCs w:val="22"/>
              </w:rPr>
              <w:t>0</w:t>
            </w:r>
          </w:p>
        </w:tc>
      </w:tr>
      <w:tr w:rsidR="009824AF" w14:paraId="45FF741B" w14:textId="77777777" w:rsidTr="009824AF">
        <w:tc>
          <w:tcPr>
            <w:tcW w:w="1526" w:type="dxa"/>
          </w:tcPr>
          <w:p w14:paraId="319D2D5B" w14:textId="2A71C2CD" w:rsidR="009824AF" w:rsidRDefault="00EA6D71" w:rsidP="00841649">
            <w:pPr>
              <w:pStyle w:val="Default"/>
              <w:spacing w:line="360" w:lineRule="auto"/>
              <w:jc w:val="both"/>
              <w:rPr>
                <w:sz w:val="22"/>
                <w:szCs w:val="22"/>
              </w:rPr>
            </w:pPr>
            <w:r>
              <w:rPr>
                <w:sz w:val="22"/>
                <w:szCs w:val="22"/>
              </w:rPr>
              <w:t>4</w:t>
            </w:r>
          </w:p>
        </w:tc>
        <w:tc>
          <w:tcPr>
            <w:tcW w:w="4636" w:type="dxa"/>
          </w:tcPr>
          <w:p w14:paraId="75E1BD78" w14:textId="1727584E" w:rsidR="009824AF" w:rsidRDefault="009824AF" w:rsidP="00841649">
            <w:pPr>
              <w:pStyle w:val="Default"/>
              <w:spacing w:line="360" w:lineRule="auto"/>
              <w:jc w:val="both"/>
              <w:rPr>
                <w:sz w:val="22"/>
                <w:szCs w:val="22"/>
              </w:rPr>
            </w:pPr>
            <w:r>
              <w:rPr>
                <w:sz w:val="22"/>
                <w:szCs w:val="22"/>
              </w:rPr>
              <w:t>Blood tests and fit blood sugar monitor.</w:t>
            </w:r>
          </w:p>
        </w:tc>
        <w:tc>
          <w:tcPr>
            <w:tcW w:w="3081" w:type="dxa"/>
          </w:tcPr>
          <w:p w14:paraId="702E9462" w14:textId="694AF741" w:rsidR="009824AF" w:rsidRDefault="009824AF" w:rsidP="00841649">
            <w:pPr>
              <w:pStyle w:val="Default"/>
              <w:spacing w:line="360" w:lineRule="auto"/>
              <w:jc w:val="both"/>
              <w:rPr>
                <w:sz w:val="22"/>
                <w:szCs w:val="22"/>
              </w:rPr>
            </w:pPr>
            <w:r>
              <w:rPr>
                <w:sz w:val="22"/>
                <w:szCs w:val="22"/>
              </w:rPr>
              <w:t>Week 1</w:t>
            </w:r>
            <w:r w:rsidR="00EA6D71">
              <w:rPr>
                <w:sz w:val="22"/>
                <w:szCs w:val="22"/>
              </w:rPr>
              <w:t>0</w:t>
            </w:r>
          </w:p>
        </w:tc>
      </w:tr>
      <w:tr w:rsidR="009824AF" w14:paraId="5C09698E" w14:textId="77777777" w:rsidTr="009824AF">
        <w:tc>
          <w:tcPr>
            <w:tcW w:w="1526" w:type="dxa"/>
          </w:tcPr>
          <w:p w14:paraId="7415F710" w14:textId="7BFC6F12" w:rsidR="009824AF" w:rsidRDefault="00EA6D71" w:rsidP="00841649">
            <w:pPr>
              <w:pStyle w:val="Default"/>
              <w:spacing w:line="360" w:lineRule="auto"/>
              <w:jc w:val="both"/>
              <w:rPr>
                <w:sz w:val="22"/>
                <w:szCs w:val="22"/>
              </w:rPr>
            </w:pPr>
            <w:r>
              <w:rPr>
                <w:sz w:val="22"/>
                <w:szCs w:val="22"/>
              </w:rPr>
              <w:t>5</w:t>
            </w:r>
          </w:p>
        </w:tc>
        <w:tc>
          <w:tcPr>
            <w:tcW w:w="4636" w:type="dxa"/>
          </w:tcPr>
          <w:p w14:paraId="550EA7EB" w14:textId="77777777" w:rsidR="009824AF" w:rsidRDefault="009824AF" w:rsidP="009824AF">
            <w:pPr>
              <w:pStyle w:val="Default"/>
              <w:spacing w:line="360" w:lineRule="auto"/>
              <w:jc w:val="both"/>
              <w:rPr>
                <w:sz w:val="22"/>
                <w:szCs w:val="22"/>
              </w:rPr>
            </w:pPr>
            <w:r>
              <w:rPr>
                <w:sz w:val="22"/>
                <w:szCs w:val="22"/>
              </w:rPr>
              <w:t>Remove blood sugar monitor</w:t>
            </w:r>
          </w:p>
          <w:p w14:paraId="2E4CBC70" w14:textId="5BE5CFDC" w:rsidR="009824AF" w:rsidRDefault="009824AF" w:rsidP="009824AF">
            <w:pPr>
              <w:pStyle w:val="Default"/>
              <w:spacing w:line="360" w:lineRule="auto"/>
              <w:jc w:val="both"/>
              <w:rPr>
                <w:sz w:val="22"/>
                <w:szCs w:val="22"/>
              </w:rPr>
            </w:pPr>
            <w:r>
              <w:rPr>
                <w:sz w:val="22"/>
                <w:szCs w:val="22"/>
              </w:rPr>
              <w:t>Second CMR scan</w:t>
            </w:r>
          </w:p>
          <w:p w14:paraId="09B4170E" w14:textId="50E5D4E6" w:rsidR="009824AF" w:rsidRDefault="009824AF" w:rsidP="009824AF">
            <w:pPr>
              <w:pStyle w:val="Default"/>
              <w:spacing w:line="360" w:lineRule="auto"/>
              <w:jc w:val="both"/>
              <w:rPr>
                <w:sz w:val="22"/>
                <w:szCs w:val="22"/>
              </w:rPr>
            </w:pPr>
            <w:r>
              <w:rPr>
                <w:sz w:val="22"/>
                <w:szCs w:val="22"/>
              </w:rPr>
              <w:t>Prescription for medication</w:t>
            </w:r>
          </w:p>
        </w:tc>
        <w:tc>
          <w:tcPr>
            <w:tcW w:w="3081" w:type="dxa"/>
          </w:tcPr>
          <w:p w14:paraId="5CE51953" w14:textId="1E3E0C6A" w:rsidR="009824AF" w:rsidRDefault="009824AF" w:rsidP="00841649">
            <w:pPr>
              <w:pStyle w:val="Default"/>
              <w:spacing w:line="360" w:lineRule="auto"/>
              <w:jc w:val="both"/>
              <w:rPr>
                <w:sz w:val="22"/>
                <w:szCs w:val="22"/>
              </w:rPr>
            </w:pPr>
            <w:r>
              <w:rPr>
                <w:sz w:val="22"/>
                <w:szCs w:val="22"/>
              </w:rPr>
              <w:t>Week 1</w:t>
            </w:r>
            <w:r w:rsidR="00EA6D71">
              <w:rPr>
                <w:sz w:val="22"/>
                <w:szCs w:val="22"/>
              </w:rPr>
              <w:t>2</w:t>
            </w:r>
          </w:p>
        </w:tc>
      </w:tr>
      <w:tr w:rsidR="009824AF" w14:paraId="5E89AD18" w14:textId="77777777" w:rsidTr="009824AF">
        <w:tc>
          <w:tcPr>
            <w:tcW w:w="1526" w:type="dxa"/>
          </w:tcPr>
          <w:p w14:paraId="702355B5" w14:textId="4D6EF02F" w:rsidR="009824AF" w:rsidRDefault="00EA6D71" w:rsidP="00841649">
            <w:pPr>
              <w:pStyle w:val="Default"/>
              <w:spacing w:line="360" w:lineRule="auto"/>
              <w:jc w:val="both"/>
              <w:rPr>
                <w:sz w:val="22"/>
                <w:szCs w:val="22"/>
              </w:rPr>
            </w:pPr>
            <w:r>
              <w:rPr>
                <w:sz w:val="22"/>
                <w:szCs w:val="22"/>
              </w:rPr>
              <w:t>6</w:t>
            </w:r>
          </w:p>
        </w:tc>
        <w:tc>
          <w:tcPr>
            <w:tcW w:w="4636" w:type="dxa"/>
          </w:tcPr>
          <w:p w14:paraId="169BFAE4" w14:textId="5B736673" w:rsidR="009824AF" w:rsidRDefault="009824AF" w:rsidP="00841649">
            <w:pPr>
              <w:pStyle w:val="Default"/>
              <w:spacing w:line="360" w:lineRule="auto"/>
              <w:jc w:val="both"/>
              <w:rPr>
                <w:sz w:val="22"/>
                <w:szCs w:val="22"/>
              </w:rPr>
            </w:pPr>
            <w:r>
              <w:rPr>
                <w:sz w:val="22"/>
                <w:szCs w:val="22"/>
              </w:rPr>
              <w:t>Blood tests and fit blood sugar monitor.</w:t>
            </w:r>
          </w:p>
        </w:tc>
        <w:tc>
          <w:tcPr>
            <w:tcW w:w="3081" w:type="dxa"/>
          </w:tcPr>
          <w:p w14:paraId="78F4B326" w14:textId="34012553" w:rsidR="009824AF" w:rsidRDefault="009824AF" w:rsidP="00841649">
            <w:pPr>
              <w:pStyle w:val="Default"/>
              <w:spacing w:line="360" w:lineRule="auto"/>
              <w:jc w:val="both"/>
              <w:rPr>
                <w:sz w:val="22"/>
                <w:szCs w:val="22"/>
              </w:rPr>
            </w:pPr>
            <w:r>
              <w:rPr>
                <w:sz w:val="22"/>
                <w:szCs w:val="22"/>
              </w:rPr>
              <w:t>Week 2</w:t>
            </w:r>
            <w:r w:rsidR="00EA6D71">
              <w:rPr>
                <w:sz w:val="22"/>
                <w:szCs w:val="22"/>
              </w:rPr>
              <w:t>2</w:t>
            </w:r>
          </w:p>
        </w:tc>
      </w:tr>
      <w:tr w:rsidR="009824AF" w14:paraId="0CF763C8" w14:textId="77777777" w:rsidTr="009824AF">
        <w:tc>
          <w:tcPr>
            <w:tcW w:w="1526" w:type="dxa"/>
          </w:tcPr>
          <w:p w14:paraId="1084A3B8" w14:textId="2B01AA5C" w:rsidR="009824AF" w:rsidRDefault="00EA6D71" w:rsidP="00841649">
            <w:pPr>
              <w:pStyle w:val="Default"/>
              <w:spacing w:line="360" w:lineRule="auto"/>
              <w:jc w:val="both"/>
              <w:rPr>
                <w:sz w:val="22"/>
                <w:szCs w:val="22"/>
              </w:rPr>
            </w:pPr>
            <w:r>
              <w:rPr>
                <w:sz w:val="22"/>
                <w:szCs w:val="22"/>
              </w:rPr>
              <w:t>7</w:t>
            </w:r>
          </w:p>
        </w:tc>
        <w:tc>
          <w:tcPr>
            <w:tcW w:w="4636" w:type="dxa"/>
          </w:tcPr>
          <w:p w14:paraId="09BBB079" w14:textId="77777777" w:rsidR="009824AF" w:rsidRDefault="009824AF" w:rsidP="009824AF">
            <w:pPr>
              <w:pStyle w:val="Default"/>
              <w:spacing w:line="360" w:lineRule="auto"/>
              <w:jc w:val="both"/>
              <w:rPr>
                <w:sz w:val="22"/>
                <w:szCs w:val="22"/>
              </w:rPr>
            </w:pPr>
            <w:r>
              <w:rPr>
                <w:sz w:val="22"/>
                <w:szCs w:val="22"/>
              </w:rPr>
              <w:t>Remove blood sugar monitor</w:t>
            </w:r>
          </w:p>
          <w:p w14:paraId="4B8989FB" w14:textId="7FEFF860" w:rsidR="009824AF" w:rsidRDefault="009824AF" w:rsidP="009824AF">
            <w:pPr>
              <w:pStyle w:val="Default"/>
              <w:spacing w:line="360" w:lineRule="auto"/>
              <w:jc w:val="both"/>
              <w:rPr>
                <w:sz w:val="22"/>
                <w:szCs w:val="22"/>
              </w:rPr>
            </w:pPr>
            <w:r>
              <w:rPr>
                <w:sz w:val="22"/>
                <w:szCs w:val="22"/>
              </w:rPr>
              <w:t>Final CMR scan</w:t>
            </w:r>
          </w:p>
        </w:tc>
        <w:tc>
          <w:tcPr>
            <w:tcW w:w="3081" w:type="dxa"/>
          </w:tcPr>
          <w:p w14:paraId="767F4E9A" w14:textId="79F150A7" w:rsidR="009824AF" w:rsidRDefault="009824AF" w:rsidP="00841649">
            <w:pPr>
              <w:pStyle w:val="Default"/>
              <w:spacing w:line="360" w:lineRule="auto"/>
              <w:jc w:val="both"/>
              <w:rPr>
                <w:sz w:val="22"/>
                <w:szCs w:val="22"/>
              </w:rPr>
            </w:pPr>
            <w:r>
              <w:rPr>
                <w:sz w:val="22"/>
                <w:szCs w:val="22"/>
              </w:rPr>
              <w:t>Week 2</w:t>
            </w:r>
            <w:r w:rsidR="00EA6D71">
              <w:rPr>
                <w:sz w:val="22"/>
                <w:szCs w:val="22"/>
              </w:rPr>
              <w:t>4</w:t>
            </w:r>
          </w:p>
        </w:tc>
      </w:tr>
    </w:tbl>
    <w:p w14:paraId="3D10968F" w14:textId="77777777" w:rsidR="009824AF" w:rsidRDefault="009824AF" w:rsidP="00841649">
      <w:pPr>
        <w:pStyle w:val="Default"/>
        <w:spacing w:line="360" w:lineRule="auto"/>
        <w:jc w:val="both"/>
        <w:rPr>
          <w:sz w:val="22"/>
          <w:szCs w:val="22"/>
        </w:rPr>
      </w:pPr>
    </w:p>
    <w:p w14:paraId="1DA222EA" w14:textId="77777777" w:rsidR="0034509B" w:rsidRDefault="0034509B" w:rsidP="004174FC">
      <w:pPr>
        <w:pStyle w:val="Default"/>
        <w:spacing w:line="360" w:lineRule="auto"/>
        <w:jc w:val="both"/>
        <w:rPr>
          <w:sz w:val="22"/>
          <w:szCs w:val="22"/>
        </w:rPr>
      </w:pPr>
    </w:p>
    <w:p w14:paraId="2E765A7A" w14:textId="77777777" w:rsidR="00637B95" w:rsidRDefault="00637B95" w:rsidP="004174FC">
      <w:pPr>
        <w:pStyle w:val="Default"/>
        <w:spacing w:line="360" w:lineRule="auto"/>
        <w:jc w:val="both"/>
        <w:rPr>
          <w:b/>
          <w:bCs/>
          <w:sz w:val="22"/>
          <w:szCs w:val="22"/>
        </w:rPr>
      </w:pPr>
    </w:p>
    <w:p w14:paraId="0D79CB9F" w14:textId="77777777" w:rsidR="004B11E9" w:rsidRDefault="004B11E9" w:rsidP="004174FC">
      <w:pPr>
        <w:pStyle w:val="Default"/>
        <w:spacing w:line="360" w:lineRule="auto"/>
        <w:jc w:val="both"/>
        <w:rPr>
          <w:sz w:val="22"/>
          <w:szCs w:val="22"/>
        </w:rPr>
      </w:pPr>
      <w:r>
        <w:rPr>
          <w:b/>
          <w:bCs/>
          <w:sz w:val="22"/>
          <w:szCs w:val="22"/>
        </w:rPr>
        <w:t xml:space="preserve">Risks and discomforts </w:t>
      </w:r>
    </w:p>
    <w:p w14:paraId="21F47469" w14:textId="7C3C772B" w:rsidR="00254D73" w:rsidRDefault="004B11E9" w:rsidP="004174FC">
      <w:pPr>
        <w:pStyle w:val="Default"/>
        <w:spacing w:line="360" w:lineRule="auto"/>
        <w:jc w:val="both"/>
        <w:rPr>
          <w:sz w:val="22"/>
          <w:szCs w:val="22"/>
        </w:rPr>
      </w:pPr>
      <w:r>
        <w:rPr>
          <w:sz w:val="22"/>
          <w:szCs w:val="22"/>
        </w:rPr>
        <w:t xml:space="preserve">Magnetic Resonance Imaging (MRI) at 3 Tesla is safe and no x-rays or radiation </w:t>
      </w:r>
      <w:r w:rsidR="00502161">
        <w:rPr>
          <w:sz w:val="22"/>
          <w:szCs w:val="22"/>
        </w:rPr>
        <w:t>is</w:t>
      </w:r>
      <w:r>
        <w:rPr>
          <w:sz w:val="22"/>
          <w:szCs w:val="22"/>
        </w:rPr>
        <w:t xml:space="preserve"> used for this scan. There are no known risks from this technique. Some people may experience claustrophobia. Our MRI staff will do all that they can to make you feel comfortable during the scan, and will be monitoring you via a video camera and an audio link. If we are unable to make you feel comfortable in the scanner, we will not go ahead with scanning. The contrast medication we use during the scan is very safe but, as with any injection, reactions may occur. These include a warm sensation at the injection site, nausea or vomiting and transient skin rash. These effects usually only last for a few minutes. People with a history of allergy are more likely to suffer a more severe reaction, but this is rare (less than 1 in 3000). The department is equipped to cope with allergic reactions if they happen. Adenosine, the medication we use to increase the blood flow to the heart, c</w:t>
      </w:r>
      <w:r w:rsidR="00254D73">
        <w:rPr>
          <w:sz w:val="22"/>
          <w:szCs w:val="22"/>
        </w:rPr>
        <w:t>an</w:t>
      </w:r>
      <w:r>
        <w:rPr>
          <w:sz w:val="22"/>
          <w:szCs w:val="22"/>
        </w:rPr>
        <w:t xml:space="preserve"> cause flushing, breathlessness and chest discomfort</w:t>
      </w:r>
      <w:r w:rsidR="00254D73">
        <w:rPr>
          <w:sz w:val="22"/>
          <w:szCs w:val="22"/>
        </w:rPr>
        <w:t>, these are symptoms we expect to happen</w:t>
      </w:r>
      <w:r>
        <w:rPr>
          <w:sz w:val="22"/>
          <w:szCs w:val="22"/>
        </w:rPr>
        <w:t xml:space="preserve">. However, </w:t>
      </w:r>
      <w:r>
        <w:rPr>
          <w:sz w:val="22"/>
          <w:szCs w:val="22"/>
        </w:rPr>
        <w:lastRenderedPageBreak/>
        <w:t xml:space="preserve">all of these feelings usually subside within one or two minutes or even more quickly when the medication is stopped. </w:t>
      </w:r>
      <w:r w:rsidR="0008121C">
        <w:rPr>
          <w:sz w:val="22"/>
          <w:szCs w:val="22"/>
        </w:rPr>
        <w:t>In a small num</w:t>
      </w:r>
      <w:r w:rsidR="00254D73">
        <w:rPr>
          <w:sz w:val="22"/>
          <w:szCs w:val="22"/>
        </w:rPr>
        <w:t>ber of people (about 7 in 100) a</w:t>
      </w:r>
      <w:r w:rsidR="0008121C">
        <w:rPr>
          <w:sz w:val="22"/>
          <w:szCs w:val="22"/>
        </w:rPr>
        <w:t>denosine can</w:t>
      </w:r>
      <w:r w:rsidR="000818EB">
        <w:rPr>
          <w:sz w:val="22"/>
          <w:szCs w:val="22"/>
        </w:rPr>
        <w:t xml:space="preserve"> cause temporary changes in heart rhythm</w:t>
      </w:r>
      <w:r w:rsidR="0008121C">
        <w:rPr>
          <w:sz w:val="22"/>
          <w:szCs w:val="22"/>
        </w:rPr>
        <w:t>, if this happens</w:t>
      </w:r>
      <w:r w:rsidR="00254D73">
        <w:rPr>
          <w:sz w:val="22"/>
          <w:szCs w:val="22"/>
        </w:rPr>
        <w:t xml:space="preserve"> stopping the ade</w:t>
      </w:r>
      <w:r w:rsidR="000818EB">
        <w:rPr>
          <w:sz w:val="22"/>
          <w:szCs w:val="22"/>
        </w:rPr>
        <w:t>nosine will bring the heart rhythm</w:t>
      </w:r>
      <w:r w:rsidR="00254D73">
        <w:rPr>
          <w:sz w:val="22"/>
          <w:szCs w:val="22"/>
        </w:rPr>
        <w:t xml:space="preserve"> back to normal immediately. A doctor is present all the time during the MRI scan to make sure you are comfortable.</w:t>
      </w:r>
    </w:p>
    <w:p w14:paraId="61393F3C" w14:textId="77777777" w:rsidR="006B49FB" w:rsidRDefault="006B49FB" w:rsidP="004174FC">
      <w:pPr>
        <w:pStyle w:val="Default"/>
        <w:spacing w:line="360" w:lineRule="auto"/>
        <w:jc w:val="both"/>
        <w:rPr>
          <w:sz w:val="22"/>
          <w:szCs w:val="22"/>
        </w:rPr>
      </w:pPr>
    </w:p>
    <w:p w14:paraId="72DD7741" w14:textId="77777777" w:rsidR="004000F1" w:rsidRDefault="006B49FB" w:rsidP="004000F1">
      <w:pPr>
        <w:pStyle w:val="Default"/>
        <w:spacing w:line="360" w:lineRule="auto"/>
        <w:jc w:val="both"/>
        <w:rPr>
          <w:sz w:val="22"/>
          <w:szCs w:val="22"/>
        </w:rPr>
      </w:pPr>
      <w:r>
        <w:rPr>
          <w:sz w:val="22"/>
          <w:szCs w:val="22"/>
        </w:rPr>
        <w:t>All medications can cause side effects, so it is possible you will experience these with the new diabetes medications.  Both medications that we are using are used commonly in medical practice, they are not experimental medications.  We are using them in the same way they would normally be prescribed; the only difference is that you will be more closely monitored by being part of this research.  As usual, these tablets will come with information on how to take them and possible side effects to look out for.</w:t>
      </w:r>
      <w:r w:rsidR="004000F1">
        <w:rPr>
          <w:sz w:val="22"/>
          <w:szCs w:val="22"/>
        </w:rPr>
        <w:t xml:space="preserve"> We will ask you to fill in a form each day to confirm that you have taken the tablet.</w:t>
      </w:r>
    </w:p>
    <w:p w14:paraId="3534DAEC" w14:textId="77777777" w:rsidR="004000F1" w:rsidRDefault="004000F1" w:rsidP="004000F1">
      <w:pPr>
        <w:pStyle w:val="Default"/>
        <w:spacing w:line="360" w:lineRule="auto"/>
        <w:jc w:val="both"/>
        <w:rPr>
          <w:sz w:val="22"/>
          <w:szCs w:val="22"/>
        </w:rPr>
      </w:pPr>
    </w:p>
    <w:p w14:paraId="47BF4F33" w14:textId="7520986D" w:rsidR="004000F1" w:rsidRDefault="004000F1" w:rsidP="004000F1">
      <w:pPr>
        <w:pStyle w:val="Default"/>
        <w:spacing w:line="360" w:lineRule="auto"/>
        <w:jc w:val="both"/>
        <w:rPr>
          <w:sz w:val="22"/>
          <w:szCs w:val="22"/>
        </w:rPr>
      </w:pPr>
      <w:r w:rsidRPr="00C61CC1">
        <w:rPr>
          <w:sz w:val="22"/>
          <w:szCs w:val="22"/>
        </w:rPr>
        <w:t xml:space="preserve">Wearing a Libre Pro monitor </w:t>
      </w:r>
      <w:r>
        <w:rPr>
          <w:sz w:val="22"/>
          <w:szCs w:val="22"/>
        </w:rPr>
        <w:t xml:space="preserve">(blood sugar monitor) </w:t>
      </w:r>
      <w:r w:rsidRPr="00C61CC1">
        <w:rPr>
          <w:sz w:val="22"/>
          <w:szCs w:val="22"/>
        </w:rPr>
        <w:t xml:space="preserve">should not cause any discomfort, although occasionally patients may find this annoying.  We would position it in a location where it would cause the least problems.  It is not recommended that the Libre Pro monitor is kept underwater for longer than 30 minutes, or worn during strenuous exercise, so we would advise </w:t>
      </w:r>
      <w:r>
        <w:rPr>
          <w:sz w:val="22"/>
          <w:szCs w:val="22"/>
        </w:rPr>
        <w:t>you</w:t>
      </w:r>
      <w:r w:rsidRPr="00C61CC1">
        <w:rPr>
          <w:sz w:val="22"/>
          <w:szCs w:val="22"/>
        </w:rPr>
        <w:t xml:space="preserve"> to avoid these during the 2 week period </w:t>
      </w:r>
      <w:r>
        <w:rPr>
          <w:sz w:val="22"/>
          <w:szCs w:val="22"/>
        </w:rPr>
        <w:t>you</w:t>
      </w:r>
      <w:r w:rsidRPr="00C61CC1">
        <w:rPr>
          <w:sz w:val="22"/>
          <w:szCs w:val="22"/>
        </w:rPr>
        <w:t xml:space="preserve"> wear it.</w:t>
      </w:r>
      <w:r>
        <w:rPr>
          <w:sz w:val="22"/>
          <w:szCs w:val="22"/>
        </w:rPr>
        <w:t xml:space="preserve">  </w:t>
      </w:r>
      <w:r w:rsidR="00784C5E">
        <w:rPr>
          <w:sz w:val="22"/>
          <w:szCs w:val="22"/>
        </w:rPr>
        <w:t>You</w:t>
      </w:r>
      <w:r>
        <w:rPr>
          <w:sz w:val="22"/>
          <w:szCs w:val="22"/>
        </w:rPr>
        <w:t xml:space="preserve"> will not </w:t>
      </w:r>
      <w:r w:rsidR="00784C5E">
        <w:rPr>
          <w:sz w:val="22"/>
          <w:szCs w:val="22"/>
        </w:rPr>
        <w:t>be able to see</w:t>
      </w:r>
      <w:r>
        <w:rPr>
          <w:sz w:val="22"/>
          <w:szCs w:val="22"/>
        </w:rPr>
        <w:t xml:space="preserve"> immediate results of th</w:t>
      </w:r>
      <w:r w:rsidR="00784C5E">
        <w:rPr>
          <w:sz w:val="22"/>
          <w:szCs w:val="22"/>
        </w:rPr>
        <w:t xml:space="preserve">e </w:t>
      </w:r>
      <w:r>
        <w:rPr>
          <w:sz w:val="22"/>
          <w:szCs w:val="22"/>
        </w:rPr>
        <w:t>blood sugar monitoring, the</w:t>
      </w:r>
      <w:r w:rsidR="00784C5E">
        <w:rPr>
          <w:sz w:val="22"/>
          <w:szCs w:val="22"/>
        </w:rPr>
        <w:t>y</w:t>
      </w:r>
      <w:r>
        <w:rPr>
          <w:sz w:val="22"/>
          <w:szCs w:val="22"/>
        </w:rPr>
        <w:t xml:space="preserve"> will be available to us at the end of the trial when we analyse all your results.</w:t>
      </w:r>
    </w:p>
    <w:p w14:paraId="6C3BD72E" w14:textId="591417AF" w:rsidR="006B49FB" w:rsidRDefault="006B49FB" w:rsidP="004174FC">
      <w:pPr>
        <w:pStyle w:val="Default"/>
        <w:spacing w:line="360" w:lineRule="auto"/>
        <w:jc w:val="both"/>
        <w:rPr>
          <w:sz w:val="22"/>
          <w:szCs w:val="22"/>
        </w:rPr>
      </w:pPr>
    </w:p>
    <w:p w14:paraId="585A3E87" w14:textId="77777777" w:rsidR="004B11E9" w:rsidRDefault="004B11E9" w:rsidP="004174FC">
      <w:pPr>
        <w:pStyle w:val="Default"/>
        <w:spacing w:line="360" w:lineRule="auto"/>
        <w:jc w:val="both"/>
        <w:rPr>
          <w:sz w:val="22"/>
          <w:szCs w:val="22"/>
        </w:rPr>
      </w:pPr>
      <w:r>
        <w:rPr>
          <w:b/>
          <w:bCs/>
          <w:sz w:val="22"/>
          <w:szCs w:val="22"/>
        </w:rPr>
        <w:t xml:space="preserve">Benefits to you </w:t>
      </w:r>
    </w:p>
    <w:p w14:paraId="191DB14A" w14:textId="77777777" w:rsidR="004B11E9" w:rsidRDefault="004B11E9" w:rsidP="004174FC">
      <w:pPr>
        <w:pStyle w:val="Default"/>
        <w:spacing w:line="360" w:lineRule="auto"/>
        <w:jc w:val="both"/>
        <w:rPr>
          <w:sz w:val="22"/>
          <w:szCs w:val="22"/>
        </w:rPr>
      </w:pPr>
      <w:r>
        <w:rPr>
          <w:sz w:val="22"/>
          <w:szCs w:val="22"/>
        </w:rPr>
        <w:t xml:space="preserve">This study does not form part of your normal clinical care and is done solely for research purposes. </w:t>
      </w:r>
    </w:p>
    <w:p w14:paraId="6E2D8C97" w14:textId="77777777" w:rsidR="0034509B" w:rsidRDefault="0034509B" w:rsidP="004174FC">
      <w:pPr>
        <w:pStyle w:val="Default"/>
        <w:spacing w:line="360" w:lineRule="auto"/>
        <w:jc w:val="both"/>
        <w:rPr>
          <w:sz w:val="22"/>
          <w:szCs w:val="22"/>
        </w:rPr>
      </w:pPr>
    </w:p>
    <w:p w14:paraId="569DFEDA" w14:textId="1848D244" w:rsidR="0034509B" w:rsidRDefault="0034509B" w:rsidP="0034509B">
      <w:pPr>
        <w:pStyle w:val="Default"/>
        <w:spacing w:line="360" w:lineRule="auto"/>
        <w:jc w:val="both"/>
        <w:rPr>
          <w:sz w:val="22"/>
          <w:szCs w:val="22"/>
        </w:rPr>
      </w:pPr>
      <w:r>
        <w:rPr>
          <w:sz w:val="22"/>
          <w:szCs w:val="22"/>
        </w:rPr>
        <w:t>At the end of the trial we will be able to tell you</w:t>
      </w:r>
      <w:r w:rsidR="004C58D9">
        <w:rPr>
          <w:sz w:val="22"/>
          <w:szCs w:val="22"/>
        </w:rPr>
        <w:t xml:space="preserve"> and your GP</w:t>
      </w:r>
      <w:r>
        <w:rPr>
          <w:sz w:val="22"/>
          <w:szCs w:val="22"/>
        </w:rPr>
        <w:t xml:space="preserve"> which of these diabetes medications gave you better blood sugar control, so that you can </w:t>
      </w:r>
      <w:r w:rsidR="004C58D9">
        <w:rPr>
          <w:sz w:val="22"/>
          <w:szCs w:val="22"/>
        </w:rPr>
        <w:t xml:space="preserve">discuss this and </w:t>
      </w:r>
      <w:r>
        <w:rPr>
          <w:sz w:val="22"/>
          <w:szCs w:val="22"/>
        </w:rPr>
        <w:t>continue to take the medication that worked best for you.</w:t>
      </w:r>
    </w:p>
    <w:p w14:paraId="1350319F" w14:textId="77777777" w:rsidR="000C0CF0" w:rsidRDefault="000C0CF0" w:rsidP="004174FC">
      <w:pPr>
        <w:pStyle w:val="Default"/>
        <w:spacing w:line="360" w:lineRule="auto"/>
        <w:jc w:val="both"/>
        <w:rPr>
          <w:b/>
          <w:bCs/>
          <w:sz w:val="22"/>
          <w:szCs w:val="22"/>
        </w:rPr>
      </w:pPr>
    </w:p>
    <w:p w14:paraId="23271B1B" w14:textId="77777777" w:rsidR="004B11E9" w:rsidRDefault="004B11E9" w:rsidP="004174FC">
      <w:pPr>
        <w:pStyle w:val="Default"/>
        <w:spacing w:line="360" w:lineRule="auto"/>
        <w:jc w:val="both"/>
        <w:rPr>
          <w:sz w:val="22"/>
          <w:szCs w:val="22"/>
        </w:rPr>
      </w:pPr>
      <w:r>
        <w:rPr>
          <w:b/>
          <w:bCs/>
          <w:sz w:val="22"/>
          <w:szCs w:val="22"/>
        </w:rPr>
        <w:t xml:space="preserve">Abnormal &amp; Incidental Findings </w:t>
      </w:r>
    </w:p>
    <w:p w14:paraId="2E47AFA1" w14:textId="10AB51B2" w:rsidR="004B11E9" w:rsidRDefault="004B11E9" w:rsidP="004174FC">
      <w:pPr>
        <w:pStyle w:val="Default"/>
        <w:spacing w:line="360" w:lineRule="auto"/>
        <w:jc w:val="both"/>
        <w:rPr>
          <w:sz w:val="22"/>
          <w:szCs w:val="22"/>
        </w:rPr>
      </w:pPr>
      <w:r>
        <w:rPr>
          <w:sz w:val="22"/>
          <w:szCs w:val="22"/>
        </w:rPr>
        <w:t>It is unlikely that the scan will detect clinically significant cardiac abnormalities. However</w:t>
      </w:r>
      <w:r w:rsidR="00D92FCC">
        <w:rPr>
          <w:sz w:val="22"/>
          <w:szCs w:val="22"/>
        </w:rPr>
        <w:t>,</w:t>
      </w:r>
      <w:r>
        <w:rPr>
          <w:sz w:val="22"/>
          <w:szCs w:val="22"/>
        </w:rPr>
        <w:t xml:space="preserve"> should this occur your GP will be informed in writing and they will be able to arrange further </w:t>
      </w:r>
      <w:r>
        <w:rPr>
          <w:sz w:val="22"/>
          <w:szCs w:val="22"/>
        </w:rPr>
        <w:lastRenderedPageBreak/>
        <w:t>investiga</w:t>
      </w:r>
      <w:r w:rsidR="002B61F3">
        <w:rPr>
          <w:sz w:val="22"/>
          <w:szCs w:val="22"/>
        </w:rPr>
        <w:t>tion and treatment if necessary.</w:t>
      </w:r>
      <w:r>
        <w:rPr>
          <w:sz w:val="22"/>
          <w:szCs w:val="22"/>
        </w:rPr>
        <w:t xml:space="preserve"> I</w:t>
      </w:r>
      <w:r w:rsidR="00D3520E">
        <w:rPr>
          <w:sz w:val="22"/>
          <w:szCs w:val="22"/>
        </w:rPr>
        <w:t>f you have private medical insurance i</w:t>
      </w:r>
      <w:r>
        <w:rPr>
          <w:sz w:val="22"/>
          <w:szCs w:val="22"/>
        </w:rPr>
        <w:t>t is possible the finding of significant cardiac abnormalities could have an impact on your</w:t>
      </w:r>
      <w:r w:rsidR="00D3520E">
        <w:rPr>
          <w:sz w:val="22"/>
          <w:szCs w:val="22"/>
        </w:rPr>
        <w:t xml:space="preserve"> cover</w:t>
      </w:r>
      <w:r>
        <w:rPr>
          <w:sz w:val="22"/>
          <w:szCs w:val="22"/>
        </w:rPr>
        <w:t xml:space="preserve">. </w:t>
      </w:r>
    </w:p>
    <w:p w14:paraId="068C5BF5" w14:textId="77777777" w:rsidR="000C0CF0" w:rsidRDefault="000C0CF0" w:rsidP="004174FC">
      <w:pPr>
        <w:pStyle w:val="Default"/>
        <w:spacing w:line="360" w:lineRule="auto"/>
        <w:jc w:val="both"/>
        <w:rPr>
          <w:b/>
          <w:bCs/>
          <w:sz w:val="22"/>
          <w:szCs w:val="22"/>
        </w:rPr>
      </w:pPr>
    </w:p>
    <w:p w14:paraId="0F297EA5" w14:textId="77777777" w:rsidR="004B11E9" w:rsidRDefault="004B11E9" w:rsidP="004174FC">
      <w:pPr>
        <w:pStyle w:val="Default"/>
        <w:spacing w:line="360" w:lineRule="auto"/>
        <w:jc w:val="both"/>
        <w:rPr>
          <w:sz w:val="22"/>
          <w:szCs w:val="22"/>
        </w:rPr>
      </w:pPr>
      <w:r>
        <w:rPr>
          <w:b/>
          <w:bCs/>
          <w:sz w:val="22"/>
          <w:szCs w:val="22"/>
        </w:rPr>
        <w:t xml:space="preserve">Expenses </w:t>
      </w:r>
    </w:p>
    <w:p w14:paraId="45EC3A89" w14:textId="77777777" w:rsidR="004B11E9" w:rsidRDefault="004B11E9" w:rsidP="004174FC">
      <w:pPr>
        <w:pStyle w:val="Default"/>
        <w:spacing w:line="360" w:lineRule="auto"/>
        <w:jc w:val="both"/>
        <w:rPr>
          <w:sz w:val="22"/>
          <w:szCs w:val="22"/>
        </w:rPr>
      </w:pPr>
      <w:r>
        <w:rPr>
          <w:sz w:val="22"/>
          <w:szCs w:val="22"/>
        </w:rPr>
        <w:t xml:space="preserve">We will provide reasonable travel expenses should this be necessary for you to attend the MRI scan. We are also happy to arrange transport to the hospital and return you home if needs be. </w:t>
      </w:r>
    </w:p>
    <w:p w14:paraId="51B08C83" w14:textId="77777777" w:rsidR="000C0CF0" w:rsidRDefault="000C0CF0" w:rsidP="004174FC">
      <w:pPr>
        <w:pStyle w:val="Default"/>
        <w:spacing w:line="360" w:lineRule="auto"/>
        <w:jc w:val="both"/>
        <w:rPr>
          <w:b/>
          <w:bCs/>
          <w:sz w:val="22"/>
          <w:szCs w:val="22"/>
        </w:rPr>
      </w:pPr>
    </w:p>
    <w:p w14:paraId="128E7543" w14:textId="77777777" w:rsidR="004B11E9" w:rsidRDefault="004B11E9" w:rsidP="004174FC">
      <w:pPr>
        <w:pStyle w:val="Default"/>
        <w:spacing w:line="360" w:lineRule="auto"/>
        <w:jc w:val="both"/>
        <w:rPr>
          <w:sz w:val="22"/>
          <w:szCs w:val="22"/>
        </w:rPr>
      </w:pPr>
      <w:r>
        <w:rPr>
          <w:b/>
          <w:bCs/>
          <w:sz w:val="22"/>
          <w:szCs w:val="22"/>
        </w:rPr>
        <w:t xml:space="preserve">Will my taking part be kept confidential? </w:t>
      </w:r>
    </w:p>
    <w:p w14:paraId="7E35367F" w14:textId="7B64A07C" w:rsidR="004B11E9" w:rsidRDefault="004B11E9" w:rsidP="004174FC">
      <w:pPr>
        <w:pStyle w:val="Default"/>
        <w:spacing w:line="360" w:lineRule="auto"/>
        <w:jc w:val="both"/>
        <w:rPr>
          <w:sz w:val="22"/>
          <w:szCs w:val="22"/>
        </w:rPr>
      </w:pPr>
      <w:r>
        <w:rPr>
          <w:sz w:val="22"/>
          <w:szCs w:val="22"/>
        </w:rPr>
        <w:t xml:space="preserve">All information collected about you during the course of the study will be kept strictly confidential. This information will be securely stored, electronically on the Leeds </w:t>
      </w:r>
      <w:r w:rsidR="000951E6">
        <w:rPr>
          <w:sz w:val="22"/>
          <w:szCs w:val="22"/>
        </w:rPr>
        <w:t>Teaching Hospitals NHS Trust</w:t>
      </w:r>
      <w:r>
        <w:rPr>
          <w:sz w:val="22"/>
          <w:szCs w:val="22"/>
        </w:rPr>
        <w:t xml:space="preserve"> secure server, and on paper, under the provisions of the </w:t>
      </w:r>
      <w:r w:rsidR="000951E6">
        <w:rPr>
          <w:sz w:val="22"/>
          <w:szCs w:val="22"/>
        </w:rPr>
        <w:t>2018</w:t>
      </w:r>
      <w:r>
        <w:rPr>
          <w:sz w:val="22"/>
          <w:szCs w:val="22"/>
        </w:rPr>
        <w:t xml:space="preserve"> Data Protection Act. The data collected will be coded and your personal details will be kept separately. You will not be identified in any publication that may result from this research.</w:t>
      </w:r>
      <w:r w:rsidR="000B346F">
        <w:rPr>
          <w:sz w:val="22"/>
          <w:szCs w:val="22"/>
        </w:rPr>
        <w:t xml:space="preserve"> We will not retain your personal details after the end of this study.</w:t>
      </w:r>
      <w:r>
        <w:rPr>
          <w:sz w:val="22"/>
          <w:szCs w:val="22"/>
        </w:rPr>
        <w:t xml:space="preserve"> </w:t>
      </w:r>
      <w:r w:rsidR="000B346F" w:rsidRPr="000B346F">
        <w:rPr>
          <w:sz w:val="22"/>
          <w:szCs w:val="23"/>
        </w:rPr>
        <w:t>If we keep any of your serum samples these will be stored in -80°C freezers in a secure environment, in Leeds Teaching Hospitals NHS Trust Research laboratories, these will only be stored for the duration of this study.</w:t>
      </w:r>
    </w:p>
    <w:p w14:paraId="0A79D70D" w14:textId="5E6DA48A" w:rsidR="00D92FCC" w:rsidRDefault="004B11E9" w:rsidP="004174FC">
      <w:pPr>
        <w:pStyle w:val="Default"/>
        <w:spacing w:line="360" w:lineRule="auto"/>
        <w:jc w:val="both"/>
        <w:rPr>
          <w:sz w:val="22"/>
          <w:szCs w:val="22"/>
        </w:rPr>
      </w:pPr>
      <w:r>
        <w:rPr>
          <w:sz w:val="22"/>
          <w:szCs w:val="22"/>
        </w:rPr>
        <w:t xml:space="preserve">With your </w:t>
      </w:r>
      <w:r w:rsidR="002B61F3">
        <w:rPr>
          <w:sz w:val="22"/>
          <w:szCs w:val="22"/>
        </w:rPr>
        <w:t>permission,</w:t>
      </w:r>
      <w:r>
        <w:rPr>
          <w:sz w:val="22"/>
          <w:szCs w:val="22"/>
        </w:rPr>
        <w:t xml:space="preserve"> we will inform your GP of your participation in the study. If any unexpected abnormality or condition were found we would inform your GP. </w:t>
      </w:r>
    </w:p>
    <w:p w14:paraId="7F3BB641" w14:textId="713729CD" w:rsidR="004B11E9" w:rsidRDefault="004B11E9" w:rsidP="004174FC">
      <w:pPr>
        <w:pStyle w:val="Default"/>
        <w:spacing w:line="360" w:lineRule="auto"/>
        <w:jc w:val="both"/>
        <w:rPr>
          <w:sz w:val="22"/>
          <w:szCs w:val="22"/>
        </w:rPr>
      </w:pPr>
      <w:r>
        <w:rPr>
          <w:sz w:val="22"/>
          <w:szCs w:val="22"/>
        </w:rPr>
        <w:t xml:space="preserve">If you withdraw consent from further study follow-up, or if you were to become incapacitated, any data collected about you up to that point will remain on file and will be included in the final study analysis. </w:t>
      </w:r>
    </w:p>
    <w:p w14:paraId="4DA52B17" w14:textId="77777777" w:rsidR="00543BD8" w:rsidRPr="00970109" w:rsidRDefault="00543BD8" w:rsidP="004174FC">
      <w:pPr>
        <w:pStyle w:val="Default"/>
        <w:spacing w:line="360" w:lineRule="auto"/>
        <w:jc w:val="both"/>
        <w:rPr>
          <w:sz w:val="22"/>
          <w:szCs w:val="22"/>
        </w:rPr>
      </w:pPr>
    </w:p>
    <w:p w14:paraId="09C3A7DC" w14:textId="509966F4" w:rsidR="00543BD8" w:rsidRPr="003958FE" w:rsidRDefault="00543BD8" w:rsidP="00543BD8">
      <w:pPr>
        <w:pStyle w:val="Default"/>
        <w:spacing w:line="360" w:lineRule="auto"/>
        <w:jc w:val="both"/>
        <w:rPr>
          <w:sz w:val="22"/>
          <w:szCs w:val="22"/>
        </w:rPr>
      </w:pPr>
      <w:r w:rsidRPr="003958FE">
        <w:rPr>
          <w:sz w:val="22"/>
          <w:szCs w:val="22"/>
        </w:rPr>
        <w:t>The University of Leeds is the sponsor for this study based in the United Kingdom. We will be using information from you and/or your medical records in order to undertake this study and will act as the data controller for this study. This means that we are responsible for looking after your information and using it properly. Leeds Teaching Hospitals NHS Trust, on behalf of the University of Leeds, will keep identifiable information about you for the purpose of the study for 15 years after the study has finished. This information will not be held by the University of Leeds.</w:t>
      </w:r>
    </w:p>
    <w:p w14:paraId="4E6A328B" w14:textId="77777777" w:rsidR="00543BD8" w:rsidRPr="003958FE" w:rsidRDefault="00543BD8" w:rsidP="00543BD8">
      <w:pPr>
        <w:pStyle w:val="Default"/>
        <w:spacing w:line="360" w:lineRule="auto"/>
        <w:jc w:val="both"/>
        <w:rPr>
          <w:sz w:val="22"/>
          <w:szCs w:val="22"/>
        </w:rPr>
      </w:pPr>
      <w:r w:rsidRPr="003958FE">
        <w:rPr>
          <w:sz w:val="22"/>
          <w:szCs w:val="22"/>
        </w:rPr>
        <w:t xml:space="preserve">Your rights to access, change or move your information are limited, as we need to manage your information in specific ways in order for the research to be reliable and accurate. If you withdraw from the study, we will keep the information about you that we have already </w:t>
      </w:r>
      <w:r w:rsidRPr="003958FE">
        <w:rPr>
          <w:sz w:val="22"/>
          <w:szCs w:val="22"/>
        </w:rPr>
        <w:lastRenderedPageBreak/>
        <w:t>obtained. To safeguard your rights, we will use the minimum personally-identifiable information possible.</w:t>
      </w:r>
    </w:p>
    <w:p w14:paraId="5B21E0CD" w14:textId="24C1358C" w:rsidR="00543BD8" w:rsidRPr="003958FE" w:rsidRDefault="00543BD8" w:rsidP="00543BD8">
      <w:pPr>
        <w:pStyle w:val="Default"/>
        <w:spacing w:line="360" w:lineRule="auto"/>
        <w:jc w:val="both"/>
        <w:rPr>
          <w:sz w:val="22"/>
          <w:szCs w:val="22"/>
        </w:rPr>
      </w:pPr>
      <w:r w:rsidRPr="003958FE">
        <w:rPr>
          <w:sz w:val="22"/>
          <w:szCs w:val="22"/>
        </w:rPr>
        <w:t xml:space="preserve">You can find out more about how we use your information at </w:t>
      </w:r>
      <w:hyperlink r:id="rId8" w:history="1">
        <w:r w:rsidRPr="003958FE">
          <w:rPr>
            <w:rStyle w:val="Hyperlink"/>
            <w:sz w:val="22"/>
            <w:szCs w:val="22"/>
          </w:rPr>
          <w:t>http://www.leeds.ac.uk/secretariat/data_protection.html</w:t>
        </w:r>
      </w:hyperlink>
    </w:p>
    <w:p w14:paraId="6C52761C" w14:textId="77777777" w:rsidR="00543BD8" w:rsidRDefault="00543BD8" w:rsidP="004174FC">
      <w:pPr>
        <w:pStyle w:val="Default"/>
        <w:spacing w:line="360" w:lineRule="auto"/>
        <w:jc w:val="both"/>
        <w:rPr>
          <w:sz w:val="22"/>
          <w:szCs w:val="22"/>
        </w:rPr>
      </w:pPr>
    </w:p>
    <w:p w14:paraId="59A206D7" w14:textId="77777777" w:rsidR="000951E6" w:rsidRPr="003958FE" w:rsidRDefault="000951E6" w:rsidP="000951E6">
      <w:pPr>
        <w:pStyle w:val="Default"/>
        <w:spacing w:line="360" w:lineRule="auto"/>
        <w:jc w:val="both"/>
        <w:rPr>
          <w:sz w:val="22"/>
          <w:szCs w:val="22"/>
        </w:rPr>
      </w:pPr>
      <w:r w:rsidRPr="003958FE">
        <w:rPr>
          <w:sz w:val="22"/>
          <w:szCs w:val="22"/>
        </w:rPr>
        <w:t xml:space="preserve">When you agree to take part in a research study, the information about your health and care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w:t>
      </w:r>
      <w:hyperlink r:id="rId9" w:history="1">
        <w:r w:rsidRPr="003958FE">
          <w:rPr>
            <w:rStyle w:val="Hyperlink"/>
            <w:sz w:val="22"/>
            <w:szCs w:val="22"/>
          </w:rPr>
          <w:t>UK Policy Framework for Health and Social Care Research</w:t>
        </w:r>
      </w:hyperlink>
      <w:r w:rsidRPr="003958FE">
        <w:rPr>
          <w:b/>
          <w:bCs/>
          <w:sz w:val="22"/>
          <w:szCs w:val="22"/>
        </w:rPr>
        <w:t xml:space="preserve">. </w:t>
      </w:r>
    </w:p>
    <w:p w14:paraId="37ED5167" w14:textId="77777777" w:rsidR="000951E6" w:rsidRPr="003958FE" w:rsidRDefault="000951E6" w:rsidP="000951E6">
      <w:pPr>
        <w:pStyle w:val="Default"/>
        <w:spacing w:line="360" w:lineRule="auto"/>
        <w:jc w:val="both"/>
        <w:rPr>
          <w:sz w:val="22"/>
          <w:szCs w:val="22"/>
        </w:rPr>
      </w:pPr>
      <w:r w:rsidRPr="003958FE">
        <w:rPr>
          <w:iCs/>
          <w:sz w:val="22"/>
          <w:szCs w:val="22"/>
        </w:rPr>
        <w:t>This information will not identify you and will not be combined with other information in a way that could identify you. The information will only be used for the purpose of health and care research, and cannot be used to contact you or to affect your care. It will not be used to make decisions about future services available to you, such as insurance.</w:t>
      </w:r>
    </w:p>
    <w:p w14:paraId="1338148F" w14:textId="77777777" w:rsidR="000951E6" w:rsidRDefault="000951E6" w:rsidP="004174FC">
      <w:pPr>
        <w:pStyle w:val="Default"/>
        <w:spacing w:line="360" w:lineRule="auto"/>
        <w:jc w:val="both"/>
        <w:rPr>
          <w:sz w:val="22"/>
          <w:szCs w:val="22"/>
        </w:rPr>
      </w:pPr>
    </w:p>
    <w:p w14:paraId="5AC088B6" w14:textId="77777777" w:rsidR="000C0CF0" w:rsidRDefault="000C0CF0" w:rsidP="004174FC">
      <w:pPr>
        <w:pStyle w:val="Default"/>
        <w:spacing w:line="360" w:lineRule="auto"/>
        <w:jc w:val="both"/>
        <w:rPr>
          <w:b/>
          <w:bCs/>
          <w:sz w:val="22"/>
          <w:szCs w:val="22"/>
        </w:rPr>
      </w:pPr>
    </w:p>
    <w:p w14:paraId="30CBE615" w14:textId="77777777" w:rsidR="004B11E9" w:rsidRDefault="004B11E9" w:rsidP="004174FC">
      <w:pPr>
        <w:pStyle w:val="Default"/>
        <w:spacing w:line="360" w:lineRule="auto"/>
        <w:jc w:val="both"/>
        <w:rPr>
          <w:sz w:val="22"/>
          <w:szCs w:val="22"/>
        </w:rPr>
      </w:pPr>
      <w:r>
        <w:rPr>
          <w:b/>
          <w:bCs/>
          <w:sz w:val="22"/>
          <w:szCs w:val="22"/>
        </w:rPr>
        <w:t xml:space="preserve">What will happen to the results of the research study? </w:t>
      </w:r>
    </w:p>
    <w:p w14:paraId="194680E2" w14:textId="77777777" w:rsidR="004B11E9" w:rsidRDefault="004B11E9" w:rsidP="004174FC">
      <w:pPr>
        <w:pStyle w:val="Default"/>
        <w:spacing w:line="360" w:lineRule="auto"/>
        <w:jc w:val="both"/>
        <w:rPr>
          <w:sz w:val="22"/>
          <w:szCs w:val="22"/>
        </w:rPr>
      </w:pPr>
      <w:r>
        <w:rPr>
          <w:sz w:val="22"/>
          <w:szCs w:val="22"/>
        </w:rPr>
        <w:t xml:space="preserve">When the study is complete the results will be published in a medical journal, but no individual patients will be identified. If you would like a copy of the published results, please ask your doctor. </w:t>
      </w:r>
    </w:p>
    <w:p w14:paraId="0646CC76" w14:textId="77777777" w:rsidR="0034509B" w:rsidRDefault="0034509B" w:rsidP="004174FC">
      <w:pPr>
        <w:pStyle w:val="Default"/>
        <w:spacing w:line="360" w:lineRule="auto"/>
        <w:jc w:val="both"/>
        <w:rPr>
          <w:sz w:val="22"/>
          <w:szCs w:val="22"/>
        </w:rPr>
      </w:pPr>
    </w:p>
    <w:p w14:paraId="40CB1BFE" w14:textId="77777777" w:rsidR="004B11E9" w:rsidRDefault="004B11E9" w:rsidP="004174FC">
      <w:pPr>
        <w:pStyle w:val="Default"/>
        <w:spacing w:line="360" w:lineRule="auto"/>
        <w:jc w:val="both"/>
        <w:rPr>
          <w:sz w:val="22"/>
          <w:szCs w:val="22"/>
        </w:rPr>
      </w:pPr>
      <w:r>
        <w:rPr>
          <w:b/>
          <w:bCs/>
          <w:sz w:val="22"/>
          <w:szCs w:val="22"/>
        </w:rPr>
        <w:t xml:space="preserve">Indemnity/Compensation </w:t>
      </w:r>
    </w:p>
    <w:p w14:paraId="4AFDBA76" w14:textId="77777777" w:rsidR="004B11E9" w:rsidRDefault="004B11E9" w:rsidP="004174FC">
      <w:pPr>
        <w:pStyle w:val="Default"/>
        <w:spacing w:line="360" w:lineRule="auto"/>
        <w:jc w:val="both"/>
        <w:rPr>
          <w:sz w:val="22"/>
          <w:szCs w:val="22"/>
        </w:rPr>
      </w:pPr>
      <w:r>
        <w:rPr>
          <w:sz w:val="22"/>
          <w:szCs w:val="22"/>
        </w:rPr>
        <w:t xml:space="preserve">If you are harmed as a direct result of taking part in this study, there are no special compensation arrangements. If you are harmed due to someone’s negligence, then you may have grounds to a legal action. Regardless of this, if you have any cause to complain about any aspect of the way you have been approached or treated during the course of this study, the normal National Health Service complaints mechanisms are available to you. </w:t>
      </w:r>
    </w:p>
    <w:p w14:paraId="27498C27" w14:textId="77777777" w:rsidR="000C0CF0" w:rsidRDefault="000C0CF0" w:rsidP="004174FC">
      <w:pPr>
        <w:pStyle w:val="Default"/>
        <w:spacing w:line="360" w:lineRule="auto"/>
        <w:jc w:val="both"/>
        <w:rPr>
          <w:b/>
          <w:bCs/>
          <w:sz w:val="22"/>
          <w:szCs w:val="22"/>
        </w:rPr>
      </w:pPr>
    </w:p>
    <w:p w14:paraId="02E71CE2" w14:textId="77777777" w:rsidR="004B11E9" w:rsidRDefault="004B11E9" w:rsidP="004174FC">
      <w:pPr>
        <w:pStyle w:val="Default"/>
        <w:spacing w:line="360" w:lineRule="auto"/>
        <w:jc w:val="both"/>
        <w:rPr>
          <w:sz w:val="22"/>
          <w:szCs w:val="22"/>
        </w:rPr>
      </w:pPr>
      <w:r>
        <w:rPr>
          <w:b/>
          <w:bCs/>
          <w:sz w:val="22"/>
          <w:szCs w:val="22"/>
        </w:rPr>
        <w:t xml:space="preserve">The research organisation </w:t>
      </w:r>
    </w:p>
    <w:p w14:paraId="774BBFAC" w14:textId="6C4B94D5" w:rsidR="004B11E9" w:rsidRDefault="004B11E9" w:rsidP="004174FC">
      <w:pPr>
        <w:pStyle w:val="Default"/>
        <w:spacing w:line="360" w:lineRule="auto"/>
        <w:jc w:val="both"/>
        <w:rPr>
          <w:sz w:val="22"/>
          <w:szCs w:val="22"/>
        </w:rPr>
      </w:pPr>
      <w:r>
        <w:rPr>
          <w:sz w:val="22"/>
          <w:szCs w:val="22"/>
        </w:rPr>
        <w:t xml:space="preserve">This is a research project of the Cardiac MRI department </w:t>
      </w:r>
      <w:r w:rsidR="000951E6">
        <w:rPr>
          <w:sz w:val="22"/>
          <w:szCs w:val="22"/>
        </w:rPr>
        <w:t>at</w:t>
      </w:r>
      <w:r>
        <w:rPr>
          <w:sz w:val="22"/>
          <w:szCs w:val="22"/>
        </w:rPr>
        <w:t xml:space="preserve"> the Leeds General Infirmary and the University of Leeds. </w:t>
      </w:r>
    </w:p>
    <w:p w14:paraId="4B928C6F" w14:textId="77777777" w:rsidR="000C0CF0" w:rsidRDefault="000C0CF0" w:rsidP="004174FC">
      <w:pPr>
        <w:pStyle w:val="Default"/>
        <w:spacing w:line="360" w:lineRule="auto"/>
        <w:jc w:val="both"/>
        <w:rPr>
          <w:b/>
          <w:bCs/>
          <w:sz w:val="22"/>
          <w:szCs w:val="22"/>
        </w:rPr>
      </w:pPr>
    </w:p>
    <w:p w14:paraId="300524D2" w14:textId="77777777" w:rsidR="004B11E9" w:rsidRDefault="004B11E9" w:rsidP="004174FC">
      <w:pPr>
        <w:pStyle w:val="Default"/>
        <w:spacing w:line="360" w:lineRule="auto"/>
        <w:jc w:val="both"/>
        <w:rPr>
          <w:sz w:val="22"/>
          <w:szCs w:val="22"/>
        </w:rPr>
      </w:pPr>
      <w:r>
        <w:rPr>
          <w:b/>
          <w:bCs/>
          <w:sz w:val="22"/>
          <w:szCs w:val="22"/>
        </w:rPr>
        <w:t xml:space="preserve">Who has reviewed the study? </w:t>
      </w:r>
    </w:p>
    <w:p w14:paraId="50625618" w14:textId="77777777" w:rsidR="004B11E9" w:rsidRDefault="004B11E9" w:rsidP="004174FC">
      <w:pPr>
        <w:pStyle w:val="Default"/>
        <w:spacing w:line="360" w:lineRule="auto"/>
        <w:jc w:val="both"/>
        <w:rPr>
          <w:sz w:val="22"/>
          <w:szCs w:val="22"/>
        </w:rPr>
      </w:pPr>
      <w:r>
        <w:rPr>
          <w:sz w:val="22"/>
          <w:szCs w:val="22"/>
        </w:rPr>
        <w:lastRenderedPageBreak/>
        <w:t xml:space="preserve">The study has been reviewed and approved both by a nationally approved Research Ethics Committee and your hospital Research and Development Office. More details can be provided, on request, by your study doctor. </w:t>
      </w:r>
    </w:p>
    <w:p w14:paraId="5022571D" w14:textId="77777777" w:rsidR="000C0CF0" w:rsidRDefault="000C0CF0" w:rsidP="004174FC">
      <w:pPr>
        <w:pStyle w:val="Default"/>
        <w:spacing w:line="360" w:lineRule="auto"/>
        <w:jc w:val="both"/>
        <w:rPr>
          <w:sz w:val="22"/>
          <w:szCs w:val="22"/>
        </w:rPr>
      </w:pPr>
    </w:p>
    <w:p w14:paraId="2C2421DF" w14:textId="77777777" w:rsidR="00EA03B5" w:rsidRPr="00EA03B5" w:rsidRDefault="00EA03B5" w:rsidP="00EA03B5">
      <w:pPr>
        <w:pStyle w:val="Default"/>
      </w:pPr>
      <w:r w:rsidRPr="00EA03B5">
        <w:t>Contact details:</w:t>
      </w:r>
    </w:p>
    <w:p w14:paraId="0134448D" w14:textId="77777777" w:rsidR="00EA03B5" w:rsidRPr="00EA03B5" w:rsidRDefault="00EA03B5" w:rsidP="00EA03B5">
      <w:pPr>
        <w:pStyle w:val="Default"/>
      </w:pPr>
      <w:r w:rsidRPr="00EA03B5">
        <w:t>Dr Louise Brown</w:t>
      </w:r>
    </w:p>
    <w:p w14:paraId="4D369536" w14:textId="77777777" w:rsidR="00EA03B5" w:rsidRPr="00EA03B5" w:rsidRDefault="00EA03B5" w:rsidP="00EA03B5">
      <w:pPr>
        <w:pStyle w:val="Default"/>
      </w:pPr>
      <w:r w:rsidRPr="00EA03B5">
        <w:t>CMR Department</w:t>
      </w:r>
    </w:p>
    <w:p w14:paraId="4207171A" w14:textId="77777777" w:rsidR="00EA03B5" w:rsidRPr="00EA03B5" w:rsidRDefault="00EA03B5" w:rsidP="00EA03B5">
      <w:pPr>
        <w:pStyle w:val="Default"/>
      </w:pPr>
      <w:r w:rsidRPr="00EA03B5">
        <w:t>Clarendon Wing, LGI, Leeds, LS1 3EX</w:t>
      </w:r>
    </w:p>
    <w:p w14:paraId="250E27A0" w14:textId="77777777" w:rsidR="00EA03B5" w:rsidRPr="00EA03B5" w:rsidRDefault="00EA03B5" w:rsidP="00EA03B5">
      <w:pPr>
        <w:pStyle w:val="Default"/>
      </w:pPr>
      <w:r w:rsidRPr="00EA03B5">
        <w:t xml:space="preserve">Email: </w:t>
      </w:r>
      <w:hyperlink r:id="rId10" w:history="1">
        <w:r w:rsidRPr="00EA03B5">
          <w:rPr>
            <w:rStyle w:val="Hyperlink"/>
          </w:rPr>
          <w:t>l.brown1@leeds.ac.uk</w:t>
        </w:r>
      </w:hyperlink>
    </w:p>
    <w:p w14:paraId="2B12DD2C" w14:textId="77777777" w:rsidR="00EA03B5" w:rsidRPr="00EA03B5" w:rsidRDefault="00EA03B5" w:rsidP="00EA03B5">
      <w:pPr>
        <w:pStyle w:val="Default"/>
      </w:pPr>
      <w:r w:rsidRPr="00EA03B5">
        <w:t>Tel: 0113 392 5909</w:t>
      </w:r>
    </w:p>
    <w:p w14:paraId="0DBBB5BB" w14:textId="77777777" w:rsidR="00EA03B5" w:rsidRPr="00EA03B5" w:rsidRDefault="00EA03B5" w:rsidP="00EA03B5">
      <w:pPr>
        <w:pStyle w:val="Default"/>
      </w:pPr>
    </w:p>
    <w:p w14:paraId="75378B1E" w14:textId="77777777" w:rsidR="00EA03B5" w:rsidRPr="00EA03B5" w:rsidRDefault="00EA03B5" w:rsidP="00EA03B5">
      <w:pPr>
        <w:pStyle w:val="Default"/>
      </w:pPr>
      <w:r w:rsidRPr="00EA03B5">
        <w:t>Research Nurses</w:t>
      </w:r>
    </w:p>
    <w:p w14:paraId="6EE0E2F9" w14:textId="77777777" w:rsidR="00EA03B5" w:rsidRPr="00EA03B5" w:rsidRDefault="00EA03B5" w:rsidP="00EA03B5">
      <w:pPr>
        <w:pStyle w:val="Default"/>
      </w:pPr>
      <w:r w:rsidRPr="00EA03B5">
        <w:t>CMR Department</w:t>
      </w:r>
    </w:p>
    <w:p w14:paraId="44706C02" w14:textId="77777777" w:rsidR="00EA03B5" w:rsidRPr="00EA03B5" w:rsidRDefault="00EA03B5" w:rsidP="00EA03B5">
      <w:pPr>
        <w:pStyle w:val="Default"/>
        <w:jc w:val="both"/>
      </w:pPr>
      <w:r w:rsidRPr="00EA03B5">
        <w:t>Clarendon Wing, LGI, Leeds, LS1 3EX</w:t>
      </w:r>
    </w:p>
    <w:p w14:paraId="27EC64D1" w14:textId="77777777" w:rsidR="00EA03B5" w:rsidRPr="00EA03B5" w:rsidRDefault="00EA03B5" w:rsidP="00EA03B5">
      <w:pPr>
        <w:pStyle w:val="Default"/>
        <w:jc w:val="both"/>
      </w:pPr>
      <w:r w:rsidRPr="00EA03B5">
        <w:t xml:space="preserve">Email: </w:t>
      </w:r>
      <w:hyperlink r:id="rId11" w:history="1">
        <w:r w:rsidRPr="00EA03B5">
          <w:rPr>
            <w:rStyle w:val="Hyperlink"/>
          </w:rPr>
          <w:t>cmrresearch@leeds.ac.uk</w:t>
        </w:r>
      </w:hyperlink>
    </w:p>
    <w:p w14:paraId="32E46278" w14:textId="77777777" w:rsidR="00EA03B5" w:rsidRPr="00EA03B5" w:rsidRDefault="00EA03B5" w:rsidP="00EA03B5">
      <w:pPr>
        <w:pStyle w:val="Default"/>
        <w:jc w:val="both"/>
      </w:pPr>
      <w:r w:rsidRPr="00EA03B5">
        <w:t>Tel: 0113 392 5481</w:t>
      </w:r>
    </w:p>
    <w:p w14:paraId="2D5EFD62" w14:textId="77777777" w:rsidR="000C0CF0" w:rsidRDefault="000C0CF0" w:rsidP="004174FC">
      <w:pPr>
        <w:pStyle w:val="Default"/>
        <w:spacing w:line="360" w:lineRule="auto"/>
        <w:jc w:val="both"/>
        <w:rPr>
          <w:sz w:val="22"/>
          <w:szCs w:val="22"/>
        </w:rPr>
      </w:pPr>
    </w:p>
    <w:p w14:paraId="1C854F29" w14:textId="77777777" w:rsidR="00D3520E" w:rsidRDefault="00D3520E" w:rsidP="004174FC">
      <w:pPr>
        <w:pStyle w:val="Default"/>
        <w:spacing w:line="360" w:lineRule="auto"/>
        <w:jc w:val="both"/>
        <w:rPr>
          <w:sz w:val="22"/>
          <w:szCs w:val="22"/>
        </w:rPr>
      </w:pPr>
    </w:p>
    <w:p w14:paraId="413A8860" w14:textId="77777777" w:rsidR="00D3520E" w:rsidRDefault="00D3520E" w:rsidP="004174FC">
      <w:pPr>
        <w:pStyle w:val="Default"/>
        <w:spacing w:line="360" w:lineRule="auto"/>
        <w:jc w:val="both"/>
        <w:rPr>
          <w:sz w:val="22"/>
          <w:szCs w:val="22"/>
        </w:rPr>
      </w:pPr>
    </w:p>
    <w:p w14:paraId="7D8E925A" w14:textId="77777777" w:rsidR="00D3520E" w:rsidRDefault="00D3520E" w:rsidP="004174FC">
      <w:pPr>
        <w:pStyle w:val="Default"/>
        <w:spacing w:line="360" w:lineRule="auto"/>
        <w:jc w:val="both"/>
        <w:rPr>
          <w:sz w:val="22"/>
          <w:szCs w:val="22"/>
        </w:rPr>
      </w:pPr>
    </w:p>
    <w:p w14:paraId="619191D6" w14:textId="77777777" w:rsidR="00D3520E" w:rsidRDefault="00D3520E" w:rsidP="004174FC">
      <w:pPr>
        <w:pStyle w:val="Default"/>
        <w:spacing w:line="360" w:lineRule="auto"/>
        <w:jc w:val="both"/>
        <w:rPr>
          <w:sz w:val="22"/>
          <w:szCs w:val="22"/>
        </w:rPr>
      </w:pPr>
    </w:p>
    <w:p w14:paraId="00311E8D" w14:textId="77777777" w:rsidR="00D3520E" w:rsidRDefault="00D3520E" w:rsidP="004174FC">
      <w:pPr>
        <w:pStyle w:val="Default"/>
        <w:spacing w:line="360" w:lineRule="auto"/>
        <w:jc w:val="both"/>
        <w:rPr>
          <w:sz w:val="22"/>
          <w:szCs w:val="22"/>
        </w:rPr>
      </w:pPr>
    </w:p>
    <w:p w14:paraId="732D44BA" w14:textId="77777777" w:rsidR="00D3520E" w:rsidRDefault="00D3520E" w:rsidP="004174FC">
      <w:pPr>
        <w:pStyle w:val="Default"/>
        <w:spacing w:line="360" w:lineRule="auto"/>
        <w:jc w:val="both"/>
        <w:rPr>
          <w:sz w:val="22"/>
          <w:szCs w:val="22"/>
        </w:rPr>
      </w:pPr>
    </w:p>
    <w:p w14:paraId="776DBFA4" w14:textId="77777777" w:rsidR="00D3520E" w:rsidRDefault="00D3520E" w:rsidP="004174FC">
      <w:pPr>
        <w:pStyle w:val="Default"/>
        <w:spacing w:line="360" w:lineRule="auto"/>
        <w:jc w:val="both"/>
        <w:rPr>
          <w:sz w:val="22"/>
          <w:szCs w:val="22"/>
        </w:rPr>
      </w:pPr>
    </w:p>
    <w:p w14:paraId="6F6D112C" w14:textId="77777777" w:rsidR="00CB2E25" w:rsidRDefault="00CB2E25">
      <w:pPr>
        <w:rPr>
          <w:rFonts w:ascii="Arial" w:hAnsi="Arial" w:cs="Arial"/>
          <w:b/>
          <w:bCs/>
          <w:color w:val="000000"/>
          <w:sz w:val="24"/>
          <w:szCs w:val="24"/>
        </w:rPr>
      </w:pPr>
      <w:r>
        <w:rPr>
          <w:b/>
          <w:bCs/>
        </w:rPr>
        <w:br w:type="page"/>
      </w:r>
    </w:p>
    <w:p w14:paraId="485DEE2A" w14:textId="7E4A3342" w:rsidR="00D3520E" w:rsidRPr="004174FC" w:rsidRDefault="00CB2E25" w:rsidP="004174FC">
      <w:pPr>
        <w:pStyle w:val="Default"/>
        <w:spacing w:line="360" w:lineRule="auto"/>
        <w:jc w:val="center"/>
        <w:rPr>
          <w:b/>
          <w:bCs/>
        </w:rPr>
      </w:pPr>
      <w:r>
        <w:rPr>
          <w:b/>
          <w:bCs/>
        </w:rPr>
        <w:lastRenderedPageBreak/>
        <w:t>Cardiovascular Effects of Empagliflozin</w:t>
      </w:r>
      <w:r w:rsidR="00D3520E" w:rsidRPr="00D3520E">
        <w:rPr>
          <w:b/>
          <w:bCs/>
        </w:rPr>
        <w:t xml:space="preserve"> in Diabetes Mellitus</w:t>
      </w:r>
    </w:p>
    <w:p w14:paraId="345A630C" w14:textId="613D238D" w:rsidR="00D3520E" w:rsidRDefault="00D3520E" w:rsidP="00D3520E">
      <w:pPr>
        <w:pStyle w:val="Header"/>
        <w:rPr>
          <w:rFonts w:cstheme="minorHAnsi"/>
          <w:spacing w:val="-3"/>
        </w:rPr>
      </w:pPr>
      <w:r w:rsidRPr="001867CD">
        <w:rPr>
          <w:rFonts w:cstheme="minorHAnsi"/>
          <w:b/>
          <w:color w:val="003300"/>
        </w:rPr>
        <w:t xml:space="preserve">                     </w:t>
      </w:r>
      <w:r>
        <w:rPr>
          <w:rFonts w:cstheme="minorHAnsi"/>
          <w:b/>
          <w:color w:val="003300"/>
        </w:rPr>
        <w:t xml:space="preserve">                               </w:t>
      </w:r>
      <w:r>
        <w:rPr>
          <w:rFonts w:cstheme="minorHAnsi"/>
          <w:b/>
          <w:spacing w:val="-3"/>
        </w:rPr>
        <w:t xml:space="preserve">CONSENT </w:t>
      </w:r>
      <w:r w:rsidRPr="001867CD">
        <w:rPr>
          <w:rFonts w:cstheme="minorHAnsi"/>
          <w:b/>
          <w:spacing w:val="-3"/>
        </w:rPr>
        <w:t>FORM</w:t>
      </w:r>
      <w:r w:rsidRPr="001867CD">
        <w:rPr>
          <w:rFonts w:cstheme="minorHAnsi"/>
          <w:spacing w:val="-3"/>
        </w:rPr>
        <w:t xml:space="preserve"> v </w:t>
      </w:r>
      <w:r w:rsidR="00AA0F19">
        <w:rPr>
          <w:rFonts w:cstheme="minorHAnsi"/>
          <w:spacing w:val="-3"/>
        </w:rPr>
        <w:t>1.</w:t>
      </w:r>
      <w:r w:rsidR="006471EB">
        <w:rPr>
          <w:rFonts w:cstheme="minorHAnsi"/>
          <w:spacing w:val="-3"/>
        </w:rPr>
        <w:t>2</w:t>
      </w:r>
      <w:r w:rsidR="00AA0F19">
        <w:rPr>
          <w:rFonts w:cstheme="minorHAnsi"/>
          <w:spacing w:val="-3"/>
        </w:rPr>
        <w:t xml:space="preserve"> </w:t>
      </w:r>
      <w:r w:rsidR="006471EB">
        <w:rPr>
          <w:rFonts w:cstheme="minorHAnsi"/>
          <w:spacing w:val="-3"/>
        </w:rPr>
        <w:t>June 19</w:t>
      </w:r>
      <w:r w:rsidR="00AA0F19">
        <w:rPr>
          <w:rFonts w:cstheme="minorHAnsi"/>
          <w:spacing w:val="-3"/>
        </w:rPr>
        <w:t xml:space="preserve"> 2018</w:t>
      </w:r>
    </w:p>
    <w:p w14:paraId="2662C18A" w14:textId="77777777" w:rsidR="00D3520E" w:rsidRPr="00E604CC" w:rsidRDefault="00D3520E" w:rsidP="00D3520E">
      <w:pPr>
        <w:contextualSpacing/>
        <w:rPr>
          <w:rFonts w:cstheme="minorHAnsi"/>
          <w:b/>
          <w:sz w:val="28"/>
          <w:szCs w:val="28"/>
        </w:rPr>
      </w:pPr>
    </w:p>
    <w:p w14:paraId="35A786C7" w14:textId="2ADDFD68" w:rsidR="00D3520E" w:rsidRPr="007F44A6" w:rsidRDefault="00D3520E" w:rsidP="004174FC">
      <w:pPr>
        <w:contextualSpacing/>
        <w:jc w:val="center"/>
        <w:rPr>
          <w:rFonts w:cstheme="minorHAnsi"/>
        </w:rPr>
      </w:pPr>
      <w:r>
        <w:rPr>
          <w:rFonts w:cstheme="minorHAnsi"/>
        </w:rPr>
        <w:t>Chief Investigator: Professor Sven Plein</w:t>
      </w:r>
    </w:p>
    <w:p w14:paraId="76EA4A3F" w14:textId="77777777" w:rsidR="00D3520E" w:rsidRPr="001867CD" w:rsidRDefault="00D3520E" w:rsidP="00D3520E">
      <w:pPr>
        <w:jc w:val="center"/>
        <w:rPr>
          <w:rFonts w:cstheme="minorHAnsi"/>
          <w:b/>
          <w:bCs/>
        </w:rPr>
      </w:pPr>
    </w:p>
    <w:p w14:paraId="152F3772" w14:textId="471A5685" w:rsidR="00D3520E" w:rsidRDefault="00D3520E" w:rsidP="00D3520E">
      <w:pPr>
        <w:ind w:right="-36"/>
        <w:contextualSpacing/>
        <w:rPr>
          <w:rFonts w:cstheme="minorHAnsi"/>
        </w:rPr>
      </w:pPr>
      <w:r>
        <w:rPr>
          <w:rFonts w:cstheme="minorHAnsi"/>
        </w:rPr>
        <w:t>Subject</w:t>
      </w:r>
      <w:r w:rsidRPr="001867CD">
        <w:rPr>
          <w:rFonts w:cstheme="minorHAnsi"/>
        </w:rPr>
        <w:t xml:space="preserve"> Study Number: ………………..</w:t>
      </w:r>
      <w:r w:rsidRPr="001867CD">
        <w:rPr>
          <w:rFonts w:cstheme="minorHAnsi"/>
        </w:rPr>
        <w:tab/>
      </w:r>
      <w:r>
        <w:rPr>
          <w:rFonts w:cstheme="minorHAnsi"/>
        </w:rPr>
        <w:tab/>
        <w:t xml:space="preserve">           Subject Initials...................</w:t>
      </w:r>
    </w:p>
    <w:p w14:paraId="4F6EBAE6" w14:textId="77777777" w:rsidR="00D3520E" w:rsidRDefault="00D3520E" w:rsidP="00D3520E">
      <w:pPr>
        <w:ind w:right="-36"/>
        <w:contextualSpacing/>
        <w:rPr>
          <w:rFonts w:cstheme="minorHAnsi"/>
        </w:rPr>
      </w:pPr>
    </w:p>
    <w:p w14:paraId="6604E304" w14:textId="77777777" w:rsidR="00D3520E" w:rsidRPr="001867CD" w:rsidRDefault="00D3520E" w:rsidP="00D3520E">
      <w:pPr>
        <w:tabs>
          <w:tab w:val="center" w:pos="-3203"/>
        </w:tabs>
        <w:suppressAutoHyphens/>
        <w:ind w:left="7200" w:right="-330"/>
        <w:contextualSpacing/>
        <w:rPr>
          <w:rFonts w:cstheme="minorHAnsi"/>
          <w:spacing w:val="-3"/>
        </w:rPr>
      </w:pPr>
      <w:r w:rsidRPr="001867CD">
        <w:rPr>
          <w:rFonts w:cstheme="minorHAnsi"/>
          <w:spacing w:val="-3"/>
        </w:rPr>
        <w:t xml:space="preserve">                                                                                                                                                                                                                  </w:t>
      </w:r>
      <w:r>
        <w:rPr>
          <w:rFonts w:cstheme="minorHAnsi"/>
          <w:spacing w:val="-3"/>
        </w:rPr>
        <w:t xml:space="preserve">      </w:t>
      </w:r>
      <w:r w:rsidRPr="001867CD">
        <w:rPr>
          <w:rFonts w:cstheme="minorHAnsi"/>
          <w:spacing w:val="-3"/>
        </w:rPr>
        <w:t xml:space="preserve">Please initial boxes                                                                                          </w:t>
      </w:r>
    </w:p>
    <w:p w14:paraId="64860C02" w14:textId="1E10187E" w:rsidR="00D3520E" w:rsidRPr="001867CD" w:rsidRDefault="00D3520E" w:rsidP="00D3520E">
      <w:pPr>
        <w:tabs>
          <w:tab w:val="center" w:pos="-3203"/>
        </w:tabs>
        <w:suppressAutoHyphens/>
        <w:ind w:left="720" w:right="1985" w:hanging="720"/>
        <w:contextualSpacing/>
        <w:rPr>
          <w:rFonts w:cstheme="minorHAnsi"/>
          <w:spacing w:val="-3"/>
        </w:rPr>
      </w:pPr>
      <w:r>
        <w:rPr>
          <w:rFonts w:cstheme="minorHAnsi"/>
          <w:noProof/>
          <w:spacing w:val="-3"/>
          <w:lang w:eastAsia="en-GB"/>
        </w:rPr>
        <mc:AlternateContent>
          <mc:Choice Requires="wps">
            <w:drawing>
              <wp:anchor distT="0" distB="0" distL="114300" distR="114300" simplePos="0" relativeHeight="251663360" behindDoc="0" locked="0" layoutInCell="1" allowOverlap="1" wp14:anchorId="6BF0A914" wp14:editId="0A934AD9">
                <wp:simplePos x="0" y="0"/>
                <wp:positionH relativeFrom="column">
                  <wp:posOffset>5505450</wp:posOffset>
                </wp:positionH>
                <wp:positionV relativeFrom="paragraph">
                  <wp:posOffset>105410</wp:posOffset>
                </wp:positionV>
                <wp:extent cx="571500" cy="342900"/>
                <wp:effectExtent l="0" t="0" r="19050" b="1905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9517E1" id="Rectangle 2" o:spid="_x0000_s1026" style="position:absolute;margin-left:433.5pt;margin-top:8.3pt;width:4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"/>
            </w:pict>
          </mc:Fallback>
        </mc:AlternateContent>
      </w:r>
      <w:r>
        <w:rPr>
          <w:rFonts w:cstheme="minorHAnsi"/>
          <w:spacing w:val="-3"/>
        </w:rPr>
        <w:t>1.</w:t>
      </w:r>
      <w:r>
        <w:rPr>
          <w:rFonts w:cstheme="minorHAnsi"/>
          <w:spacing w:val="-3"/>
        </w:rPr>
        <w:tab/>
        <w:t xml:space="preserve"> I have read the Participan</w:t>
      </w:r>
      <w:r w:rsidRPr="001867CD">
        <w:rPr>
          <w:rFonts w:cstheme="minorHAnsi"/>
          <w:spacing w:val="-3"/>
        </w:rPr>
        <w:t xml:space="preserve">t Information Sheet dated </w:t>
      </w:r>
      <w:r w:rsidR="006471EB">
        <w:rPr>
          <w:rFonts w:cstheme="minorHAnsi"/>
          <w:spacing w:val="-3"/>
        </w:rPr>
        <w:t>June 19</w:t>
      </w:r>
      <w:r w:rsidR="00E029B9">
        <w:rPr>
          <w:rFonts w:cstheme="minorHAnsi"/>
          <w:spacing w:val="-3"/>
        </w:rPr>
        <w:t xml:space="preserve"> </w:t>
      </w:r>
      <w:r w:rsidR="00AA0F19">
        <w:rPr>
          <w:rFonts w:cstheme="minorHAnsi"/>
          <w:spacing w:val="-3"/>
        </w:rPr>
        <w:t>2018</w:t>
      </w:r>
      <w:r>
        <w:rPr>
          <w:rFonts w:cstheme="minorHAnsi"/>
          <w:spacing w:val="-3"/>
        </w:rPr>
        <w:t xml:space="preserve"> (version </w:t>
      </w:r>
      <w:r w:rsidR="00AA0F19">
        <w:rPr>
          <w:rFonts w:cstheme="minorHAnsi"/>
          <w:spacing w:val="-3"/>
        </w:rPr>
        <w:t>1.</w:t>
      </w:r>
      <w:r w:rsidR="006471EB">
        <w:rPr>
          <w:rFonts w:cstheme="minorHAnsi"/>
          <w:spacing w:val="-3"/>
        </w:rPr>
        <w:t>2</w:t>
      </w:r>
      <w:r w:rsidRPr="001867CD">
        <w:rPr>
          <w:rFonts w:cstheme="minorHAnsi"/>
          <w:spacing w:val="-3"/>
        </w:rPr>
        <w:t>) for the above study and I have had the</w:t>
      </w:r>
      <w:r>
        <w:rPr>
          <w:rFonts w:cstheme="minorHAnsi"/>
          <w:spacing w:val="-3"/>
        </w:rPr>
        <w:t xml:space="preserve"> </w:t>
      </w:r>
      <w:r w:rsidRPr="001867CD">
        <w:rPr>
          <w:rFonts w:cstheme="minorHAnsi"/>
          <w:spacing w:val="-3"/>
        </w:rPr>
        <w:t>opportunity to ask questions and discuss the research study</w:t>
      </w:r>
      <w:r>
        <w:rPr>
          <w:rFonts w:cstheme="minorHAnsi"/>
          <w:spacing w:val="-3"/>
        </w:rPr>
        <w:t xml:space="preserve"> </w:t>
      </w:r>
      <w:r w:rsidRPr="001867CD">
        <w:rPr>
          <w:rFonts w:cstheme="minorHAnsi"/>
          <w:spacing w:val="-3"/>
        </w:rPr>
        <w:t>and I am satisfied with the answers to my questions.</w:t>
      </w:r>
    </w:p>
    <w:p w14:paraId="058796BA" w14:textId="77777777" w:rsidR="00D3520E" w:rsidRPr="001867CD" w:rsidRDefault="00D3520E" w:rsidP="00D3520E">
      <w:pPr>
        <w:suppressAutoHyphens/>
        <w:ind w:right="1985"/>
        <w:contextualSpacing/>
        <w:rPr>
          <w:rFonts w:cstheme="minorHAnsi"/>
          <w:spacing w:val="-3"/>
        </w:rPr>
      </w:pPr>
    </w:p>
    <w:p w14:paraId="3DAE038F" w14:textId="77777777" w:rsidR="00D3520E" w:rsidRPr="001867CD" w:rsidRDefault="00D3520E" w:rsidP="00D3520E">
      <w:pPr>
        <w:suppressAutoHyphens/>
        <w:ind w:left="720" w:right="1985" w:hanging="720"/>
        <w:contextualSpacing/>
        <w:rPr>
          <w:rFonts w:cstheme="minorHAnsi"/>
          <w:spacing w:val="-3"/>
        </w:rPr>
      </w:pPr>
      <w:r>
        <w:rPr>
          <w:rFonts w:cstheme="minorHAnsi"/>
          <w:noProof/>
          <w:lang w:eastAsia="en-GB"/>
        </w:rPr>
        <mc:AlternateContent>
          <mc:Choice Requires="wps">
            <w:drawing>
              <wp:anchor distT="0" distB="0" distL="114300" distR="114300" simplePos="0" relativeHeight="251664384" behindDoc="0" locked="0" layoutInCell="1" allowOverlap="1" wp14:anchorId="4FAB0D92" wp14:editId="7034705B">
                <wp:simplePos x="0" y="0"/>
                <wp:positionH relativeFrom="column">
                  <wp:posOffset>5505450</wp:posOffset>
                </wp:positionH>
                <wp:positionV relativeFrom="paragraph">
                  <wp:posOffset>9525</wp:posOffset>
                </wp:positionV>
                <wp:extent cx="571500" cy="3429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A5281A" id="Rectangle 3" o:spid="_x0000_s1026" style="position:absolute;margin-left:433.5pt;margin-top:.75pt;width:4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"/>
            </w:pict>
          </mc:Fallback>
        </mc:AlternateContent>
      </w:r>
      <w:r w:rsidRPr="001867CD">
        <w:rPr>
          <w:rFonts w:cstheme="minorHAnsi"/>
          <w:spacing w:val="-3"/>
        </w:rPr>
        <w:t xml:space="preserve">2. </w:t>
      </w:r>
      <w:r w:rsidRPr="001867CD">
        <w:rPr>
          <w:rFonts w:cstheme="minorHAnsi"/>
          <w:spacing w:val="-3"/>
        </w:rPr>
        <w:tab/>
        <w:t xml:space="preserve">I understand that my participation is voluntary and that I am </w:t>
      </w:r>
    </w:p>
    <w:p w14:paraId="57CB624F" w14:textId="77777777" w:rsidR="00D3520E" w:rsidRPr="001867CD" w:rsidRDefault="00D3520E" w:rsidP="00D3520E">
      <w:pPr>
        <w:suppressAutoHyphens/>
        <w:ind w:left="720" w:right="1985" w:hanging="720"/>
        <w:contextualSpacing/>
        <w:rPr>
          <w:rFonts w:cstheme="minorHAnsi"/>
          <w:spacing w:val="-3"/>
        </w:rPr>
      </w:pPr>
      <w:r w:rsidRPr="001867CD">
        <w:rPr>
          <w:rFonts w:cstheme="minorHAnsi"/>
          <w:spacing w:val="-3"/>
        </w:rPr>
        <w:t xml:space="preserve">           </w:t>
      </w:r>
      <w:r>
        <w:rPr>
          <w:rFonts w:cstheme="minorHAnsi"/>
          <w:spacing w:val="-3"/>
        </w:rPr>
        <w:t xml:space="preserve"> </w:t>
      </w:r>
      <w:r w:rsidRPr="001867CD">
        <w:rPr>
          <w:rFonts w:cstheme="minorHAnsi"/>
          <w:spacing w:val="-3"/>
        </w:rPr>
        <w:t xml:space="preserve">  free to withdraw from the study at any time without giving a reason.</w:t>
      </w:r>
    </w:p>
    <w:p w14:paraId="308756FA" w14:textId="77777777" w:rsidR="00D3520E" w:rsidRPr="001867CD" w:rsidRDefault="00D3520E" w:rsidP="00D3520E">
      <w:pPr>
        <w:suppressAutoHyphens/>
        <w:ind w:left="720" w:right="1985" w:hanging="720"/>
        <w:contextualSpacing/>
        <w:rPr>
          <w:rFonts w:cstheme="minorHAnsi"/>
          <w:spacing w:val="-3"/>
        </w:rPr>
      </w:pPr>
      <w:r w:rsidRPr="001867CD">
        <w:rPr>
          <w:rFonts w:cstheme="minorHAnsi"/>
          <w:spacing w:val="-3"/>
        </w:rPr>
        <w:t xml:space="preserve">             </w:t>
      </w:r>
    </w:p>
    <w:p w14:paraId="53208C56" w14:textId="77777777" w:rsidR="00D3520E" w:rsidRDefault="00D3520E" w:rsidP="00D3520E">
      <w:pPr>
        <w:suppressAutoHyphens/>
        <w:ind w:left="720" w:right="1985" w:hanging="720"/>
        <w:contextualSpacing/>
        <w:rPr>
          <w:rFonts w:cstheme="minorHAnsi"/>
          <w:spacing w:val="-3"/>
        </w:rPr>
      </w:pPr>
      <w:r>
        <w:rPr>
          <w:rFonts w:cstheme="minorHAnsi"/>
          <w:noProof/>
          <w:spacing w:val="-3"/>
          <w:lang w:eastAsia="en-GB"/>
        </w:rPr>
        <mc:AlternateContent>
          <mc:Choice Requires="wps">
            <w:drawing>
              <wp:anchor distT="0" distB="0" distL="114300" distR="114300" simplePos="0" relativeHeight="251666432" behindDoc="0" locked="0" layoutInCell="1" allowOverlap="1" wp14:anchorId="26C7367E" wp14:editId="438234BF">
                <wp:simplePos x="0" y="0"/>
                <wp:positionH relativeFrom="column">
                  <wp:posOffset>5505450</wp:posOffset>
                </wp:positionH>
                <wp:positionV relativeFrom="paragraph">
                  <wp:posOffset>48895</wp:posOffset>
                </wp:positionV>
                <wp:extent cx="571500" cy="342900"/>
                <wp:effectExtent l="0" t="0" r="19050" b="1905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50E49A" id="Rectangle 7" o:spid="_x0000_s1026" style="position:absolute;margin-left:433.5pt;margin-top:3.85pt;width:4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"/>
            </w:pict>
          </mc:Fallback>
        </mc:AlternateContent>
      </w:r>
      <w:r w:rsidRPr="001867CD">
        <w:rPr>
          <w:rFonts w:cstheme="minorHAnsi"/>
          <w:spacing w:val="-3"/>
        </w:rPr>
        <w:t>3</w:t>
      </w:r>
      <w:r w:rsidRPr="001867CD">
        <w:rPr>
          <w:rFonts w:cstheme="minorHAnsi"/>
          <w:spacing w:val="-3"/>
        </w:rPr>
        <w:tab/>
        <w:t xml:space="preserve">I give my consent for my General Practitioner </w:t>
      </w:r>
      <w:r>
        <w:rPr>
          <w:rFonts w:cstheme="minorHAnsi"/>
          <w:spacing w:val="-3"/>
        </w:rPr>
        <w:t xml:space="preserve">and other doctors looking after me </w:t>
      </w:r>
      <w:r w:rsidRPr="001867CD">
        <w:rPr>
          <w:rFonts w:cstheme="minorHAnsi"/>
          <w:spacing w:val="-3"/>
        </w:rPr>
        <w:t>to be informed</w:t>
      </w:r>
      <w:r>
        <w:rPr>
          <w:rFonts w:cstheme="minorHAnsi"/>
          <w:spacing w:val="-3"/>
        </w:rPr>
        <w:t>.</w:t>
      </w:r>
    </w:p>
    <w:p w14:paraId="22B49F14" w14:textId="77777777" w:rsidR="00D3520E" w:rsidRPr="001867CD" w:rsidRDefault="00D3520E" w:rsidP="00D3520E">
      <w:pPr>
        <w:suppressAutoHyphens/>
        <w:ind w:left="720" w:right="1985" w:hanging="720"/>
        <w:contextualSpacing/>
        <w:rPr>
          <w:rFonts w:cstheme="minorHAnsi"/>
          <w:spacing w:val="-3"/>
        </w:rPr>
      </w:pPr>
    </w:p>
    <w:p w14:paraId="064781F5" w14:textId="3538DD1E" w:rsidR="00D3520E" w:rsidRPr="001867CD" w:rsidRDefault="00D3520E" w:rsidP="00D3520E">
      <w:pPr>
        <w:suppressAutoHyphens/>
        <w:ind w:left="720" w:right="1985" w:hanging="720"/>
        <w:contextualSpacing/>
        <w:rPr>
          <w:rFonts w:cstheme="minorHAnsi"/>
          <w:spacing w:val="-3"/>
        </w:rPr>
      </w:pPr>
      <w:r w:rsidRPr="007F44A6">
        <w:rPr>
          <w:rFonts w:cstheme="minorHAnsi"/>
          <w:noProof/>
          <w:spacing w:val="-3"/>
          <w:lang w:eastAsia="en-GB"/>
        </w:rPr>
        <mc:AlternateContent>
          <mc:Choice Requires="wps">
            <w:drawing>
              <wp:anchor distT="45720" distB="45720" distL="114300" distR="114300" simplePos="0" relativeHeight="251662336" behindDoc="0" locked="0" layoutInCell="1" allowOverlap="1" wp14:anchorId="752E6D55" wp14:editId="11254FF1">
                <wp:simplePos x="0" y="0"/>
                <wp:positionH relativeFrom="column">
                  <wp:posOffset>4867275</wp:posOffset>
                </wp:positionH>
                <wp:positionV relativeFrom="paragraph">
                  <wp:posOffset>107315</wp:posOffset>
                </wp:positionV>
                <wp:extent cx="12858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404620"/>
                        </a:xfrm>
                        <a:prstGeom prst="rect">
                          <a:avLst/>
                        </a:prstGeom>
                        <a:noFill/>
                        <a:ln w="9525">
                          <a:noFill/>
                          <a:miter lim="800000"/>
                          <a:headEnd/>
                          <a:tailEnd/>
                        </a:ln>
                      </wps:spPr>
                      <wps:txbx>
                        <w:txbxContent>
                          <w:p w14:paraId="292EB133" w14:textId="77777777" w:rsidR="00D3520E" w:rsidRPr="007F44A6" w:rsidRDefault="00D3520E" w:rsidP="00D3520E">
                            <w:r w:rsidRPr="007F44A6">
                              <w:t>Yes</w:t>
                            </w:r>
                            <w:r w:rsidRPr="007F44A6">
                              <w:tab/>
                            </w:r>
                            <w:r>
                              <w:t xml:space="preserve">       </w:t>
                            </w:r>
                            <w:r w:rsidRPr="007F44A6">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752E6D55" id="_x0000_t202" coordsize="21600,21600" o:spt="202" path="m,l,21600r21600,l21600,xe">
                <v:stroke joinstyle="miter"/>
                <v:path gradientshapeok="t" o:connecttype="rect"/>
              </v:shapetype>
              <v:shape id="Text Box 2" o:spid="_x0000_s1026" type="#_x0000_t202" style="position:absolute;left:0;text-align:left;margin-left:383.25pt;margin-top:8.45pt;width:101.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" filled="f" stroked="f">
                <v:textbox style="mso-fit-shape-to-text:t">
                  <w:txbxContent>
                    <w:p w14:paraId="292EB133" w14:textId="77777777" w:rsidR="00D3520E" w:rsidRPr="007F44A6" w:rsidRDefault="00D3520E" w:rsidP="00D3520E">
                      <w:r w:rsidRPr="007F44A6">
                        <w:t>Yes</w:t>
                      </w:r>
                      <w:r w:rsidRPr="007F44A6">
                        <w:tab/>
                      </w:r>
                      <w:r>
                        <w:t xml:space="preserve">       </w:t>
                      </w:r>
                      <w:r w:rsidRPr="007F44A6">
                        <w:t>No</w:t>
                      </w:r>
                    </w:p>
                  </w:txbxContent>
                </v:textbox>
                <w10:wrap type="square"/>
              </v:shape>
            </w:pict>
          </mc:Fallback>
        </mc:AlternateContent>
      </w:r>
      <w:r>
        <w:rPr>
          <w:rFonts w:cstheme="minorHAnsi"/>
          <w:noProof/>
          <w:lang w:eastAsia="en-GB"/>
        </w:rPr>
        <mc:AlternateContent>
          <mc:Choice Requires="wps">
            <w:drawing>
              <wp:anchor distT="0" distB="0" distL="114300" distR="114300" simplePos="0" relativeHeight="251668480" behindDoc="0" locked="0" layoutInCell="1" allowOverlap="1" wp14:anchorId="5F787FFB" wp14:editId="2CD29933">
                <wp:simplePos x="0" y="0"/>
                <wp:positionH relativeFrom="column">
                  <wp:posOffset>5505450</wp:posOffset>
                </wp:positionH>
                <wp:positionV relativeFrom="paragraph">
                  <wp:posOffset>393700</wp:posOffset>
                </wp:positionV>
                <wp:extent cx="571500" cy="342900"/>
                <wp:effectExtent l="0" t="0" r="1905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DBCF3F" id="Rectangle 4" o:spid="_x0000_s1026" style="position:absolute;margin-left:433.5pt;margin-top:31pt;width:4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"/>
            </w:pict>
          </mc:Fallback>
        </mc:AlternateContent>
      </w:r>
      <w:r>
        <w:rPr>
          <w:rFonts w:cstheme="minorHAnsi"/>
          <w:noProof/>
          <w:lang w:eastAsia="en-GB"/>
        </w:rPr>
        <mc:AlternateContent>
          <mc:Choice Requires="wps">
            <w:drawing>
              <wp:anchor distT="0" distB="0" distL="114300" distR="114300" simplePos="0" relativeHeight="251659264" behindDoc="0" locked="0" layoutInCell="1" allowOverlap="1" wp14:anchorId="264C0B47" wp14:editId="4E595CC9">
                <wp:simplePos x="0" y="0"/>
                <wp:positionH relativeFrom="column">
                  <wp:posOffset>4867275</wp:posOffset>
                </wp:positionH>
                <wp:positionV relativeFrom="paragraph">
                  <wp:posOffset>394335</wp:posOffset>
                </wp:positionV>
                <wp:extent cx="571500" cy="342900"/>
                <wp:effectExtent l="0" t="0" r="19050" b="190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936D56" id="Rectangle 4" o:spid="_x0000_s1026" style="position:absolute;margin-left:383.25pt;margin-top:31.05pt;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"/>
            </w:pict>
          </mc:Fallback>
        </mc:AlternateContent>
      </w:r>
      <w:r w:rsidRPr="001867CD">
        <w:rPr>
          <w:rFonts w:cstheme="minorHAnsi"/>
          <w:spacing w:val="-3"/>
        </w:rPr>
        <w:t>4.</w:t>
      </w:r>
      <w:r w:rsidRPr="001867CD">
        <w:rPr>
          <w:rFonts w:cstheme="minorHAnsi"/>
          <w:spacing w:val="-3"/>
        </w:rPr>
        <w:tab/>
        <w:t>I understand that data and images collected will be stored on a</w:t>
      </w:r>
      <w:r w:rsidR="000B346F">
        <w:rPr>
          <w:rFonts w:cstheme="minorHAnsi"/>
          <w:spacing w:val="-3"/>
        </w:rPr>
        <w:t>n NHS</w:t>
      </w:r>
      <w:r w:rsidRPr="001867CD">
        <w:rPr>
          <w:rFonts w:cstheme="minorHAnsi"/>
          <w:spacing w:val="-3"/>
        </w:rPr>
        <w:t xml:space="preserve"> computer system, and, after my personal details have been removed,</w:t>
      </w:r>
      <w:r>
        <w:rPr>
          <w:rFonts w:cstheme="minorHAnsi"/>
          <w:spacing w:val="-3"/>
        </w:rPr>
        <w:t xml:space="preserve"> may be sent to participating study centres or to an independent laboratory, and</w:t>
      </w:r>
      <w:r w:rsidRPr="001867CD">
        <w:rPr>
          <w:rFonts w:cstheme="minorHAnsi"/>
          <w:spacing w:val="-3"/>
        </w:rPr>
        <w:t xml:space="preserve"> may be available to researchers at other institutions in the UK, the EEA, and countries outside the EEA.</w:t>
      </w:r>
    </w:p>
    <w:p w14:paraId="0051569F" w14:textId="77777777" w:rsidR="00D3520E" w:rsidRPr="001867CD" w:rsidRDefault="00D3520E" w:rsidP="00D3520E">
      <w:pPr>
        <w:suppressAutoHyphens/>
        <w:ind w:right="1985"/>
        <w:contextualSpacing/>
        <w:rPr>
          <w:rFonts w:cstheme="minorHAnsi"/>
          <w:spacing w:val="-3"/>
        </w:rPr>
      </w:pPr>
    </w:p>
    <w:p w14:paraId="4B74B13B" w14:textId="77777777" w:rsidR="00D3520E" w:rsidRPr="001867CD" w:rsidRDefault="00D3520E" w:rsidP="00D3520E">
      <w:pPr>
        <w:suppressAutoHyphens/>
        <w:ind w:left="720" w:right="1985" w:hanging="720"/>
        <w:contextualSpacing/>
        <w:rPr>
          <w:rFonts w:cstheme="minorHAnsi"/>
        </w:rPr>
      </w:pPr>
      <w:r>
        <w:rPr>
          <w:rFonts w:cstheme="minorHAnsi"/>
          <w:noProof/>
          <w:lang w:eastAsia="en-GB"/>
        </w:rPr>
        <mc:AlternateContent>
          <mc:Choice Requires="wps">
            <w:drawing>
              <wp:anchor distT="0" distB="0" distL="114300" distR="114300" simplePos="0" relativeHeight="251667456" behindDoc="0" locked="0" layoutInCell="1" allowOverlap="1" wp14:anchorId="55497B7C" wp14:editId="7F133689">
                <wp:simplePos x="0" y="0"/>
                <wp:positionH relativeFrom="column">
                  <wp:posOffset>5505450</wp:posOffset>
                </wp:positionH>
                <wp:positionV relativeFrom="paragraph">
                  <wp:posOffset>97155</wp:posOffset>
                </wp:positionV>
                <wp:extent cx="571500" cy="342900"/>
                <wp:effectExtent l="0" t="0" r="19050" b="1905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3F6DB2" id="Rectangle 8" o:spid="_x0000_s1026" style="position:absolute;margin-left:433.5pt;margin-top:7.65pt;width:4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"/>
            </w:pict>
          </mc:Fallback>
        </mc:AlternateContent>
      </w:r>
      <w:r w:rsidRPr="001867CD">
        <w:rPr>
          <w:rFonts w:cstheme="minorHAnsi"/>
        </w:rPr>
        <w:t>5.</w:t>
      </w:r>
      <w:r w:rsidRPr="001867CD">
        <w:rPr>
          <w:rFonts w:cstheme="minorHAnsi"/>
        </w:rPr>
        <w:tab/>
        <w:t xml:space="preserve">I </w:t>
      </w:r>
      <w:r>
        <w:rPr>
          <w:rFonts w:cstheme="minorHAnsi"/>
        </w:rPr>
        <w:t>understand that relevant sections of my medical notes and data collected during the study (including personal data) may be looked at by individuals from the University of Leeds, from regulatory authorities, or from the Leeds Teaching Hospitals NHS Trust, where it is relevant to my taking part in this research. I give permission for these individuals to have access to my records.</w:t>
      </w:r>
    </w:p>
    <w:p w14:paraId="56C0095D" w14:textId="77777777" w:rsidR="00D3520E" w:rsidRPr="001867CD" w:rsidRDefault="00D3520E" w:rsidP="00D3520E">
      <w:pPr>
        <w:suppressAutoHyphens/>
        <w:ind w:right="1985"/>
        <w:contextualSpacing/>
        <w:rPr>
          <w:rFonts w:cstheme="minorHAnsi"/>
          <w:spacing w:val="-3"/>
        </w:rPr>
      </w:pPr>
    </w:p>
    <w:p w14:paraId="2034105A" w14:textId="77777777" w:rsidR="00D3520E" w:rsidRPr="00715E3E" w:rsidRDefault="00D3520E" w:rsidP="00D3520E">
      <w:pPr>
        <w:suppressAutoHyphens/>
        <w:ind w:left="720" w:right="1985" w:hanging="720"/>
        <w:contextualSpacing/>
        <w:rPr>
          <w:rFonts w:cstheme="minorHAnsi"/>
          <w:spacing w:val="-3"/>
        </w:rPr>
      </w:pPr>
      <w:r>
        <w:rPr>
          <w:rFonts w:cstheme="minorHAnsi"/>
          <w:noProof/>
          <w:spacing w:val="-3"/>
          <w:lang w:eastAsia="en-GB"/>
        </w:rPr>
        <mc:AlternateContent>
          <mc:Choice Requires="wps">
            <w:drawing>
              <wp:anchor distT="0" distB="0" distL="114300" distR="114300" simplePos="0" relativeHeight="251665408" behindDoc="0" locked="0" layoutInCell="1" allowOverlap="1" wp14:anchorId="1F201497" wp14:editId="2CC2B135">
                <wp:simplePos x="0" y="0"/>
                <wp:positionH relativeFrom="column">
                  <wp:posOffset>5476875</wp:posOffset>
                </wp:positionH>
                <wp:positionV relativeFrom="paragraph">
                  <wp:posOffset>40005</wp:posOffset>
                </wp:positionV>
                <wp:extent cx="571500" cy="342900"/>
                <wp:effectExtent l="0" t="0" r="19050" b="190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6E8EB8" id="Rectangle 6" o:spid="_x0000_s1026" style="position:absolute;margin-left:431.25pt;margin-top:3.15pt;width:4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"/>
            </w:pict>
          </mc:Fallback>
        </mc:AlternateContent>
      </w:r>
      <w:r>
        <w:rPr>
          <w:rFonts w:cstheme="minorHAnsi"/>
          <w:spacing w:val="-3"/>
        </w:rPr>
        <w:t>6</w:t>
      </w:r>
      <w:r w:rsidRPr="001867CD">
        <w:rPr>
          <w:rFonts w:cstheme="minorHAnsi"/>
          <w:spacing w:val="-3"/>
        </w:rPr>
        <w:t>.</w:t>
      </w:r>
      <w:r w:rsidRPr="001867CD">
        <w:rPr>
          <w:rFonts w:cstheme="minorHAnsi"/>
          <w:spacing w:val="-3"/>
        </w:rPr>
        <w:tab/>
        <w:t xml:space="preserve">If I were to lose </w:t>
      </w:r>
      <w:r w:rsidRPr="00715E3E">
        <w:rPr>
          <w:rFonts w:cstheme="minorHAnsi"/>
          <w:spacing w:val="-3"/>
        </w:rPr>
        <w:t>capacity or withdraw consent for further follow-up I understand that identifiable data already collected will be kept and used for the purposes of the study.</w:t>
      </w:r>
    </w:p>
    <w:p w14:paraId="0863FED3" w14:textId="77777777" w:rsidR="00D3520E" w:rsidRPr="001867CD" w:rsidRDefault="00D3520E" w:rsidP="00D3520E">
      <w:pPr>
        <w:suppressAutoHyphens/>
        <w:ind w:left="720" w:right="1985" w:hanging="720"/>
        <w:contextualSpacing/>
        <w:rPr>
          <w:rFonts w:cstheme="minorHAnsi"/>
          <w:spacing w:val="-3"/>
        </w:rPr>
      </w:pPr>
    </w:p>
    <w:p w14:paraId="7F33ABFB" w14:textId="77777777" w:rsidR="00D3520E" w:rsidRDefault="00D3520E" w:rsidP="00D3520E">
      <w:pPr>
        <w:suppressAutoHyphens/>
        <w:ind w:left="720" w:right="1985" w:hanging="720"/>
        <w:contextualSpacing/>
        <w:rPr>
          <w:rFonts w:cstheme="minorHAnsi"/>
        </w:rPr>
      </w:pPr>
      <w:r>
        <w:rPr>
          <w:rFonts w:cstheme="minorHAnsi"/>
          <w:noProof/>
          <w:spacing w:val="-3"/>
          <w:lang w:eastAsia="en-GB"/>
        </w:rPr>
        <mc:AlternateContent>
          <mc:Choice Requires="wps">
            <w:drawing>
              <wp:anchor distT="0" distB="0" distL="114300" distR="114300" simplePos="0" relativeHeight="251660288" behindDoc="0" locked="0" layoutInCell="1" allowOverlap="1" wp14:anchorId="44151B9D" wp14:editId="78D13C4F">
                <wp:simplePos x="0" y="0"/>
                <wp:positionH relativeFrom="column">
                  <wp:posOffset>5476875</wp:posOffset>
                </wp:positionH>
                <wp:positionV relativeFrom="paragraph">
                  <wp:posOffset>95250</wp:posOffset>
                </wp:positionV>
                <wp:extent cx="571500" cy="342900"/>
                <wp:effectExtent l="0" t="0" r="19050" b="1905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1CD0E7" id="Rectangle 5" o:spid="_x0000_s1026" style="position:absolute;margin-left:431.25pt;margin-top:7.5pt;width: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"/>
            </w:pict>
          </mc:Fallback>
        </mc:AlternateContent>
      </w:r>
      <w:r>
        <w:rPr>
          <w:rFonts w:cstheme="minorHAnsi"/>
          <w:spacing w:val="-3"/>
        </w:rPr>
        <w:t>7</w:t>
      </w:r>
      <w:r w:rsidRPr="001867CD">
        <w:rPr>
          <w:rFonts w:cstheme="minorHAnsi"/>
          <w:spacing w:val="-3"/>
        </w:rPr>
        <w:t>.</w:t>
      </w:r>
      <w:r w:rsidRPr="001867CD">
        <w:rPr>
          <w:rFonts w:cstheme="minorHAnsi"/>
          <w:spacing w:val="-3"/>
        </w:rPr>
        <w:tab/>
        <w:t>I agree to take part in this research study</w:t>
      </w:r>
      <w:r w:rsidRPr="001867CD">
        <w:rPr>
          <w:rFonts w:cstheme="minorHAnsi"/>
        </w:rPr>
        <w:t xml:space="preserve"> and that the general results of the study will be made available to the medical community most likely through publication in a reputable medical journal.</w:t>
      </w:r>
    </w:p>
    <w:p w14:paraId="7C59B963" w14:textId="77777777" w:rsidR="00D3520E" w:rsidRDefault="00D3520E" w:rsidP="00D3520E">
      <w:pPr>
        <w:suppressAutoHyphens/>
        <w:ind w:left="720" w:right="1985" w:hanging="720"/>
        <w:contextualSpacing/>
        <w:rPr>
          <w:rFonts w:cstheme="minorHAnsi"/>
        </w:rPr>
      </w:pPr>
      <w:r>
        <w:rPr>
          <w:rFonts w:cstheme="minorHAnsi"/>
          <w:noProof/>
          <w:lang w:eastAsia="en-GB"/>
        </w:rPr>
        <mc:AlternateContent>
          <mc:Choice Requires="wpg">
            <w:drawing>
              <wp:anchor distT="0" distB="0" distL="114300" distR="114300" simplePos="0" relativeHeight="251669504" behindDoc="0" locked="0" layoutInCell="1" allowOverlap="1" wp14:anchorId="0E03A095" wp14:editId="3C342D99">
                <wp:simplePos x="0" y="0"/>
                <wp:positionH relativeFrom="column">
                  <wp:posOffset>4838700</wp:posOffset>
                </wp:positionH>
                <wp:positionV relativeFrom="paragraph">
                  <wp:posOffset>55245</wp:posOffset>
                </wp:positionV>
                <wp:extent cx="1334134" cy="609600"/>
                <wp:effectExtent l="0" t="0" r="0" b="19050"/>
                <wp:wrapNone/>
                <wp:docPr id="17" name="Group 17"/>
                <wp:cNvGraphicFramePr/>
                <a:graphic xmlns:a="http://schemas.openxmlformats.org/drawingml/2006/main">
                  <a:graphicData uri="http://schemas.microsoft.com/office/word/2010/wordprocessingGroup">
                    <wpg:wgp>
                      <wpg:cNvGrpSpPr/>
                      <wpg:grpSpPr>
                        <a:xfrm>
                          <a:off x="0" y="0"/>
                          <a:ext cx="1334134" cy="609600"/>
                          <a:chOff x="0" y="0"/>
                          <a:chExt cx="1334134" cy="609600"/>
                        </a:xfrm>
                      </wpg:grpSpPr>
                      <wps:wsp>
                        <wps:cNvPr id="13" name="Rectangle 4"/>
                        <wps:cNvSpPr>
                          <a:spLocks noChangeArrowheads="1"/>
                        </wps:cNvSpPr>
                        <wps:spPr bwMode="auto">
                          <a:xfrm>
                            <a:off x="0" y="26670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6" name="Group 16"/>
                        <wpg:cNvGrpSpPr/>
                        <wpg:grpSpPr>
                          <a:xfrm>
                            <a:off x="47625" y="0"/>
                            <a:ext cx="1286509" cy="609600"/>
                            <a:chOff x="0" y="0"/>
                            <a:chExt cx="1286509" cy="609600"/>
                          </a:xfrm>
                        </wpg:grpSpPr>
                        <wps:wsp>
                          <wps:cNvPr id="14" name="Rectangle 4"/>
                          <wps:cNvSpPr>
                            <a:spLocks noChangeArrowheads="1"/>
                          </wps:cNvSpPr>
                          <wps:spPr bwMode="auto">
                            <a:xfrm>
                              <a:off x="590550" y="26670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Text Box 2"/>
                          <wps:cNvSpPr txBox="1">
                            <a:spLocks noChangeArrowheads="1"/>
                          </wps:cNvSpPr>
                          <wps:spPr bwMode="auto">
                            <a:xfrm>
                              <a:off x="0" y="0"/>
                              <a:ext cx="1286509" cy="386714"/>
                            </a:xfrm>
                            <a:prstGeom prst="rect">
                              <a:avLst/>
                            </a:prstGeom>
                            <a:noFill/>
                            <a:ln w="9525">
                              <a:noFill/>
                              <a:miter lim="800000"/>
                              <a:headEnd/>
                              <a:tailEnd/>
                            </a:ln>
                          </wps:spPr>
                          <wps:txbx>
                            <w:txbxContent>
                              <w:p w14:paraId="5435C4C4" w14:textId="77777777" w:rsidR="00D3520E" w:rsidRPr="007F44A6" w:rsidRDefault="00D3520E" w:rsidP="00D3520E">
                                <w:r w:rsidRPr="007F44A6">
                                  <w:t>Yes</w:t>
                                </w:r>
                                <w:r w:rsidRPr="007F44A6">
                                  <w:tab/>
                                </w:r>
                                <w:r>
                                  <w:t xml:space="preserve">       </w:t>
                                </w:r>
                                <w:r w:rsidRPr="007F44A6">
                                  <w:t>No</w:t>
                                </w:r>
                              </w:p>
                            </w:txbxContent>
                          </wps:txbx>
                          <wps:bodyPr rot="0" vert="horz" wrap="square" lIns="91440" tIns="45720" rIns="91440" bIns="45720" anchor="t" anchorCtr="0">
                            <a:spAutoFit/>
                          </wps:bodyPr>
                        </wps:wsp>
                      </wpg:grpSp>
                    </wpg:wgp>
                  </a:graphicData>
                </a:graphic>
              </wp:anchor>
            </w:drawing>
          </mc:Choice>
          <mc:Fallback xmlns:w15="http://schemas.microsoft.com/office/word/2012/wordml">
            <w:pict>
              <v:group w14:anchorId="0E03A095" id="Group 17" o:spid="_x0000_s1027" style="position:absolute;left:0;text-align:left;margin-left:381pt;margin-top:4.35pt;width:105.05pt;height:48pt;z-index:251669504" coordsize="1334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">
                <v:rect id="Rectangle 4" o:spid="_x0000_s1028" style="position:absolute;top:2667;width:571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group id="Group 16" o:spid="_x0000_s1029" style="position:absolute;left:476;width:12865;height:6096" coordsize="12865,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4" o:spid="_x0000_s1030" style="position:absolute;left:5905;top:2667;width:571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shape id="_x0000_s1031" type="#_x0000_t202" style="position:absolute;width:12865;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EoL4A&#10;AADbAAAADwAAAGRycy9kb3ducmV2LnhtbERPTWvCQBC9F/wPywje6saCRVJXEW3Bg5dqeh+yYzaY&#10;nQ3ZqYn/3hUEb/N4n7NcD75RV+piHdjAbJqBIi6DrbkyUJx+3hegoiBbbAKTgRtFWK9Gb0vMbej5&#10;l65HqVQK4ZijASfS5lrH0pHHOA0tceLOofMoCXaVth32Kdw3+iPLPrXHmlODw5a2jsrL8d8bELGb&#10;2a349nH/Nxx2vcvKORbGTMbD5guU0CAv8dO9t2n+HB6/pAP06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0xKC+AAAA2wAAAA8AAAAAAAAAAAAAAAAAmAIAAGRycy9kb3ducmV2&#10;LnhtbFBLBQYAAAAABAAEAPUAAACDAwAAAAA=&#10;" filled="f" stroked="f">
                    <v:textbox style="mso-fit-shape-to-text:t">
                      <w:txbxContent>
                        <w:p w14:paraId="5435C4C4" w14:textId="77777777" w:rsidR="00D3520E" w:rsidRPr="007F44A6" w:rsidRDefault="00D3520E" w:rsidP="00D3520E">
                          <w:r w:rsidRPr="007F44A6">
                            <w:t>Yes</w:t>
                          </w:r>
                          <w:r w:rsidRPr="007F44A6">
                            <w:tab/>
                          </w:r>
                          <w:r>
                            <w:t xml:space="preserve">       </w:t>
                          </w:r>
                          <w:r w:rsidRPr="007F44A6">
                            <w:t>No</w:t>
                          </w:r>
                        </w:p>
                      </w:txbxContent>
                    </v:textbox>
                  </v:shape>
                </v:group>
              </v:group>
            </w:pict>
          </mc:Fallback>
        </mc:AlternateContent>
      </w:r>
    </w:p>
    <w:p w14:paraId="1929F8E3" w14:textId="77777777" w:rsidR="00D3520E" w:rsidRDefault="00D3520E" w:rsidP="00D3520E">
      <w:pPr>
        <w:suppressAutoHyphens/>
        <w:ind w:left="720" w:hanging="720"/>
        <w:contextualSpacing/>
        <w:rPr>
          <w:rFonts w:cstheme="minorHAnsi"/>
          <w:spacing w:val="-3"/>
        </w:rPr>
      </w:pPr>
      <w:r>
        <w:rPr>
          <w:rFonts w:cstheme="minorHAnsi"/>
        </w:rPr>
        <w:t xml:space="preserve">8.  </w:t>
      </w:r>
      <w:r>
        <w:rPr>
          <w:rFonts w:cstheme="minorHAnsi"/>
        </w:rPr>
        <w:tab/>
      </w:r>
      <w:r w:rsidRPr="00A537B2">
        <w:rPr>
          <w:rFonts w:cstheme="minorHAnsi"/>
          <w:spacing w:val="-3"/>
        </w:rPr>
        <w:t xml:space="preserve">I </w:t>
      </w:r>
      <w:r>
        <w:rPr>
          <w:rFonts w:cstheme="minorHAnsi"/>
          <w:spacing w:val="-3"/>
        </w:rPr>
        <w:t xml:space="preserve">am willing </w:t>
      </w:r>
      <w:r w:rsidRPr="00A537B2">
        <w:rPr>
          <w:rFonts w:cstheme="minorHAnsi"/>
          <w:spacing w:val="-3"/>
        </w:rPr>
        <w:t xml:space="preserve">to be contacted again in the future </w:t>
      </w:r>
      <w:r>
        <w:rPr>
          <w:rFonts w:cstheme="minorHAnsi"/>
          <w:spacing w:val="-3"/>
        </w:rPr>
        <w:t xml:space="preserve">to receive information </w:t>
      </w:r>
    </w:p>
    <w:p w14:paraId="7A3DE1EC" w14:textId="77777777" w:rsidR="00D3520E" w:rsidRDefault="00D3520E" w:rsidP="00D3520E">
      <w:pPr>
        <w:suppressAutoHyphens/>
        <w:ind w:left="720"/>
        <w:contextualSpacing/>
        <w:rPr>
          <w:rFonts w:cstheme="minorHAnsi"/>
          <w:spacing w:val="-3"/>
        </w:rPr>
      </w:pPr>
      <w:r>
        <w:rPr>
          <w:rFonts w:cstheme="minorHAnsi"/>
          <w:spacing w:val="-3"/>
        </w:rPr>
        <w:t xml:space="preserve">about the publication of this study. </w:t>
      </w:r>
    </w:p>
    <w:p w14:paraId="3311032F" w14:textId="77777777" w:rsidR="00D3520E" w:rsidRDefault="00D3520E" w:rsidP="00D3520E">
      <w:pPr>
        <w:suppressAutoHyphens/>
        <w:contextualSpacing/>
        <w:rPr>
          <w:rFonts w:cstheme="minorHAnsi"/>
          <w:spacing w:val="-3"/>
        </w:rPr>
      </w:pPr>
    </w:p>
    <w:p w14:paraId="2EB40402" w14:textId="22CC9BD6" w:rsidR="00D3520E" w:rsidRPr="002E1647" w:rsidRDefault="00D3520E" w:rsidP="00D3520E">
      <w:pPr>
        <w:suppressAutoHyphens/>
        <w:rPr>
          <w:rFonts w:cstheme="minorHAnsi"/>
          <w:spacing w:val="-3"/>
        </w:rPr>
      </w:pPr>
    </w:p>
    <w:p w14:paraId="427A98AE" w14:textId="0B60A972" w:rsidR="00D3520E" w:rsidRDefault="00D3520E" w:rsidP="00D3520E">
      <w:pPr>
        <w:suppressAutoHyphens/>
        <w:contextualSpacing/>
        <w:rPr>
          <w:rFonts w:cstheme="minorHAnsi"/>
          <w:spacing w:val="-3"/>
        </w:rPr>
      </w:pPr>
      <w:r>
        <w:rPr>
          <w:rFonts w:cstheme="minorHAnsi"/>
          <w:noProof/>
          <w:lang w:eastAsia="en-GB"/>
        </w:rPr>
        <mc:AlternateContent>
          <mc:Choice Requires="wps">
            <w:drawing>
              <wp:anchor distT="0" distB="0" distL="114300" distR="114300" simplePos="0" relativeHeight="251661312" behindDoc="0" locked="0" layoutInCell="1" allowOverlap="1" wp14:anchorId="4D095C04" wp14:editId="7CAFDA28">
                <wp:simplePos x="0" y="0"/>
                <wp:positionH relativeFrom="column">
                  <wp:posOffset>5467350</wp:posOffset>
                </wp:positionH>
                <wp:positionV relativeFrom="paragraph">
                  <wp:posOffset>100965</wp:posOffset>
                </wp:positionV>
                <wp:extent cx="571500" cy="3429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C14DBB" id="Rectangle 10" o:spid="_x0000_s1026" style="position:absolute;margin-left:430.5pt;margin-top:7.95pt;width: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etHw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"/>
            </w:pict>
          </mc:Fallback>
        </mc:AlternateContent>
      </w:r>
    </w:p>
    <w:p w14:paraId="74401FCD" w14:textId="7EBC21F2" w:rsidR="00D3520E" w:rsidRDefault="000B346F" w:rsidP="00D3520E">
      <w:pPr>
        <w:suppressAutoHyphens/>
        <w:contextualSpacing/>
        <w:rPr>
          <w:rFonts w:cstheme="minorHAnsi"/>
          <w:spacing w:val="-3"/>
        </w:rPr>
      </w:pPr>
      <w:r>
        <w:rPr>
          <w:rFonts w:cstheme="minorHAnsi"/>
          <w:spacing w:val="-3"/>
        </w:rPr>
        <w:t>9</w:t>
      </w:r>
      <w:r w:rsidR="0019280E">
        <w:rPr>
          <w:rFonts w:cstheme="minorHAnsi"/>
          <w:spacing w:val="-3"/>
        </w:rPr>
        <w:t xml:space="preserve">.   </w:t>
      </w:r>
      <w:r w:rsidR="00D3520E">
        <w:rPr>
          <w:rFonts w:cstheme="minorHAnsi"/>
          <w:spacing w:val="-3"/>
        </w:rPr>
        <w:t>I would like to receive a summary of the final results when they are available</w:t>
      </w:r>
      <w:r w:rsidR="0019280E">
        <w:rPr>
          <w:rFonts w:cstheme="minorHAnsi"/>
          <w:spacing w:val="-3"/>
        </w:rPr>
        <w:t>.</w:t>
      </w:r>
    </w:p>
    <w:p w14:paraId="02E79260" w14:textId="22299388" w:rsidR="00E029B9" w:rsidRDefault="00E029B9" w:rsidP="003958FE">
      <w:pPr>
        <w:suppressAutoHyphens/>
        <w:ind w:left="720" w:right="1985" w:hanging="720"/>
        <w:contextualSpacing/>
        <w:rPr>
          <w:rFonts w:cstheme="minorHAnsi"/>
          <w:spacing w:val="-3"/>
        </w:rPr>
      </w:pPr>
    </w:p>
    <w:p w14:paraId="2B51C580" w14:textId="16D4062D" w:rsidR="00E029B9" w:rsidRDefault="00E029B9" w:rsidP="003958FE">
      <w:pPr>
        <w:suppressAutoHyphens/>
        <w:ind w:left="720" w:right="1985" w:hanging="720"/>
        <w:contextualSpacing/>
        <w:rPr>
          <w:rFonts w:cstheme="minorHAnsi"/>
          <w:spacing w:val="-3"/>
        </w:rPr>
      </w:pPr>
      <w:r>
        <w:rPr>
          <w:rFonts w:cstheme="minorHAnsi"/>
          <w:noProof/>
          <w:lang w:eastAsia="en-GB"/>
        </w:rPr>
        <mc:AlternateContent>
          <mc:Choice Requires="wps">
            <w:drawing>
              <wp:anchor distT="0" distB="0" distL="114300" distR="114300" simplePos="0" relativeHeight="251671552" behindDoc="0" locked="0" layoutInCell="1" allowOverlap="1" wp14:anchorId="5C963EB6" wp14:editId="2F1A289B">
                <wp:simplePos x="0" y="0"/>
                <wp:positionH relativeFrom="column">
                  <wp:posOffset>5467350</wp:posOffset>
                </wp:positionH>
                <wp:positionV relativeFrom="paragraph">
                  <wp:posOffset>145415</wp:posOffset>
                </wp:positionV>
                <wp:extent cx="5715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5AF5BB" id="Rectangle 3" o:spid="_x0000_s1026" style="position:absolute;margin-left:430.5pt;margin-top:11.45pt;width:4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"/>
            </w:pict>
          </mc:Fallback>
        </mc:AlternateContent>
      </w:r>
    </w:p>
    <w:p w14:paraId="35FE48BC" w14:textId="09A991B2" w:rsidR="00D3520E" w:rsidRDefault="00E029B9" w:rsidP="003958FE">
      <w:pPr>
        <w:suppressAutoHyphens/>
        <w:ind w:left="720" w:right="1985" w:hanging="720"/>
        <w:contextualSpacing/>
        <w:rPr>
          <w:rFonts w:cstheme="minorHAnsi"/>
          <w:spacing w:val="-3"/>
        </w:rPr>
      </w:pPr>
      <w:r>
        <w:rPr>
          <w:rFonts w:cstheme="minorHAnsi"/>
          <w:spacing w:val="-3"/>
        </w:rPr>
        <w:t>10.  I give my permission for my data to be used in future related studies</w:t>
      </w:r>
      <w:r w:rsidR="00D3520E">
        <w:rPr>
          <w:rFonts w:cstheme="minorHAnsi"/>
          <w:spacing w:val="-3"/>
        </w:rPr>
        <w:t xml:space="preserve"> </w:t>
      </w:r>
    </w:p>
    <w:p w14:paraId="7B174318" w14:textId="75751662" w:rsidR="00E029B9" w:rsidRPr="001867CD" w:rsidRDefault="00E029B9" w:rsidP="00D3520E">
      <w:pPr>
        <w:suppressAutoHyphens/>
        <w:contextualSpacing/>
        <w:rPr>
          <w:rFonts w:cstheme="minorHAnsi"/>
          <w:spacing w:val="-3"/>
        </w:rPr>
      </w:pPr>
    </w:p>
    <w:p w14:paraId="77392EA8" w14:textId="5ACE45A8" w:rsidR="00D3520E" w:rsidRDefault="00D3520E" w:rsidP="00D3520E">
      <w:pPr>
        <w:tabs>
          <w:tab w:val="left" w:pos="-720"/>
        </w:tabs>
        <w:suppressAutoHyphens/>
        <w:contextualSpacing/>
        <w:rPr>
          <w:rFonts w:cstheme="minorHAnsi"/>
          <w:spacing w:val="-3"/>
        </w:rPr>
      </w:pPr>
    </w:p>
    <w:p w14:paraId="19949F86" w14:textId="77777777" w:rsidR="00E029B9" w:rsidRDefault="00E029B9" w:rsidP="00D3520E">
      <w:pPr>
        <w:tabs>
          <w:tab w:val="left" w:pos="-720"/>
        </w:tabs>
        <w:suppressAutoHyphens/>
        <w:contextualSpacing/>
        <w:rPr>
          <w:rFonts w:cstheme="minorHAnsi"/>
          <w:spacing w:val="-3"/>
        </w:rPr>
      </w:pPr>
    </w:p>
    <w:p w14:paraId="1F86AF12" w14:textId="77777777" w:rsidR="00E029B9" w:rsidRDefault="00E029B9" w:rsidP="00D3520E">
      <w:pPr>
        <w:tabs>
          <w:tab w:val="left" w:pos="-720"/>
        </w:tabs>
        <w:suppressAutoHyphens/>
        <w:contextualSpacing/>
        <w:rPr>
          <w:rFonts w:cstheme="minorHAnsi"/>
          <w:spacing w:val="-3"/>
        </w:rPr>
      </w:pPr>
    </w:p>
    <w:p w14:paraId="67BFE57B" w14:textId="77777777" w:rsidR="00D3520E" w:rsidRPr="001867CD" w:rsidRDefault="00D3520E" w:rsidP="00D3520E">
      <w:pPr>
        <w:tabs>
          <w:tab w:val="left" w:pos="-720"/>
        </w:tabs>
        <w:suppressAutoHyphens/>
        <w:contextualSpacing/>
        <w:rPr>
          <w:rFonts w:cstheme="minorHAnsi"/>
          <w:spacing w:val="-3"/>
        </w:rPr>
      </w:pPr>
      <w:r w:rsidRPr="001867CD">
        <w:rPr>
          <w:rFonts w:cstheme="minorHAnsi"/>
          <w:spacing w:val="-3"/>
        </w:rPr>
        <w:t>Signature..............................................................</w:t>
      </w:r>
    </w:p>
    <w:p w14:paraId="47D382AA" w14:textId="77777777" w:rsidR="00D3520E" w:rsidRPr="001867CD" w:rsidRDefault="00D3520E" w:rsidP="00D3520E">
      <w:pPr>
        <w:tabs>
          <w:tab w:val="left" w:pos="-720"/>
        </w:tabs>
        <w:suppressAutoHyphens/>
        <w:contextualSpacing/>
        <w:rPr>
          <w:rFonts w:cstheme="minorHAnsi"/>
          <w:spacing w:val="-3"/>
        </w:rPr>
      </w:pPr>
    </w:p>
    <w:p w14:paraId="18488B94" w14:textId="77777777" w:rsidR="00D3520E" w:rsidRDefault="00D3520E" w:rsidP="00D3520E">
      <w:pPr>
        <w:tabs>
          <w:tab w:val="left" w:pos="-720"/>
        </w:tabs>
        <w:suppressAutoHyphens/>
        <w:contextualSpacing/>
        <w:rPr>
          <w:rFonts w:cstheme="minorHAnsi"/>
          <w:spacing w:val="-3"/>
        </w:rPr>
      </w:pPr>
    </w:p>
    <w:p w14:paraId="321F5BBF" w14:textId="77777777" w:rsidR="00D3520E" w:rsidRPr="001867CD" w:rsidRDefault="00D3520E" w:rsidP="00D3520E">
      <w:pPr>
        <w:tabs>
          <w:tab w:val="left" w:pos="-720"/>
        </w:tabs>
        <w:suppressAutoHyphens/>
        <w:contextualSpacing/>
        <w:rPr>
          <w:rFonts w:cstheme="minorHAnsi"/>
          <w:spacing w:val="-3"/>
        </w:rPr>
      </w:pPr>
      <w:r w:rsidRPr="001867CD">
        <w:rPr>
          <w:rFonts w:cstheme="minorHAnsi"/>
          <w:spacing w:val="-3"/>
        </w:rPr>
        <w:t>Name (block capitals)........................................................... Date................</w:t>
      </w:r>
    </w:p>
    <w:p w14:paraId="780F83F4" w14:textId="77777777" w:rsidR="00D3520E" w:rsidRDefault="00D3520E" w:rsidP="00D3520E">
      <w:pPr>
        <w:tabs>
          <w:tab w:val="left" w:pos="-720"/>
        </w:tabs>
        <w:suppressAutoHyphens/>
        <w:contextualSpacing/>
        <w:rPr>
          <w:rFonts w:cstheme="minorHAnsi"/>
          <w:spacing w:val="-3"/>
        </w:rPr>
      </w:pPr>
    </w:p>
    <w:p w14:paraId="0646121E" w14:textId="77777777" w:rsidR="00D3520E" w:rsidRPr="001867CD" w:rsidRDefault="00D3520E" w:rsidP="00D3520E">
      <w:pPr>
        <w:tabs>
          <w:tab w:val="left" w:pos="-720"/>
        </w:tabs>
        <w:suppressAutoHyphens/>
        <w:contextualSpacing/>
        <w:rPr>
          <w:rFonts w:cstheme="minorHAnsi"/>
          <w:spacing w:val="-3"/>
        </w:rPr>
      </w:pPr>
    </w:p>
    <w:p w14:paraId="4931C0B8" w14:textId="77777777" w:rsidR="00D3520E" w:rsidRPr="001867CD" w:rsidRDefault="00D3520E" w:rsidP="00D3520E">
      <w:pPr>
        <w:tabs>
          <w:tab w:val="left" w:pos="-720"/>
        </w:tabs>
        <w:suppressAutoHyphens/>
        <w:contextualSpacing/>
        <w:rPr>
          <w:rFonts w:cstheme="minorHAnsi"/>
          <w:spacing w:val="-3"/>
        </w:rPr>
      </w:pPr>
      <w:r>
        <w:rPr>
          <w:rFonts w:cstheme="minorHAnsi"/>
          <w:spacing w:val="-3"/>
        </w:rPr>
        <w:t>Signature of researcher</w:t>
      </w:r>
      <w:r w:rsidRPr="001867CD">
        <w:rPr>
          <w:rFonts w:cstheme="minorHAnsi"/>
          <w:spacing w:val="-3"/>
        </w:rPr>
        <w:t>.............................................</w:t>
      </w:r>
    </w:p>
    <w:p w14:paraId="14BB390D" w14:textId="77777777" w:rsidR="00D3520E" w:rsidRPr="001867CD" w:rsidRDefault="00D3520E" w:rsidP="00D3520E">
      <w:pPr>
        <w:tabs>
          <w:tab w:val="left" w:pos="-720"/>
        </w:tabs>
        <w:suppressAutoHyphens/>
        <w:contextualSpacing/>
        <w:rPr>
          <w:rFonts w:cstheme="minorHAnsi"/>
          <w:spacing w:val="-3"/>
        </w:rPr>
      </w:pPr>
    </w:p>
    <w:p w14:paraId="6D8851E8" w14:textId="77777777" w:rsidR="00D3520E" w:rsidRDefault="00D3520E" w:rsidP="00D3520E">
      <w:pPr>
        <w:tabs>
          <w:tab w:val="left" w:pos="-720"/>
        </w:tabs>
        <w:suppressAutoHyphens/>
        <w:contextualSpacing/>
        <w:rPr>
          <w:rFonts w:cstheme="minorHAnsi"/>
          <w:spacing w:val="-3"/>
        </w:rPr>
      </w:pPr>
    </w:p>
    <w:p w14:paraId="21BB153D" w14:textId="77777777" w:rsidR="00D3520E" w:rsidRPr="001867CD" w:rsidRDefault="00D3520E" w:rsidP="00D3520E">
      <w:pPr>
        <w:tabs>
          <w:tab w:val="left" w:pos="-720"/>
        </w:tabs>
        <w:suppressAutoHyphens/>
        <w:contextualSpacing/>
        <w:rPr>
          <w:rFonts w:cstheme="minorHAnsi"/>
          <w:spacing w:val="-3"/>
        </w:rPr>
      </w:pPr>
      <w:r w:rsidRPr="001867CD">
        <w:rPr>
          <w:rFonts w:cstheme="minorHAnsi"/>
          <w:spacing w:val="-3"/>
        </w:rPr>
        <w:t>Name (block capitals)............................................................Date……………</w:t>
      </w:r>
      <w:r>
        <w:rPr>
          <w:rFonts w:cstheme="minorHAnsi"/>
          <w:spacing w:val="-3"/>
        </w:rPr>
        <w:t>..</w:t>
      </w:r>
    </w:p>
    <w:p w14:paraId="212A84A0" w14:textId="77777777" w:rsidR="00D3520E" w:rsidRPr="001867CD" w:rsidRDefault="00D3520E" w:rsidP="00D3520E">
      <w:pPr>
        <w:pStyle w:val="Header"/>
        <w:rPr>
          <w:rFonts w:cstheme="minorHAnsi"/>
          <w:b/>
          <w:color w:val="003300"/>
        </w:rPr>
      </w:pPr>
    </w:p>
    <w:p w14:paraId="772EC231" w14:textId="77777777" w:rsidR="00D3520E" w:rsidRDefault="00D3520E" w:rsidP="00D3520E">
      <w:pPr>
        <w:pStyle w:val="Header"/>
        <w:rPr>
          <w:rFonts w:cstheme="minorHAnsi"/>
          <w:b/>
          <w:color w:val="003300"/>
        </w:rPr>
      </w:pPr>
      <w:r w:rsidRPr="001867CD">
        <w:rPr>
          <w:rFonts w:cstheme="minorHAnsi"/>
          <w:b/>
          <w:color w:val="003300"/>
        </w:rPr>
        <w:tab/>
      </w:r>
      <w:r w:rsidRPr="001867CD">
        <w:rPr>
          <w:rFonts w:cstheme="minorHAnsi"/>
          <w:b/>
          <w:color w:val="003300"/>
        </w:rPr>
        <w:tab/>
      </w:r>
    </w:p>
    <w:p w14:paraId="57DCCA5C" w14:textId="77777777" w:rsidR="00D3520E" w:rsidRPr="001867CD" w:rsidRDefault="00D3520E" w:rsidP="00D3520E">
      <w:pPr>
        <w:pStyle w:val="Header"/>
        <w:rPr>
          <w:rFonts w:cstheme="minorHAnsi"/>
          <w:b/>
          <w:color w:val="003300"/>
        </w:rPr>
      </w:pPr>
    </w:p>
    <w:p w14:paraId="4C4C0F4D" w14:textId="77777777" w:rsidR="00D3520E" w:rsidRPr="001867CD" w:rsidRDefault="00D3520E" w:rsidP="00D3520E">
      <w:pPr>
        <w:pStyle w:val="Header"/>
        <w:rPr>
          <w:rFonts w:cstheme="minorHAnsi"/>
          <w:b/>
          <w:color w:val="003300"/>
        </w:rPr>
      </w:pPr>
    </w:p>
    <w:p w14:paraId="1CF3DBAF" w14:textId="77777777" w:rsidR="00D3520E" w:rsidRPr="001867CD" w:rsidRDefault="00D3520E" w:rsidP="00D3520E">
      <w:pPr>
        <w:pStyle w:val="Header"/>
        <w:rPr>
          <w:rFonts w:cstheme="minorHAnsi"/>
          <w:b/>
          <w:color w:val="003300"/>
        </w:rPr>
      </w:pPr>
    </w:p>
    <w:p w14:paraId="523F92D4" w14:textId="77777777" w:rsidR="00D3520E" w:rsidRPr="00C038C2" w:rsidRDefault="00D3520E" w:rsidP="00D3520E">
      <w:pPr>
        <w:rPr>
          <w:rFonts w:cstheme="minorHAnsi"/>
          <w:lang w:val="en-US"/>
        </w:rPr>
      </w:pPr>
      <w:r w:rsidRPr="0007063F">
        <w:rPr>
          <w:rFonts w:cstheme="minorHAnsi"/>
          <w:lang w:val="en-US"/>
        </w:rPr>
        <w:t>1 copy for patient, 1 copy for medical records and 1 copy for Investigator Site File</w:t>
      </w:r>
    </w:p>
    <w:p w14:paraId="5686A596" w14:textId="77777777" w:rsidR="00D3520E" w:rsidRDefault="00D3520E" w:rsidP="004174FC">
      <w:pPr>
        <w:pStyle w:val="Default"/>
        <w:spacing w:line="360" w:lineRule="auto"/>
        <w:jc w:val="both"/>
        <w:rPr>
          <w:sz w:val="22"/>
          <w:szCs w:val="22"/>
        </w:rPr>
      </w:pPr>
    </w:p>
    <w:sectPr w:rsidR="00D3520E" w:rsidSect="004174FC">
      <w:headerReference w:type="default" r:id="rId12"/>
      <w:footerReference w:type="default" r:id="rId13"/>
      <w:pgSz w:w="11907" w:h="16839" w:code="9"/>
      <w:pgMar w:top="1440" w:right="1440" w:bottom="1440" w:left="1440" w:header="737" w:footer="11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181DD" w14:textId="77777777" w:rsidR="0033292A" w:rsidRDefault="0033292A" w:rsidP="00FA0C2C">
      <w:pPr>
        <w:spacing w:after="0" w:line="240" w:lineRule="auto"/>
      </w:pPr>
      <w:r>
        <w:separator/>
      </w:r>
    </w:p>
  </w:endnote>
  <w:endnote w:type="continuationSeparator" w:id="0">
    <w:p w14:paraId="18A598AF" w14:textId="77777777" w:rsidR="0033292A" w:rsidRDefault="0033292A" w:rsidP="00FA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 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3862"/>
      <w:gridCol w:w="1636"/>
      <w:gridCol w:w="2041"/>
    </w:tblGrid>
    <w:tr w:rsidR="00FA0C2C" w:rsidRPr="00581746" w14:paraId="61021DD4" w14:textId="77777777" w:rsidTr="00CA430F">
      <w:trPr>
        <w:trHeight w:val="235"/>
      </w:trPr>
      <w:tc>
        <w:tcPr>
          <w:tcW w:w="2390" w:type="dxa"/>
          <w:vAlign w:val="center"/>
        </w:tcPr>
        <w:p w14:paraId="55BF0A56" w14:textId="77777777" w:rsidR="00FA0C2C" w:rsidRPr="004819D9" w:rsidRDefault="00FA0C2C" w:rsidP="00FA0C2C">
          <w:pPr>
            <w:pStyle w:val="CommentText"/>
          </w:pPr>
          <w:r w:rsidRPr="004819D9">
            <w:t>Subject:</w:t>
          </w:r>
        </w:p>
      </w:tc>
      <w:tc>
        <w:tcPr>
          <w:tcW w:w="3862" w:type="dxa"/>
          <w:vAlign w:val="center"/>
        </w:tcPr>
        <w:p w14:paraId="1CFC6A79" w14:textId="77777777" w:rsidR="00FA0C2C" w:rsidRPr="004819D9" w:rsidRDefault="00FA0C2C" w:rsidP="00FA0C2C">
          <w:pPr>
            <w:pStyle w:val="CommentText"/>
          </w:pPr>
          <w:r>
            <w:t>Participant Information Sheet and Consent</w:t>
          </w:r>
        </w:p>
      </w:tc>
      <w:tc>
        <w:tcPr>
          <w:tcW w:w="1636" w:type="dxa"/>
          <w:vAlign w:val="center"/>
        </w:tcPr>
        <w:p w14:paraId="1A8D66A5" w14:textId="77777777" w:rsidR="00FA0C2C" w:rsidRPr="004819D9" w:rsidRDefault="00FA0C2C" w:rsidP="00FA0C2C">
          <w:pPr>
            <w:pStyle w:val="CommentText"/>
          </w:pPr>
          <w:r w:rsidRPr="004819D9">
            <w:t xml:space="preserve">   IRAS ID</w:t>
          </w:r>
        </w:p>
      </w:tc>
      <w:tc>
        <w:tcPr>
          <w:tcW w:w="2041" w:type="dxa"/>
          <w:vAlign w:val="center"/>
        </w:tcPr>
        <w:p w14:paraId="3DA794BE" w14:textId="6A2A5933" w:rsidR="00FA0C2C" w:rsidRPr="004819D9" w:rsidRDefault="00982221" w:rsidP="00FA0C2C">
          <w:pPr>
            <w:pStyle w:val="CommentText"/>
          </w:pPr>
          <w:r>
            <w:t>241152</w:t>
          </w:r>
        </w:p>
      </w:tc>
    </w:tr>
    <w:tr w:rsidR="00FA0C2C" w14:paraId="297499C6" w14:textId="77777777" w:rsidTr="00CA430F">
      <w:trPr>
        <w:trHeight w:val="235"/>
      </w:trPr>
      <w:tc>
        <w:tcPr>
          <w:tcW w:w="2390" w:type="dxa"/>
          <w:vAlign w:val="center"/>
        </w:tcPr>
        <w:p w14:paraId="293F41EE" w14:textId="77777777" w:rsidR="00FA0C2C" w:rsidRPr="004819D9" w:rsidRDefault="00FA0C2C" w:rsidP="00FA0C2C">
          <w:pPr>
            <w:pStyle w:val="CommentText"/>
          </w:pPr>
          <w:r w:rsidRPr="004819D9">
            <w:t>Chief Investigator:</w:t>
          </w:r>
        </w:p>
      </w:tc>
      <w:tc>
        <w:tcPr>
          <w:tcW w:w="3862" w:type="dxa"/>
          <w:vAlign w:val="center"/>
        </w:tcPr>
        <w:p w14:paraId="7AD12139" w14:textId="77777777" w:rsidR="00FA0C2C" w:rsidRPr="004819D9" w:rsidRDefault="00FA0C2C" w:rsidP="00FA0C2C">
          <w:pPr>
            <w:pStyle w:val="CommentText"/>
          </w:pPr>
          <w:r w:rsidRPr="004819D9">
            <w:t>Sven Plein</w:t>
          </w:r>
        </w:p>
      </w:tc>
      <w:tc>
        <w:tcPr>
          <w:tcW w:w="1636" w:type="dxa"/>
          <w:vAlign w:val="center"/>
        </w:tcPr>
        <w:p w14:paraId="43F478C6" w14:textId="77777777" w:rsidR="00FA0C2C" w:rsidRPr="004819D9" w:rsidRDefault="00FA0C2C" w:rsidP="00FA0C2C">
          <w:pPr>
            <w:pStyle w:val="CommentText"/>
          </w:pPr>
          <w:r w:rsidRPr="004819D9">
            <w:t>Version/Date</w:t>
          </w:r>
        </w:p>
      </w:tc>
      <w:tc>
        <w:tcPr>
          <w:tcW w:w="2041" w:type="dxa"/>
          <w:vAlign w:val="center"/>
        </w:tcPr>
        <w:p w14:paraId="14CA2185" w14:textId="45545550" w:rsidR="00FA0C2C" w:rsidRPr="004819D9" w:rsidRDefault="00EA6D71" w:rsidP="00FA0C2C">
          <w:pPr>
            <w:pStyle w:val="CommentText"/>
          </w:pPr>
          <w:r>
            <w:t>1.</w:t>
          </w:r>
          <w:r w:rsidR="006471EB">
            <w:t>2</w:t>
          </w:r>
          <w:r>
            <w:t xml:space="preserve"> </w:t>
          </w:r>
          <w:r w:rsidR="006471EB">
            <w:t>June 19</w:t>
          </w:r>
          <w:r>
            <w:t xml:space="preserve"> 2018</w:t>
          </w:r>
        </w:p>
      </w:tc>
    </w:tr>
    <w:tr w:rsidR="00FA0C2C" w:rsidRPr="004D4618" w14:paraId="45B35BFD" w14:textId="77777777" w:rsidTr="00CA430F">
      <w:trPr>
        <w:trHeight w:val="235"/>
      </w:trPr>
      <w:tc>
        <w:tcPr>
          <w:tcW w:w="2390" w:type="dxa"/>
          <w:vAlign w:val="center"/>
        </w:tcPr>
        <w:p w14:paraId="793C0C14" w14:textId="77777777" w:rsidR="00FA0C2C" w:rsidRPr="004819D9" w:rsidRDefault="00FA0C2C" w:rsidP="00FA0C2C">
          <w:pPr>
            <w:pStyle w:val="CommentText"/>
          </w:pPr>
          <w:r w:rsidRPr="004819D9">
            <w:t>Short Title:</w:t>
          </w:r>
        </w:p>
      </w:tc>
      <w:tc>
        <w:tcPr>
          <w:tcW w:w="3862" w:type="dxa"/>
          <w:vAlign w:val="center"/>
        </w:tcPr>
        <w:p w14:paraId="0FA86297" w14:textId="726D75CE" w:rsidR="00FA0C2C" w:rsidRPr="004819D9" w:rsidRDefault="00CB2E25" w:rsidP="00FA0C2C">
          <w:pPr>
            <w:pStyle w:val="CommentText"/>
          </w:pPr>
          <w:r>
            <w:t>CEED</w:t>
          </w:r>
        </w:p>
      </w:tc>
      <w:tc>
        <w:tcPr>
          <w:tcW w:w="1636" w:type="dxa"/>
          <w:vAlign w:val="center"/>
        </w:tcPr>
        <w:p w14:paraId="49DAF021" w14:textId="77777777" w:rsidR="00FA0C2C" w:rsidRPr="004819D9" w:rsidRDefault="00FA0C2C" w:rsidP="00FA0C2C">
          <w:pPr>
            <w:pStyle w:val="CommentText"/>
          </w:pPr>
          <w:r w:rsidRPr="004819D9">
            <w:t>Page:</w:t>
          </w:r>
        </w:p>
      </w:tc>
      <w:tc>
        <w:tcPr>
          <w:tcW w:w="2041" w:type="dxa"/>
          <w:vAlign w:val="center"/>
        </w:tcPr>
        <w:p w14:paraId="6F3B0172" w14:textId="77777777" w:rsidR="00FA0C2C" w:rsidRPr="004819D9" w:rsidRDefault="00FA0C2C" w:rsidP="00FA0C2C">
          <w:pPr>
            <w:pStyle w:val="CommentText"/>
          </w:pPr>
          <w:r w:rsidRPr="004819D9">
            <w:fldChar w:fldCharType="begin"/>
          </w:r>
          <w:r w:rsidRPr="004819D9">
            <w:instrText xml:space="preserve"> PAGE </w:instrText>
          </w:r>
          <w:r w:rsidRPr="004819D9">
            <w:fldChar w:fldCharType="separate"/>
          </w:r>
          <w:r w:rsidR="003958FE">
            <w:rPr>
              <w:noProof/>
            </w:rPr>
            <w:t>2</w:t>
          </w:r>
          <w:r w:rsidRPr="004819D9">
            <w:fldChar w:fldCharType="end"/>
          </w:r>
          <w:r w:rsidRPr="004819D9">
            <w:t xml:space="preserve"> of </w:t>
          </w:r>
          <w:fldSimple w:instr=" NUMPAGES ">
            <w:r w:rsidR="003958FE">
              <w:rPr>
                <w:noProof/>
              </w:rPr>
              <w:t>10</w:t>
            </w:r>
          </w:fldSimple>
        </w:p>
      </w:tc>
    </w:tr>
  </w:tbl>
  <w:p w14:paraId="0CDCD034" w14:textId="77777777" w:rsidR="00FA0C2C" w:rsidRDefault="00FA0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AD03A" w14:textId="77777777" w:rsidR="0033292A" w:rsidRDefault="0033292A" w:rsidP="00FA0C2C">
      <w:pPr>
        <w:spacing w:after="0" w:line="240" w:lineRule="auto"/>
      </w:pPr>
      <w:r>
        <w:separator/>
      </w:r>
    </w:p>
  </w:footnote>
  <w:footnote w:type="continuationSeparator" w:id="0">
    <w:p w14:paraId="71F5849E" w14:textId="77777777" w:rsidR="0033292A" w:rsidRDefault="0033292A" w:rsidP="00FA0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CB990" w14:textId="77777777" w:rsidR="00FA0C2C" w:rsidRDefault="00FA0C2C" w:rsidP="004174FC">
    <w:pPr>
      <w:pStyle w:val="Header"/>
      <w:ind w:left="-794" w:right="-510"/>
    </w:pPr>
    <w:r w:rsidRPr="000D3362">
      <w:rPr>
        <w:rFonts w:ascii="Tahoma" w:hAnsi="Tahoma" w:cs="Tahoma"/>
        <w:noProof/>
        <w:lang w:eastAsia="en-GB"/>
      </w:rPr>
      <w:drawing>
        <wp:inline distT="0" distB="0" distL="0" distR="0" wp14:anchorId="5F40B274" wp14:editId="500B02E7">
          <wp:extent cx="2950045" cy="390525"/>
          <wp:effectExtent l="0" t="0" r="3175" b="0"/>
          <wp:docPr id="4" name="Picture 4" descr="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1353" cy="397317"/>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517B2DEF" wp14:editId="7D9E17BE">
          <wp:extent cx="2505075" cy="7081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2510028" cy="709548"/>
                  </a:xfrm>
                  <a:prstGeom prst="rect">
                    <a:avLst/>
                  </a:prstGeom>
                  <a:noFill/>
                  <a:ln w="9525">
                    <a:noFill/>
                    <a:miter lim="800000"/>
                    <a:headEnd/>
                    <a:tailEnd/>
                  </a:ln>
                </pic:spPr>
              </pic:pic>
            </a:graphicData>
          </a:graphic>
        </wp:inline>
      </w:drawing>
    </w:r>
    <w:r>
      <w:tab/>
      <w:t xml:space="preserve"> </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7691E"/>
    <w:multiLevelType w:val="hybridMultilevel"/>
    <w:tmpl w:val="5366FC44"/>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a Bijsterveld">
    <w15:presenceInfo w15:providerId="AD" w15:userId="S-1-5-21-1390067357-1993962763-725345543-8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1E9"/>
    <w:rsid w:val="0008121C"/>
    <w:rsid w:val="000818EB"/>
    <w:rsid w:val="000951E6"/>
    <w:rsid w:val="000B346F"/>
    <w:rsid w:val="000C0CF0"/>
    <w:rsid w:val="000C43B4"/>
    <w:rsid w:val="00130448"/>
    <w:rsid w:val="001441BC"/>
    <w:rsid w:val="0019280E"/>
    <w:rsid w:val="002019D7"/>
    <w:rsid w:val="00254D73"/>
    <w:rsid w:val="002661BB"/>
    <w:rsid w:val="0027056F"/>
    <w:rsid w:val="002849C6"/>
    <w:rsid w:val="002A01E5"/>
    <w:rsid w:val="002A43B5"/>
    <w:rsid w:val="002B61F3"/>
    <w:rsid w:val="002E340B"/>
    <w:rsid w:val="0033292A"/>
    <w:rsid w:val="0034509B"/>
    <w:rsid w:val="00375DB8"/>
    <w:rsid w:val="00390CE1"/>
    <w:rsid w:val="003958FE"/>
    <w:rsid w:val="003A2971"/>
    <w:rsid w:val="003E0832"/>
    <w:rsid w:val="004000F1"/>
    <w:rsid w:val="004069E5"/>
    <w:rsid w:val="004110FD"/>
    <w:rsid w:val="004134CE"/>
    <w:rsid w:val="004174FC"/>
    <w:rsid w:val="00461164"/>
    <w:rsid w:val="004B11E9"/>
    <w:rsid w:val="004C58D9"/>
    <w:rsid w:val="004F378C"/>
    <w:rsid w:val="00502161"/>
    <w:rsid w:val="00502990"/>
    <w:rsid w:val="00543BD8"/>
    <w:rsid w:val="005B7341"/>
    <w:rsid w:val="005E2EDC"/>
    <w:rsid w:val="005E6313"/>
    <w:rsid w:val="005F3FB1"/>
    <w:rsid w:val="006024A8"/>
    <w:rsid w:val="006112E2"/>
    <w:rsid w:val="0062781B"/>
    <w:rsid w:val="00637B95"/>
    <w:rsid w:val="006471EB"/>
    <w:rsid w:val="006B49FB"/>
    <w:rsid w:val="00784C5E"/>
    <w:rsid w:val="00790861"/>
    <w:rsid w:val="00841649"/>
    <w:rsid w:val="00842C54"/>
    <w:rsid w:val="008E1AEC"/>
    <w:rsid w:val="00951D83"/>
    <w:rsid w:val="00970109"/>
    <w:rsid w:val="009714B6"/>
    <w:rsid w:val="00982221"/>
    <w:rsid w:val="009824AF"/>
    <w:rsid w:val="009A72E2"/>
    <w:rsid w:val="009B1EDE"/>
    <w:rsid w:val="009B30E4"/>
    <w:rsid w:val="009B4F82"/>
    <w:rsid w:val="009F5664"/>
    <w:rsid w:val="00A45EBA"/>
    <w:rsid w:val="00A50C77"/>
    <w:rsid w:val="00AA0F19"/>
    <w:rsid w:val="00B876ED"/>
    <w:rsid w:val="00BA1C81"/>
    <w:rsid w:val="00BB4EF1"/>
    <w:rsid w:val="00C312B4"/>
    <w:rsid w:val="00CA13C7"/>
    <w:rsid w:val="00CA430F"/>
    <w:rsid w:val="00CB2E25"/>
    <w:rsid w:val="00D172F6"/>
    <w:rsid w:val="00D3520E"/>
    <w:rsid w:val="00D53A4B"/>
    <w:rsid w:val="00D558E1"/>
    <w:rsid w:val="00D71824"/>
    <w:rsid w:val="00D92FCC"/>
    <w:rsid w:val="00D95445"/>
    <w:rsid w:val="00E029B9"/>
    <w:rsid w:val="00E0724D"/>
    <w:rsid w:val="00E96656"/>
    <w:rsid w:val="00E97E1C"/>
    <w:rsid w:val="00EA03B5"/>
    <w:rsid w:val="00EA6D71"/>
    <w:rsid w:val="00ED277B"/>
    <w:rsid w:val="00F23D4A"/>
    <w:rsid w:val="00F52838"/>
    <w:rsid w:val="00F675D4"/>
    <w:rsid w:val="00FA0C2C"/>
    <w:rsid w:val="00FE7E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24A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1E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B1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1E9"/>
    <w:rPr>
      <w:rFonts w:ascii="Segoe UI" w:hAnsi="Segoe UI" w:cs="Segoe UI"/>
      <w:sz w:val="18"/>
      <w:szCs w:val="18"/>
    </w:rPr>
  </w:style>
  <w:style w:type="character" w:styleId="CommentReference">
    <w:name w:val="annotation reference"/>
    <w:basedOn w:val="DefaultParagraphFont"/>
    <w:uiPriority w:val="99"/>
    <w:semiHidden/>
    <w:unhideWhenUsed/>
    <w:rsid w:val="0062781B"/>
    <w:rPr>
      <w:sz w:val="16"/>
      <w:szCs w:val="16"/>
    </w:rPr>
  </w:style>
  <w:style w:type="paragraph" w:styleId="CommentText">
    <w:name w:val="annotation text"/>
    <w:basedOn w:val="Normal"/>
    <w:link w:val="CommentTextChar"/>
    <w:uiPriority w:val="99"/>
    <w:semiHidden/>
    <w:unhideWhenUsed/>
    <w:rsid w:val="0062781B"/>
    <w:pPr>
      <w:spacing w:line="240" w:lineRule="auto"/>
    </w:pPr>
    <w:rPr>
      <w:sz w:val="20"/>
      <w:szCs w:val="20"/>
    </w:rPr>
  </w:style>
  <w:style w:type="character" w:customStyle="1" w:styleId="CommentTextChar">
    <w:name w:val="Comment Text Char"/>
    <w:basedOn w:val="DefaultParagraphFont"/>
    <w:link w:val="CommentText"/>
    <w:uiPriority w:val="99"/>
    <w:semiHidden/>
    <w:rsid w:val="0062781B"/>
    <w:rPr>
      <w:sz w:val="20"/>
      <w:szCs w:val="20"/>
    </w:rPr>
  </w:style>
  <w:style w:type="paragraph" w:styleId="CommentSubject">
    <w:name w:val="annotation subject"/>
    <w:basedOn w:val="CommentText"/>
    <w:next w:val="CommentText"/>
    <w:link w:val="CommentSubjectChar"/>
    <w:uiPriority w:val="99"/>
    <w:semiHidden/>
    <w:unhideWhenUsed/>
    <w:rsid w:val="0062781B"/>
    <w:rPr>
      <w:b/>
      <w:bCs/>
    </w:rPr>
  </w:style>
  <w:style w:type="character" w:customStyle="1" w:styleId="CommentSubjectChar">
    <w:name w:val="Comment Subject Char"/>
    <w:basedOn w:val="CommentTextChar"/>
    <w:link w:val="CommentSubject"/>
    <w:uiPriority w:val="99"/>
    <w:semiHidden/>
    <w:rsid w:val="0062781B"/>
    <w:rPr>
      <w:b/>
      <w:bCs/>
      <w:sz w:val="20"/>
      <w:szCs w:val="20"/>
    </w:rPr>
  </w:style>
  <w:style w:type="paragraph" w:styleId="Header">
    <w:name w:val="header"/>
    <w:basedOn w:val="Normal"/>
    <w:link w:val="HeaderChar"/>
    <w:unhideWhenUsed/>
    <w:rsid w:val="00FA0C2C"/>
    <w:pPr>
      <w:tabs>
        <w:tab w:val="center" w:pos="4513"/>
        <w:tab w:val="right" w:pos="9026"/>
      </w:tabs>
      <w:spacing w:after="0" w:line="240" w:lineRule="auto"/>
    </w:pPr>
  </w:style>
  <w:style w:type="character" w:customStyle="1" w:styleId="HeaderChar">
    <w:name w:val="Header Char"/>
    <w:basedOn w:val="DefaultParagraphFont"/>
    <w:link w:val="Header"/>
    <w:rsid w:val="00FA0C2C"/>
  </w:style>
  <w:style w:type="paragraph" w:styleId="Footer">
    <w:name w:val="footer"/>
    <w:basedOn w:val="Normal"/>
    <w:link w:val="FooterChar"/>
    <w:uiPriority w:val="99"/>
    <w:unhideWhenUsed/>
    <w:rsid w:val="00FA0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C2C"/>
  </w:style>
  <w:style w:type="paragraph" w:styleId="ListParagraph">
    <w:name w:val="List Paragraph"/>
    <w:basedOn w:val="Normal"/>
    <w:uiPriority w:val="34"/>
    <w:qFormat/>
    <w:rsid w:val="00D3520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982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03B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1E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B1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1E9"/>
    <w:rPr>
      <w:rFonts w:ascii="Segoe UI" w:hAnsi="Segoe UI" w:cs="Segoe UI"/>
      <w:sz w:val="18"/>
      <w:szCs w:val="18"/>
    </w:rPr>
  </w:style>
  <w:style w:type="character" w:styleId="CommentReference">
    <w:name w:val="annotation reference"/>
    <w:basedOn w:val="DefaultParagraphFont"/>
    <w:uiPriority w:val="99"/>
    <w:semiHidden/>
    <w:unhideWhenUsed/>
    <w:rsid w:val="0062781B"/>
    <w:rPr>
      <w:sz w:val="16"/>
      <w:szCs w:val="16"/>
    </w:rPr>
  </w:style>
  <w:style w:type="paragraph" w:styleId="CommentText">
    <w:name w:val="annotation text"/>
    <w:basedOn w:val="Normal"/>
    <w:link w:val="CommentTextChar"/>
    <w:uiPriority w:val="99"/>
    <w:semiHidden/>
    <w:unhideWhenUsed/>
    <w:rsid w:val="0062781B"/>
    <w:pPr>
      <w:spacing w:line="240" w:lineRule="auto"/>
    </w:pPr>
    <w:rPr>
      <w:sz w:val="20"/>
      <w:szCs w:val="20"/>
    </w:rPr>
  </w:style>
  <w:style w:type="character" w:customStyle="1" w:styleId="CommentTextChar">
    <w:name w:val="Comment Text Char"/>
    <w:basedOn w:val="DefaultParagraphFont"/>
    <w:link w:val="CommentText"/>
    <w:uiPriority w:val="99"/>
    <w:semiHidden/>
    <w:rsid w:val="0062781B"/>
    <w:rPr>
      <w:sz w:val="20"/>
      <w:szCs w:val="20"/>
    </w:rPr>
  </w:style>
  <w:style w:type="paragraph" w:styleId="CommentSubject">
    <w:name w:val="annotation subject"/>
    <w:basedOn w:val="CommentText"/>
    <w:next w:val="CommentText"/>
    <w:link w:val="CommentSubjectChar"/>
    <w:uiPriority w:val="99"/>
    <w:semiHidden/>
    <w:unhideWhenUsed/>
    <w:rsid w:val="0062781B"/>
    <w:rPr>
      <w:b/>
      <w:bCs/>
    </w:rPr>
  </w:style>
  <w:style w:type="character" w:customStyle="1" w:styleId="CommentSubjectChar">
    <w:name w:val="Comment Subject Char"/>
    <w:basedOn w:val="CommentTextChar"/>
    <w:link w:val="CommentSubject"/>
    <w:uiPriority w:val="99"/>
    <w:semiHidden/>
    <w:rsid w:val="0062781B"/>
    <w:rPr>
      <w:b/>
      <w:bCs/>
      <w:sz w:val="20"/>
      <w:szCs w:val="20"/>
    </w:rPr>
  </w:style>
  <w:style w:type="paragraph" w:styleId="Header">
    <w:name w:val="header"/>
    <w:basedOn w:val="Normal"/>
    <w:link w:val="HeaderChar"/>
    <w:unhideWhenUsed/>
    <w:rsid w:val="00FA0C2C"/>
    <w:pPr>
      <w:tabs>
        <w:tab w:val="center" w:pos="4513"/>
        <w:tab w:val="right" w:pos="9026"/>
      </w:tabs>
      <w:spacing w:after="0" w:line="240" w:lineRule="auto"/>
    </w:pPr>
  </w:style>
  <w:style w:type="character" w:customStyle="1" w:styleId="HeaderChar">
    <w:name w:val="Header Char"/>
    <w:basedOn w:val="DefaultParagraphFont"/>
    <w:link w:val="Header"/>
    <w:rsid w:val="00FA0C2C"/>
  </w:style>
  <w:style w:type="paragraph" w:styleId="Footer">
    <w:name w:val="footer"/>
    <w:basedOn w:val="Normal"/>
    <w:link w:val="FooterChar"/>
    <w:uiPriority w:val="99"/>
    <w:unhideWhenUsed/>
    <w:rsid w:val="00FA0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C2C"/>
  </w:style>
  <w:style w:type="paragraph" w:styleId="ListParagraph">
    <w:name w:val="List Paragraph"/>
    <w:basedOn w:val="Normal"/>
    <w:uiPriority w:val="34"/>
    <w:qFormat/>
    <w:rsid w:val="00D3520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982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03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2263">
      <w:bodyDiv w:val="1"/>
      <w:marLeft w:val="0"/>
      <w:marRight w:val="0"/>
      <w:marTop w:val="0"/>
      <w:marBottom w:val="0"/>
      <w:divBdr>
        <w:top w:val="none" w:sz="0" w:space="0" w:color="auto"/>
        <w:left w:val="none" w:sz="0" w:space="0" w:color="auto"/>
        <w:bottom w:val="none" w:sz="0" w:space="0" w:color="auto"/>
        <w:right w:val="none" w:sz="0" w:space="0" w:color="auto"/>
      </w:divBdr>
    </w:div>
    <w:div w:id="903637777">
      <w:bodyDiv w:val="1"/>
      <w:marLeft w:val="0"/>
      <w:marRight w:val="0"/>
      <w:marTop w:val="0"/>
      <w:marBottom w:val="0"/>
      <w:divBdr>
        <w:top w:val="none" w:sz="0" w:space="0" w:color="auto"/>
        <w:left w:val="none" w:sz="0" w:space="0" w:color="auto"/>
        <w:bottom w:val="none" w:sz="0" w:space="0" w:color="auto"/>
        <w:right w:val="none" w:sz="0" w:space="0" w:color="auto"/>
      </w:divBdr>
    </w:div>
    <w:div w:id="1069310794">
      <w:bodyDiv w:val="1"/>
      <w:marLeft w:val="0"/>
      <w:marRight w:val="0"/>
      <w:marTop w:val="0"/>
      <w:marBottom w:val="0"/>
      <w:divBdr>
        <w:top w:val="none" w:sz="0" w:space="0" w:color="auto"/>
        <w:left w:val="none" w:sz="0" w:space="0" w:color="auto"/>
        <w:bottom w:val="none" w:sz="0" w:space="0" w:color="auto"/>
        <w:right w:val="none" w:sz="0" w:space="0" w:color="auto"/>
      </w:divBdr>
    </w:div>
    <w:div w:id="1432359533">
      <w:bodyDiv w:val="1"/>
      <w:marLeft w:val="0"/>
      <w:marRight w:val="0"/>
      <w:marTop w:val="0"/>
      <w:marBottom w:val="0"/>
      <w:divBdr>
        <w:top w:val="none" w:sz="0" w:space="0" w:color="auto"/>
        <w:left w:val="none" w:sz="0" w:space="0" w:color="auto"/>
        <w:bottom w:val="none" w:sz="0" w:space="0" w:color="auto"/>
        <w:right w:val="none" w:sz="0" w:space="0" w:color="auto"/>
      </w:divBdr>
    </w:div>
    <w:div w:id="1730419592">
      <w:bodyDiv w:val="1"/>
      <w:marLeft w:val="0"/>
      <w:marRight w:val="0"/>
      <w:marTop w:val="0"/>
      <w:marBottom w:val="0"/>
      <w:divBdr>
        <w:top w:val="none" w:sz="0" w:space="0" w:color="auto"/>
        <w:left w:val="none" w:sz="0" w:space="0" w:color="auto"/>
        <w:bottom w:val="none" w:sz="0" w:space="0" w:color="auto"/>
        <w:right w:val="none" w:sz="0" w:space="0" w:color="auto"/>
      </w:divBdr>
    </w:div>
    <w:div w:id="202770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eds.ac.uk/secretariat/data_protection.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mrresearch@leeds.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brown1@leeds.ac.uk" TargetMode="External"/><Relationship Id="rId4" Type="http://schemas.openxmlformats.org/officeDocument/2006/relationships/settings" Target="settings.xml"/><Relationship Id="rId9" Type="http://schemas.openxmlformats.org/officeDocument/2006/relationships/hyperlink" Target="https://www.hra.nhs.uk/planning-and-improving-research/policies-standards-legislation/uk-policy-framework-health-social-care-resear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2701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Brown</dc:creator>
  <cp:lastModifiedBy>Lyle, Isobel</cp:lastModifiedBy>
  <cp:revision>2</cp:revision>
  <cp:lastPrinted>2018-02-19T09:03:00Z</cp:lastPrinted>
  <dcterms:created xsi:type="dcterms:W3CDTF">2018-06-19T14:11:00Z</dcterms:created>
  <dcterms:modified xsi:type="dcterms:W3CDTF">2018-06-19T14:11:00Z</dcterms:modified>
</cp:coreProperties>
</file>