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7404" w14:textId="71BE8D90" w:rsidR="000005F0" w:rsidRDefault="000005F0" w:rsidP="000005F0">
      <w:r>
        <w:t>Unpublished results abstract</w:t>
      </w:r>
    </w:p>
    <w:p w14:paraId="034F4901" w14:textId="5A83E198" w:rsidR="009E0948" w:rsidRPr="000005F0" w:rsidRDefault="000005F0" w:rsidP="000005F0">
      <w:r w:rsidRPr="000005F0">
        <w:t xml:space="preserve">Endometriosis is a chronic, </w:t>
      </w:r>
      <w:proofErr w:type="spellStart"/>
      <w:r w:rsidRPr="000005F0">
        <w:t>estrogen</w:t>
      </w:r>
      <w:proofErr w:type="spellEnd"/>
      <w:r w:rsidRPr="000005F0">
        <w:t xml:space="preserve">-dependent inflammatory disorder affecting up to 10% of reproductive-age women, associated with pelvic pain, infertility, and diminished quality of life. Emerging evidence implicates the vaginal microbiome and </w:t>
      </w:r>
      <w:proofErr w:type="spellStart"/>
      <w:r w:rsidRPr="000005F0">
        <w:t>estrogen</w:t>
      </w:r>
      <w:proofErr w:type="spellEnd"/>
      <w:r w:rsidRPr="000005F0">
        <w:t xml:space="preserve"> metabolism in the pathogenesis of endometriosis. </w:t>
      </w:r>
      <w:proofErr w:type="spellStart"/>
      <w:r w:rsidRPr="000005F0">
        <w:t>Ligilactobacillus</w:t>
      </w:r>
      <w:proofErr w:type="spellEnd"/>
      <w:r w:rsidRPr="000005F0">
        <w:t xml:space="preserve"> salivarius CECT 30632, a probiotic strain with known in vitro </w:t>
      </w:r>
      <w:proofErr w:type="spellStart"/>
      <w:r w:rsidRPr="000005F0">
        <w:t>estrogen</w:t>
      </w:r>
      <w:proofErr w:type="spellEnd"/>
      <w:r w:rsidRPr="000005F0">
        <w:t xml:space="preserve">-modulating properties, represents a potential therapeutic strategy. We conducted a randomized, double-blind, placebo-controlled clinical trial assessing its effects, alongside standard </w:t>
      </w:r>
      <w:proofErr w:type="spellStart"/>
      <w:r w:rsidRPr="000005F0">
        <w:t>dienogest</w:t>
      </w:r>
      <w:proofErr w:type="spellEnd"/>
      <w:r w:rsidRPr="000005F0">
        <w:t xml:space="preserve"> treatment, in 40 women with endometriosis. Outcomes included vaginal microbiota composition, serum 17β-</w:t>
      </w:r>
      <w:proofErr w:type="spellStart"/>
      <w:r w:rsidRPr="000005F0">
        <w:t>estradiol</w:t>
      </w:r>
      <w:proofErr w:type="spellEnd"/>
      <w:r w:rsidRPr="000005F0">
        <w:t xml:space="preserve"> levels, immunological markers, and quality of life assessed by the Endometriosis Health Profile-30 questionnaire. While global microbial diversity remained unchanged, ~20% of participants exhibited individualized microbiota shifts, including transitions from non-Lactobacillus- to Lactobacillus-dominated profiles. No significant group-level changes were observed in immunological markers, though IL-10 levels decreased in 65% of treated participants (p = 0.045). Moreover, serum 17β-</w:t>
      </w:r>
      <w:proofErr w:type="spellStart"/>
      <w:r w:rsidRPr="000005F0">
        <w:t>estradiol</w:t>
      </w:r>
      <w:proofErr w:type="spellEnd"/>
      <w:r w:rsidRPr="000005F0">
        <w:t xml:space="preserve"> levels were significantly reduced (~50%) in the probiotic group (p = 0.013), with normalization in </w:t>
      </w:r>
      <w:proofErr w:type="spellStart"/>
      <w:r w:rsidRPr="000005F0">
        <w:t>hyperestrogenic</w:t>
      </w:r>
      <w:proofErr w:type="spellEnd"/>
      <w:r w:rsidRPr="000005F0">
        <w:t xml:space="preserve"> individuals. Clinically, the intervention yielded significant improvements in pain, emotional well-being, and perceived self-control (p &lt; 0.05). These findings suggest that L. salivarius CECT 30632 may complement conventional therapy by modulating systemic </w:t>
      </w:r>
      <w:proofErr w:type="spellStart"/>
      <w:r w:rsidRPr="000005F0">
        <w:t>estrogen</w:t>
      </w:r>
      <w:proofErr w:type="spellEnd"/>
      <w:r w:rsidRPr="000005F0">
        <w:t xml:space="preserve"> levels and enhancing quality of life in endometriosis management.</w:t>
      </w:r>
    </w:p>
    <w:sectPr w:rsidR="009E0948" w:rsidRPr="00000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75D"/>
    <w:multiLevelType w:val="hybridMultilevel"/>
    <w:tmpl w:val="A8A690B2"/>
    <w:lvl w:ilvl="0" w:tplc="0809000F">
      <w:start w:val="1"/>
      <w:numFmt w:val="decimal"/>
      <w:lvlText w:val="%1."/>
      <w:lvlJc w:val="left"/>
      <w:pPr>
        <w:ind w:left="1086" w:hanging="72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9746A"/>
    <w:multiLevelType w:val="hybridMultilevel"/>
    <w:tmpl w:val="D19CD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A3A3F"/>
    <w:multiLevelType w:val="hybridMultilevel"/>
    <w:tmpl w:val="1E58765C"/>
    <w:lvl w:ilvl="0" w:tplc="B7802A46">
      <w:start w:val="1"/>
      <w:numFmt w:val="decimal"/>
      <w:lvlText w:val="%1)"/>
      <w:lvlJc w:val="left"/>
      <w:pPr>
        <w:ind w:left="1086" w:hanging="72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83832">
    <w:abstractNumId w:val="1"/>
  </w:num>
  <w:num w:numId="2" w16cid:durableId="1164706067">
    <w:abstractNumId w:val="2"/>
  </w:num>
  <w:num w:numId="3" w16cid:durableId="2872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3NDCyNDU0N7ewtDBQ0lEKTi0uzszPAykwrAUADO589iwAAAA="/>
  </w:docVars>
  <w:rsids>
    <w:rsidRoot w:val="000005F0"/>
    <w:rsid w:val="000005F0"/>
    <w:rsid w:val="004002E7"/>
    <w:rsid w:val="00567308"/>
    <w:rsid w:val="007730AA"/>
    <w:rsid w:val="008D452F"/>
    <w:rsid w:val="009E0948"/>
    <w:rsid w:val="00CA7075"/>
    <w:rsid w:val="00F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1A62"/>
  <w15:chartTrackingRefBased/>
  <w15:docId w15:val="{4608781F-E27E-4219-93A8-77507ECB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5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70A1C0347E843B01DB7BF27BAA85D" ma:contentTypeVersion="12" ma:contentTypeDescription="Create a new document." ma:contentTypeScope="" ma:versionID="6c7b5cdf9dd16ccb99f71d3aba59d36a">
  <xsd:schema xmlns:xsd="http://www.w3.org/2001/XMLSchema" xmlns:xs="http://www.w3.org/2001/XMLSchema" xmlns:p="http://schemas.microsoft.com/office/2006/metadata/properties" xmlns:ns2="d1e397b4-fc88-4e0f-a16d-5fd1e8342a33" xmlns:ns3="96e2b049-1639-4bf2-a5b0-9b10e65f2dbe" targetNamespace="http://schemas.microsoft.com/office/2006/metadata/properties" ma:root="true" ma:fieldsID="75aeed4653a5c4ac60b30eded1a3f951" ns2:_="" ns3:_="">
    <xsd:import namespace="d1e397b4-fc88-4e0f-a16d-5fd1e8342a33"/>
    <xsd:import namespace="96e2b049-1639-4bf2-a5b0-9b10e65f2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397b4-fc88-4e0f-a16d-5fd1e8342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049-1639-4bf2-a5b0-9b10e65f2d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71038-f982-4dd0-b463-b81b90b0179c}" ma:internalName="TaxCatchAll" ma:showField="CatchAllData" ma:web="96e2b049-1639-4bf2-a5b0-9b10e65f2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397b4-fc88-4e0f-a16d-5fd1e8342a33">
      <Terms xmlns="http://schemas.microsoft.com/office/infopath/2007/PartnerControls"/>
    </lcf76f155ced4ddcb4097134ff3c332f>
    <TaxCatchAll xmlns="96e2b049-1639-4bf2-a5b0-9b10e65f2dbe" xsi:nil="true"/>
  </documentManagement>
</p:properties>
</file>

<file path=customXml/itemProps1.xml><?xml version="1.0" encoding="utf-8"?>
<ds:datastoreItem xmlns:ds="http://schemas.openxmlformats.org/officeDocument/2006/customXml" ds:itemID="{F592F0E5-5D5E-4278-8F4D-A4C036FA184C}"/>
</file>

<file path=customXml/itemProps2.xml><?xml version="1.0" encoding="utf-8"?>
<ds:datastoreItem xmlns:ds="http://schemas.openxmlformats.org/officeDocument/2006/customXml" ds:itemID="{13D603BE-7633-4C31-B5BC-03F3BCC67DE5}"/>
</file>

<file path=customXml/itemProps3.xml><?xml version="1.0" encoding="utf-8"?>
<ds:datastoreItem xmlns:ds="http://schemas.openxmlformats.org/officeDocument/2006/customXml" ds:itemID="{9D984C7D-1C97-4E6B-B7EC-FA068ABDD2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1422</Characters>
  <Application>Microsoft Office Word</Application>
  <DocSecurity>0</DocSecurity>
  <Lines>11</Lines>
  <Paragraphs>3</Paragraphs>
  <ScaleCrop>false</ScaleCrop>
  <Company>Springer Nature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Hodgkinson</dc:creator>
  <cp:keywords/>
  <dc:description/>
  <cp:lastModifiedBy>Lisa Hodgkinson</cp:lastModifiedBy>
  <cp:revision>1</cp:revision>
  <dcterms:created xsi:type="dcterms:W3CDTF">2025-06-18T08:51:00Z</dcterms:created>
  <dcterms:modified xsi:type="dcterms:W3CDTF">2025-06-18T08:59:00Z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0x01010077770A1C0347E843B01DB7BF27BAA85D</vt:lpwstr>
  </property>
</Properties>
</file>