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1D7" w:rsidRDefault="00A927CE">
      <w:pPr>
        <w:rPr>
          <w:sz w:val="40"/>
          <w:szCs w:val="40"/>
          <w:lang w:val="en-US"/>
        </w:rPr>
      </w:pPr>
      <w:r w:rsidRPr="008931C7">
        <w:rPr>
          <w:sz w:val="40"/>
          <w:szCs w:val="40"/>
          <w:lang w:val="en-US"/>
        </w:rPr>
        <w:t>Outcome following reverse shoulder arthroplasty for acute proxima</w:t>
      </w:r>
      <w:r>
        <w:rPr>
          <w:sz w:val="40"/>
          <w:szCs w:val="40"/>
          <w:lang w:val="en-US"/>
        </w:rPr>
        <w:t>l humerus fractures with differ</w:t>
      </w:r>
      <w:r w:rsidRPr="008931C7">
        <w:rPr>
          <w:sz w:val="40"/>
          <w:szCs w:val="40"/>
          <w:lang w:val="en-US"/>
        </w:rPr>
        <w:t>e</w:t>
      </w:r>
      <w:r>
        <w:rPr>
          <w:sz w:val="40"/>
          <w:szCs w:val="40"/>
          <w:lang w:val="en-US"/>
        </w:rPr>
        <w:t>n</w:t>
      </w:r>
      <w:r w:rsidRPr="008931C7">
        <w:rPr>
          <w:sz w:val="40"/>
          <w:szCs w:val="40"/>
          <w:lang w:val="en-US"/>
        </w:rPr>
        <w:t>t humerus inklination angels</w:t>
      </w:r>
      <w:r>
        <w:rPr>
          <w:sz w:val="40"/>
          <w:szCs w:val="40"/>
          <w:lang w:val="en-US"/>
        </w:rPr>
        <w:t xml:space="preserve"> versus non-surgical treatment</w:t>
      </w:r>
    </w:p>
    <w:p w:rsidR="00870E2E" w:rsidRPr="00870E2E" w:rsidRDefault="00870E2E">
      <w:pPr>
        <w:rPr>
          <w:lang w:val="en-US"/>
        </w:rPr>
      </w:pPr>
    </w:p>
    <w:p w:rsidR="00A927CE" w:rsidRDefault="00A927CE">
      <w:pPr>
        <w:rPr>
          <w:sz w:val="40"/>
          <w:szCs w:val="40"/>
          <w:lang w:val="en-US"/>
        </w:rPr>
      </w:pPr>
    </w:p>
    <w:p w:rsidR="00F7023D" w:rsidRDefault="00F7023D">
      <w:pPr>
        <w:rPr>
          <w:sz w:val="40"/>
          <w:szCs w:val="40"/>
          <w:lang w:val="en-US"/>
        </w:rPr>
      </w:pPr>
      <w:r>
        <w:rPr>
          <w:sz w:val="40"/>
          <w:szCs w:val="40"/>
          <w:lang w:val="en-US"/>
        </w:rPr>
        <w:t>Background:</w:t>
      </w:r>
    </w:p>
    <w:p w:rsidR="00F7023D" w:rsidRPr="00E234F1" w:rsidRDefault="00ED0E45">
      <w:pPr>
        <w:rPr>
          <w:sz w:val="24"/>
          <w:szCs w:val="24"/>
          <w:lang w:val="en-US"/>
        </w:rPr>
      </w:pPr>
      <w:r w:rsidRPr="00E234F1">
        <w:rPr>
          <w:sz w:val="24"/>
          <w:szCs w:val="24"/>
          <w:lang w:val="en-US"/>
        </w:rPr>
        <w:t>The optimal treat</w:t>
      </w:r>
      <w:r w:rsidR="00642935">
        <w:rPr>
          <w:sz w:val="24"/>
          <w:szCs w:val="24"/>
          <w:lang w:val="en-US"/>
        </w:rPr>
        <w:t>ment</w:t>
      </w:r>
      <w:r w:rsidRPr="00E234F1">
        <w:rPr>
          <w:sz w:val="24"/>
          <w:szCs w:val="24"/>
          <w:lang w:val="en-US"/>
        </w:rPr>
        <w:t xml:space="preserve"> of proximal humerus fracture (PHF) Neer type III and IV AO B2 and C2 is controversial.</w:t>
      </w:r>
      <w:r w:rsidR="00E234F1">
        <w:rPr>
          <w:sz w:val="24"/>
          <w:szCs w:val="24"/>
          <w:lang w:val="en-US"/>
        </w:rPr>
        <w:t xml:space="preserve"> </w:t>
      </w:r>
      <w:r w:rsidRPr="00E234F1">
        <w:rPr>
          <w:sz w:val="24"/>
          <w:szCs w:val="24"/>
          <w:lang w:val="en-US"/>
        </w:rPr>
        <w:t>National clinic guidelines</w:t>
      </w:r>
      <w:r w:rsidR="00E234F1">
        <w:rPr>
          <w:sz w:val="24"/>
          <w:szCs w:val="24"/>
          <w:lang w:val="en-US"/>
        </w:rPr>
        <w:t xml:space="preserve"> for De</w:t>
      </w:r>
      <w:r w:rsidRPr="00E234F1">
        <w:rPr>
          <w:sz w:val="24"/>
          <w:szCs w:val="24"/>
          <w:lang w:val="en-US"/>
        </w:rPr>
        <w:t>nmark are official since 2015</w:t>
      </w:r>
      <w:r w:rsidR="00F03046">
        <w:rPr>
          <w:sz w:val="24"/>
          <w:szCs w:val="24"/>
          <w:lang w:val="en-US"/>
        </w:rPr>
        <w:t xml:space="preserve"> and updated 2019</w:t>
      </w:r>
      <w:r w:rsidRPr="00E234F1">
        <w:rPr>
          <w:sz w:val="24"/>
          <w:szCs w:val="24"/>
          <w:lang w:val="en-US"/>
        </w:rPr>
        <w:t>. They recommend conservative treatment to all kinds of PHF for patients aged ab</w:t>
      </w:r>
      <w:r w:rsidR="005E5155" w:rsidRPr="00E234F1">
        <w:rPr>
          <w:sz w:val="24"/>
          <w:szCs w:val="24"/>
          <w:lang w:val="en-US"/>
        </w:rPr>
        <w:t xml:space="preserve">ove 60 years. </w:t>
      </w:r>
      <w:r w:rsidR="00A5368D" w:rsidRPr="00E234F1">
        <w:rPr>
          <w:sz w:val="24"/>
          <w:szCs w:val="24"/>
          <w:lang w:val="en-US"/>
        </w:rPr>
        <w:t>Exceptions</w:t>
      </w:r>
      <w:r w:rsidR="00A5368D">
        <w:rPr>
          <w:sz w:val="24"/>
          <w:szCs w:val="24"/>
          <w:lang w:val="en-US"/>
        </w:rPr>
        <w:t xml:space="preserve"> are dislocations, headsplits or</w:t>
      </w:r>
      <w:r w:rsidR="005E5155" w:rsidRPr="00E234F1">
        <w:rPr>
          <w:sz w:val="24"/>
          <w:szCs w:val="24"/>
          <w:lang w:val="en-US"/>
        </w:rPr>
        <w:t xml:space="preserve"> surgical conditions, were intervention is mandatory like perforations, nerv- or circulationproblem</w:t>
      </w:r>
      <w:r w:rsidR="00A5368D">
        <w:rPr>
          <w:sz w:val="24"/>
          <w:szCs w:val="24"/>
          <w:lang w:val="en-US"/>
        </w:rPr>
        <w:t>s</w:t>
      </w:r>
      <w:r w:rsidR="005E5155" w:rsidRPr="00E234F1">
        <w:rPr>
          <w:sz w:val="24"/>
          <w:szCs w:val="24"/>
          <w:lang w:val="en-US"/>
        </w:rPr>
        <w:t>.</w:t>
      </w:r>
    </w:p>
    <w:p w:rsidR="007E3E0D" w:rsidRPr="00E234F1" w:rsidRDefault="001835EA">
      <w:pPr>
        <w:rPr>
          <w:sz w:val="24"/>
          <w:szCs w:val="24"/>
          <w:lang w:val="en-US"/>
        </w:rPr>
      </w:pPr>
      <w:r>
        <w:rPr>
          <w:sz w:val="24"/>
          <w:szCs w:val="24"/>
          <w:lang w:val="en-US"/>
        </w:rPr>
        <w:t>Re</w:t>
      </w:r>
      <w:r w:rsidRPr="00E234F1">
        <w:rPr>
          <w:sz w:val="24"/>
          <w:szCs w:val="24"/>
          <w:lang w:val="en-US"/>
        </w:rPr>
        <w:t>cently</w:t>
      </w:r>
      <w:r w:rsidR="005E5155" w:rsidRPr="00E234F1">
        <w:rPr>
          <w:sz w:val="24"/>
          <w:szCs w:val="24"/>
          <w:lang w:val="en-US"/>
        </w:rPr>
        <w:t xml:space="preserve"> reverse shoulder arthroplasthy (RSA) has gaine</w:t>
      </w:r>
      <w:r>
        <w:rPr>
          <w:sz w:val="24"/>
          <w:szCs w:val="24"/>
          <w:lang w:val="en-US"/>
        </w:rPr>
        <w:t>d expanding popu</w:t>
      </w:r>
      <w:r w:rsidR="005E5155" w:rsidRPr="00E234F1">
        <w:rPr>
          <w:sz w:val="24"/>
          <w:szCs w:val="24"/>
          <w:lang w:val="en-US"/>
        </w:rPr>
        <w:t>larity in treating PHF</w:t>
      </w:r>
      <w:r w:rsidR="00F03046">
        <w:rPr>
          <w:rStyle w:val="Slutnotehenvisning"/>
          <w:sz w:val="24"/>
          <w:szCs w:val="24"/>
          <w:lang w:val="en-US"/>
        </w:rPr>
        <w:endnoteReference w:id="1"/>
      </w:r>
      <w:r w:rsidR="005E5155" w:rsidRPr="00E234F1">
        <w:rPr>
          <w:sz w:val="24"/>
          <w:szCs w:val="24"/>
          <w:lang w:val="en-US"/>
        </w:rPr>
        <w:t>. Compared with osteosynthesis (ORIF) or hemiarthroplathy (HA)</w:t>
      </w:r>
      <w:r w:rsidR="00B15120" w:rsidRPr="00E234F1">
        <w:rPr>
          <w:sz w:val="24"/>
          <w:szCs w:val="24"/>
          <w:lang w:val="en-US"/>
        </w:rPr>
        <w:t xml:space="preserve"> </w:t>
      </w:r>
      <w:r w:rsidR="005E5155" w:rsidRPr="00E234F1">
        <w:rPr>
          <w:sz w:val="24"/>
          <w:szCs w:val="24"/>
          <w:lang w:val="en-US"/>
        </w:rPr>
        <w:t>outcomes were superior</w:t>
      </w:r>
      <w:r w:rsidR="00F03046">
        <w:rPr>
          <w:rStyle w:val="Slutnotehenvisning"/>
          <w:sz w:val="24"/>
          <w:szCs w:val="24"/>
          <w:lang w:val="en-US"/>
        </w:rPr>
        <w:endnoteReference w:id="2"/>
      </w:r>
      <w:r w:rsidR="00AB451E">
        <w:rPr>
          <w:sz w:val="24"/>
          <w:szCs w:val="24"/>
          <w:lang w:val="en-US"/>
        </w:rPr>
        <w:t>,</w:t>
      </w:r>
      <w:r w:rsidR="00AB451E">
        <w:rPr>
          <w:rStyle w:val="Slutnotehenvisning"/>
          <w:sz w:val="24"/>
          <w:szCs w:val="24"/>
          <w:lang w:val="en-US"/>
        </w:rPr>
        <w:endnoteReference w:id="3"/>
      </w:r>
      <w:r w:rsidR="005E5155" w:rsidRPr="00E234F1">
        <w:rPr>
          <w:sz w:val="24"/>
          <w:szCs w:val="24"/>
          <w:lang w:val="en-US"/>
        </w:rPr>
        <w:t xml:space="preserve">. </w:t>
      </w:r>
      <w:r w:rsidR="00B15120" w:rsidRPr="00E234F1">
        <w:rPr>
          <w:sz w:val="24"/>
          <w:szCs w:val="24"/>
          <w:lang w:val="en-US"/>
        </w:rPr>
        <w:t>The impotence of tuberosity healing for</w:t>
      </w:r>
      <w:r w:rsidR="00B15120">
        <w:rPr>
          <w:sz w:val="40"/>
          <w:szCs w:val="40"/>
          <w:lang w:val="en-US"/>
        </w:rPr>
        <w:t xml:space="preserve"> </w:t>
      </w:r>
      <w:r w:rsidR="00B15120" w:rsidRPr="00E234F1">
        <w:rPr>
          <w:sz w:val="24"/>
          <w:szCs w:val="24"/>
          <w:lang w:val="en-US"/>
        </w:rPr>
        <w:t>good functional outcomes has lead to development of different implants and fixation techniques. The original RSA design by</w:t>
      </w:r>
      <w:r w:rsidR="005E5155" w:rsidRPr="00E234F1">
        <w:rPr>
          <w:sz w:val="24"/>
          <w:szCs w:val="24"/>
          <w:lang w:val="en-US"/>
        </w:rPr>
        <w:t xml:space="preserve"> </w:t>
      </w:r>
      <w:r w:rsidR="00B15120" w:rsidRPr="00E234F1">
        <w:rPr>
          <w:sz w:val="24"/>
          <w:szCs w:val="24"/>
          <w:lang w:val="en-US"/>
        </w:rPr>
        <w:t xml:space="preserve"> Gramont with 155 degree was for cuffarthropathy and distalisese the humeral head with further tension on the tuberosities. In contrast “anatomical” designed humeral implants 135 degree enables </w:t>
      </w:r>
      <w:r w:rsidRPr="00E234F1">
        <w:rPr>
          <w:sz w:val="24"/>
          <w:szCs w:val="24"/>
          <w:lang w:val="en-US"/>
        </w:rPr>
        <w:t>anatomical</w:t>
      </w:r>
      <w:r w:rsidR="007E3E0D" w:rsidRPr="00E234F1">
        <w:rPr>
          <w:sz w:val="24"/>
          <w:szCs w:val="24"/>
          <w:lang w:val="en-US"/>
        </w:rPr>
        <w:t xml:space="preserve"> refixation of the tuberosities without tension and might avoid resorbtion or displacement of these fracutureparts. </w:t>
      </w:r>
      <w:r w:rsidR="00E234F1" w:rsidRPr="00E234F1">
        <w:rPr>
          <w:sz w:val="24"/>
          <w:szCs w:val="24"/>
          <w:lang w:val="en-US"/>
        </w:rPr>
        <w:t>Usually</w:t>
      </w:r>
      <w:r w:rsidR="007E3E0D" w:rsidRPr="00E234F1">
        <w:rPr>
          <w:sz w:val="24"/>
          <w:szCs w:val="24"/>
          <w:lang w:val="en-US"/>
        </w:rPr>
        <w:t xml:space="preserve"> in PHF the rotator cuff (RA) is intakt. To implant a 155 degree RSA the surge</w:t>
      </w:r>
      <w:r w:rsidR="00642935">
        <w:rPr>
          <w:sz w:val="24"/>
          <w:szCs w:val="24"/>
          <w:lang w:val="en-US"/>
        </w:rPr>
        <w:t>on has to remove parts of the rotator cuff</w:t>
      </w:r>
      <w:r w:rsidR="007E3E0D" w:rsidRPr="00E234F1">
        <w:rPr>
          <w:sz w:val="24"/>
          <w:szCs w:val="24"/>
          <w:lang w:val="en-US"/>
        </w:rPr>
        <w:t xml:space="preserve">, in 135 degree a cuff sparing technique is possible. </w:t>
      </w:r>
    </w:p>
    <w:p w:rsidR="00AB099A" w:rsidRPr="00E234F1" w:rsidRDefault="007E3E0D">
      <w:pPr>
        <w:rPr>
          <w:sz w:val="24"/>
          <w:szCs w:val="24"/>
          <w:lang w:val="en-US"/>
        </w:rPr>
      </w:pPr>
      <w:r w:rsidRPr="00E234F1">
        <w:rPr>
          <w:sz w:val="24"/>
          <w:szCs w:val="24"/>
          <w:lang w:val="en-US"/>
        </w:rPr>
        <w:t xml:space="preserve">The aim of the study is to compare outcomes of different designed RSA versus conservative treatment of PHF Neer type III or </w:t>
      </w:r>
      <w:r w:rsidR="00AB099A" w:rsidRPr="00E234F1">
        <w:rPr>
          <w:sz w:val="24"/>
          <w:szCs w:val="24"/>
          <w:lang w:val="en-US"/>
        </w:rPr>
        <w:t>IV / AO B2, C2.</w:t>
      </w:r>
    </w:p>
    <w:p w:rsidR="00CD67B8" w:rsidRDefault="00CD67B8">
      <w:pPr>
        <w:rPr>
          <w:sz w:val="40"/>
          <w:szCs w:val="40"/>
          <w:lang w:val="en-US"/>
        </w:rPr>
      </w:pPr>
    </w:p>
    <w:p w:rsidR="00CD67B8" w:rsidRDefault="00CD67B8">
      <w:pPr>
        <w:rPr>
          <w:sz w:val="40"/>
          <w:szCs w:val="40"/>
          <w:lang w:val="en-US"/>
        </w:rPr>
      </w:pPr>
      <w:r>
        <w:rPr>
          <w:sz w:val="40"/>
          <w:szCs w:val="40"/>
          <w:lang w:val="en-US"/>
        </w:rPr>
        <w:t>Methods and Material</w:t>
      </w:r>
    </w:p>
    <w:p w:rsidR="00CD67B8" w:rsidRPr="00E234F1" w:rsidRDefault="00CD67B8">
      <w:pPr>
        <w:rPr>
          <w:sz w:val="24"/>
          <w:szCs w:val="24"/>
          <w:lang w:val="en-US"/>
        </w:rPr>
      </w:pPr>
    </w:p>
    <w:p w:rsidR="00CD67B8" w:rsidRDefault="00D55728">
      <w:pPr>
        <w:rPr>
          <w:sz w:val="40"/>
          <w:szCs w:val="40"/>
          <w:lang w:val="en-US"/>
        </w:rPr>
      </w:pPr>
      <w:r>
        <w:rPr>
          <w:sz w:val="24"/>
          <w:szCs w:val="24"/>
          <w:lang w:val="en-US"/>
        </w:rPr>
        <w:t>Patients, who</w:t>
      </w:r>
      <w:r w:rsidR="00CD67B8" w:rsidRPr="00E234F1">
        <w:rPr>
          <w:sz w:val="24"/>
          <w:szCs w:val="24"/>
          <w:lang w:val="en-US"/>
        </w:rPr>
        <w:t xml:space="preserve"> meet the inclusion </w:t>
      </w:r>
      <w:r w:rsidRPr="00E234F1">
        <w:rPr>
          <w:sz w:val="24"/>
          <w:szCs w:val="24"/>
          <w:lang w:val="en-US"/>
        </w:rPr>
        <w:t>parameters,</w:t>
      </w:r>
      <w:r w:rsidR="00CD67B8" w:rsidRPr="00E234F1">
        <w:rPr>
          <w:sz w:val="24"/>
          <w:szCs w:val="24"/>
          <w:lang w:val="en-US"/>
        </w:rPr>
        <w:t xml:space="preserve"> will be b</w:t>
      </w:r>
      <w:r w:rsidR="00E234F1">
        <w:rPr>
          <w:sz w:val="24"/>
          <w:szCs w:val="24"/>
          <w:lang w:val="en-US"/>
        </w:rPr>
        <w:t>l</w:t>
      </w:r>
      <w:r w:rsidR="00CD67B8" w:rsidRPr="00E234F1">
        <w:rPr>
          <w:sz w:val="24"/>
          <w:szCs w:val="24"/>
          <w:lang w:val="en-US"/>
        </w:rPr>
        <w:t>ok</w:t>
      </w:r>
      <w:r w:rsidR="00E234F1">
        <w:rPr>
          <w:sz w:val="24"/>
          <w:szCs w:val="24"/>
          <w:lang w:val="en-US"/>
        </w:rPr>
        <w:t>-</w:t>
      </w:r>
      <w:r w:rsidR="00642935">
        <w:rPr>
          <w:sz w:val="24"/>
          <w:szCs w:val="24"/>
          <w:lang w:val="en-US"/>
        </w:rPr>
        <w:t>randomimiz</w:t>
      </w:r>
      <w:r w:rsidR="00CD67B8" w:rsidRPr="00E234F1">
        <w:rPr>
          <w:sz w:val="24"/>
          <w:szCs w:val="24"/>
          <w:lang w:val="en-US"/>
        </w:rPr>
        <w:t>e</w:t>
      </w:r>
      <w:r w:rsidR="00DE4707">
        <w:rPr>
          <w:sz w:val="24"/>
          <w:szCs w:val="24"/>
          <w:lang w:val="en-US"/>
        </w:rPr>
        <w:t xml:space="preserve">d to one of the three groups. </w:t>
      </w:r>
      <w:r w:rsidR="00CD67B8" w:rsidRPr="00E234F1">
        <w:rPr>
          <w:sz w:val="24"/>
          <w:szCs w:val="24"/>
          <w:lang w:val="en-US"/>
        </w:rPr>
        <w:t xml:space="preserve"> </w:t>
      </w:r>
      <w:r w:rsidR="00DE4707">
        <w:rPr>
          <w:sz w:val="24"/>
          <w:szCs w:val="24"/>
          <w:lang w:val="en-US"/>
        </w:rPr>
        <w:t xml:space="preserve">30 </w:t>
      </w:r>
      <w:r w:rsidR="00CD67B8" w:rsidRPr="00E234F1">
        <w:rPr>
          <w:sz w:val="24"/>
          <w:szCs w:val="24"/>
          <w:lang w:val="en-US"/>
        </w:rPr>
        <w:t>patient</w:t>
      </w:r>
      <w:r w:rsidR="00DE4707">
        <w:rPr>
          <w:sz w:val="24"/>
          <w:szCs w:val="24"/>
          <w:lang w:val="en-US"/>
        </w:rPr>
        <w:t>s</w:t>
      </w:r>
      <w:r w:rsidR="00CD67B8" w:rsidRPr="00E234F1">
        <w:rPr>
          <w:sz w:val="24"/>
          <w:szCs w:val="24"/>
          <w:lang w:val="en-US"/>
        </w:rPr>
        <w:t xml:space="preserve"> in each group will be treated surgical or non-surgical</w:t>
      </w:r>
      <w:r w:rsidR="00CD67B8">
        <w:rPr>
          <w:sz w:val="40"/>
          <w:szCs w:val="40"/>
          <w:lang w:val="en-US"/>
        </w:rPr>
        <w:t xml:space="preserve"> </w:t>
      </w:r>
      <w:r w:rsidR="00CD67B8" w:rsidRPr="00E234F1">
        <w:rPr>
          <w:sz w:val="24"/>
          <w:szCs w:val="24"/>
          <w:lang w:val="en-US"/>
        </w:rPr>
        <w:t xml:space="preserve">and follow a </w:t>
      </w:r>
      <w:r w:rsidR="00E234F1" w:rsidRPr="00E234F1">
        <w:rPr>
          <w:sz w:val="24"/>
          <w:szCs w:val="24"/>
          <w:lang w:val="en-US"/>
        </w:rPr>
        <w:t>standar</w:t>
      </w:r>
      <w:r w:rsidR="00E234F1">
        <w:rPr>
          <w:sz w:val="24"/>
          <w:szCs w:val="24"/>
          <w:lang w:val="en-US"/>
        </w:rPr>
        <w:t>d</w:t>
      </w:r>
      <w:r w:rsidR="00E234F1" w:rsidRPr="00E234F1">
        <w:rPr>
          <w:sz w:val="24"/>
          <w:szCs w:val="24"/>
          <w:lang w:val="en-US"/>
        </w:rPr>
        <w:t>ized</w:t>
      </w:r>
      <w:r w:rsidR="00CD67B8" w:rsidRPr="00E234F1">
        <w:rPr>
          <w:sz w:val="24"/>
          <w:szCs w:val="24"/>
          <w:lang w:val="en-US"/>
        </w:rPr>
        <w:t xml:space="preserve"> rehabilitation in public </w:t>
      </w:r>
      <w:r w:rsidR="00E234F1">
        <w:rPr>
          <w:sz w:val="24"/>
          <w:szCs w:val="24"/>
          <w:lang w:val="en-US"/>
        </w:rPr>
        <w:t>health-system</w:t>
      </w:r>
      <w:r w:rsidR="00CD67B8" w:rsidRPr="00E234F1">
        <w:rPr>
          <w:sz w:val="24"/>
          <w:szCs w:val="24"/>
          <w:lang w:val="en-US"/>
        </w:rPr>
        <w:t>.</w:t>
      </w:r>
    </w:p>
    <w:p w:rsidR="00FC7477" w:rsidRPr="001835EA" w:rsidRDefault="00CD67B8">
      <w:pPr>
        <w:rPr>
          <w:sz w:val="24"/>
          <w:szCs w:val="24"/>
          <w:lang w:val="en-US"/>
        </w:rPr>
      </w:pPr>
      <w:r w:rsidRPr="001835EA">
        <w:rPr>
          <w:sz w:val="24"/>
          <w:szCs w:val="24"/>
          <w:lang w:val="en-US"/>
        </w:rPr>
        <w:t>Follow-up will be at 3</w:t>
      </w:r>
      <w:r w:rsidR="00D55728">
        <w:rPr>
          <w:sz w:val="24"/>
          <w:szCs w:val="24"/>
          <w:lang w:val="en-US"/>
        </w:rPr>
        <w:t>,12,24 month by Western Ontario</w:t>
      </w:r>
      <w:r w:rsidRPr="001835EA">
        <w:rPr>
          <w:sz w:val="24"/>
          <w:szCs w:val="24"/>
          <w:lang w:val="en-US"/>
        </w:rPr>
        <w:t xml:space="preserve"> Osteoarthritis score (WOOS)</w:t>
      </w:r>
      <w:r w:rsidR="00AB451E">
        <w:rPr>
          <w:rStyle w:val="Slutnotehenvisning"/>
          <w:sz w:val="24"/>
          <w:szCs w:val="24"/>
          <w:lang w:val="en-US"/>
        </w:rPr>
        <w:endnoteReference w:id="4"/>
      </w:r>
      <w:r w:rsidRPr="001835EA">
        <w:rPr>
          <w:sz w:val="24"/>
          <w:szCs w:val="24"/>
          <w:lang w:val="en-US"/>
        </w:rPr>
        <w:t>, Constant Murley (CS)</w:t>
      </w:r>
      <w:r w:rsidR="00AB451E">
        <w:rPr>
          <w:rStyle w:val="Slutnotehenvisning"/>
          <w:sz w:val="24"/>
          <w:szCs w:val="24"/>
          <w:lang w:val="en-US"/>
        </w:rPr>
        <w:endnoteReference w:id="5"/>
      </w:r>
      <w:r w:rsidRPr="001835EA">
        <w:rPr>
          <w:sz w:val="24"/>
          <w:szCs w:val="24"/>
          <w:lang w:val="en-US"/>
        </w:rPr>
        <w:t xml:space="preserve"> and Subjectiv</w:t>
      </w:r>
      <w:r w:rsidR="001835EA">
        <w:rPr>
          <w:sz w:val="24"/>
          <w:szCs w:val="24"/>
          <w:lang w:val="en-US"/>
        </w:rPr>
        <w:t>e</w:t>
      </w:r>
      <w:r w:rsidRPr="001835EA">
        <w:rPr>
          <w:sz w:val="24"/>
          <w:szCs w:val="24"/>
          <w:lang w:val="en-US"/>
        </w:rPr>
        <w:t xml:space="preserve"> shoulder Volume (SSV)</w:t>
      </w:r>
      <w:r w:rsidR="00947B38">
        <w:rPr>
          <w:rStyle w:val="Slutnotehenvisning"/>
          <w:sz w:val="24"/>
          <w:szCs w:val="24"/>
          <w:lang w:val="en-US"/>
        </w:rPr>
        <w:endnoteReference w:id="6"/>
      </w:r>
      <w:r w:rsidRPr="001835EA">
        <w:rPr>
          <w:sz w:val="24"/>
          <w:szCs w:val="24"/>
          <w:lang w:val="en-US"/>
        </w:rPr>
        <w:t xml:space="preserve">. X-rays will be </w:t>
      </w:r>
      <w:r w:rsidR="001835EA" w:rsidRPr="001835EA">
        <w:rPr>
          <w:sz w:val="24"/>
          <w:szCs w:val="24"/>
          <w:lang w:val="en-US"/>
        </w:rPr>
        <w:t>valuated</w:t>
      </w:r>
      <w:r w:rsidR="00FC7477" w:rsidRPr="001835EA">
        <w:rPr>
          <w:sz w:val="24"/>
          <w:szCs w:val="24"/>
          <w:lang w:val="en-US"/>
        </w:rPr>
        <w:t xml:space="preserve"> independently by to </w:t>
      </w:r>
      <w:r w:rsidR="00D55728" w:rsidRPr="001835EA">
        <w:rPr>
          <w:sz w:val="24"/>
          <w:szCs w:val="24"/>
          <w:lang w:val="en-US"/>
        </w:rPr>
        <w:t>researchers</w:t>
      </w:r>
      <w:r w:rsidR="00FC7477" w:rsidRPr="001835EA">
        <w:rPr>
          <w:sz w:val="24"/>
          <w:szCs w:val="24"/>
          <w:lang w:val="en-US"/>
        </w:rPr>
        <w:t xml:space="preserve"> to state union/ non-union/ pseudarthosis</w:t>
      </w:r>
      <w:r w:rsidR="00642935">
        <w:rPr>
          <w:sz w:val="24"/>
          <w:szCs w:val="24"/>
          <w:lang w:val="en-US"/>
        </w:rPr>
        <w:t xml:space="preserve"> i</w:t>
      </w:r>
      <w:r w:rsidR="00FC7477" w:rsidRPr="001835EA">
        <w:rPr>
          <w:sz w:val="24"/>
          <w:szCs w:val="24"/>
          <w:lang w:val="en-US"/>
        </w:rPr>
        <w:t xml:space="preserve">n the non-surgical </w:t>
      </w:r>
      <w:r w:rsidR="001835EA" w:rsidRPr="001835EA">
        <w:rPr>
          <w:sz w:val="24"/>
          <w:szCs w:val="24"/>
          <w:lang w:val="en-US"/>
        </w:rPr>
        <w:t>group</w:t>
      </w:r>
      <w:r w:rsidR="00FC7477" w:rsidRPr="001835EA">
        <w:rPr>
          <w:sz w:val="24"/>
          <w:szCs w:val="24"/>
          <w:lang w:val="en-US"/>
        </w:rPr>
        <w:t xml:space="preserve"> and TH a</w:t>
      </w:r>
      <w:r w:rsidR="001835EA">
        <w:rPr>
          <w:sz w:val="24"/>
          <w:szCs w:val="24"/>
          <w:lang w:val="en-US"/>
        </w:rPr>
        <w:t>s healed, displaced over 5 mm or</w:t>
      </w:r>
      <w:r w:rsidR="00FC7477" w:rsidRPr="001835EA">
        <w:rPr>
          <w:sz w:val="24"/>
          <w:szCs w:val="24"/>
          <w:lang w:val="en-US"/>
        </w:rPr>
        <w:t xml:space="preserve"> </w:t>
      </w:r>
      <w:r w:rsidR="00D55728" w:rsidRPr="001835EA">
        <w:rPr>
          <w:sz w:val="24"/>
          <w:szCs w:val="24"/>
          <w:lang w:val="en-US"/>
        </w:rPr>
        <w:t>resorb</w:t>
      </w:r>
      <w:r w:rsidR="00D55728">
        <w:rPr>
          <w:sz w:val="24"/>
          <w:szCs w:val="24"/>
          <w:lang w:val="en-US"/>
        </w:rPr>
        <w:t>ed</w:t>
      </w:r>
      <w:r w:rsidR="00FC7477" w:rsidRPr="001835EA">
        <w:rPr>
          <w:sz w:val="24"/>
          <w:szCs w:val="24"/>
          <w:lang w:val="en-US"/>
        </w:rPr>
        <w:t>. Comp</w:t>
      </w:r>
      <w:r w:rsidR="001835EA">
        <w:rPr>
          <w:sz w:val="24"/>
          <w:szCs w:val="24"/>
          <w:lang w:val="en-US"/>
        </w:rPr>
        <w:t xml:space="preserve">lication and revisions will be </w:t>
      </w:r>
      <w:r w:rsidR="00FC7477" w:rsidRPr="001835EA">
        <w:rPr>
          <w:sz w:val="24"/>
          <w:szCs w:val="24"/>
          <w:lang w:val="en-US"/>
        </w:rPr>
        <w:t>noticed.</w:t>
      </w:r>
    </w:p>
    <w:p w:rsidR="00FC7477" w:rsidRDefault="00FC7477">
      <w:pPr>
        <w:rPr>
          <w:sz w:val="40"/>
          <w:szCs w:val="40"/>
          <w:lang w:val="en-US"/>
        </w:rPr>
      </w:pPr>
    </w:p>
    <w:p w:rsidR="00FC7477" w:rsidRDefault="00FC7477">
      <w:pPr>
        <w:rPr>
          <w:sz w:val="40"/>
          <w:szCs w:val="40"/>
          <w:lang w:val="en-US"/>
        </w:rPr>
      </w:pPr>
      <w:r>
        <w:rPr>
          <w:sz w:val="40"/>
          <w:szCs w:val="40"/>
          <w:lang w:val="en-US"/>
        </w:rPr>
        <w:t>Sample size and Randomization</w:t>
      </w:r>
    </w:p>
    <w:p w:rsidR="00FC7477" w:rsidRDefault="00FC7477">
      <w:pPr>
        <w:rPr>
          <w:sz w:val="40"/>
          <w:szCs w:val="40"/>
          <w:lang w:val="en-US"/>
        </w:rPr>
      </w:pPr>
    </w:p>
    <w:p w:rsidR="00FC7477" w:rsidRPr="001835EA" w:rsidRDefault="00DE4707">
      <w:pPr>
        <w:rPr>
          <w:sz w:val="24"/>
          <w:szCs w:val="24"/>
          <w:lang w:val="en-US"/>
        </w:rPr>
      </w:pPr>
      <w:r>
        <w:rPr>
          <w:sz w:val="24"/>
          <w:szCs w:val="24"/>
          <w:lang w:val="en-US"/>
        </w:rPr>
        <w:t>30</w:t>
      </w:r>
      <w:r w:rsidR="00FC7477" w:rsidRPr="001835EA">
        <w:rPr>
          <w:sz w:val="24"/>
          <w:szCs w:val="24"/>
          <w:lang w:val="en-US"/>
        </w:rPr>
        <w:t xml:space="preserve"> participant in each group has to be </w:t>
      </w:r>
      <w:r w:rsidR="001835EA" w:rsidRPr="001835EA">
        <w:rPr>
          <w:sz w:val="24"/>
          <w:szCs w:val="24"/>
          <w:lang w:val="en-US"/>
        </w:rPr>
        <w:t>included</w:t>
      </w:r>
      <w:r w:rsidR="00FC7477" w:rsidRPr="001835EA">
        <w:rPr>
          <w:sz w:val="24"/>
          <w:szCs w:val="24"/>
          <w:lang w:val="en-US"/>
        </w:rPr>
        <w:t xml:space="preserve"> by blo</w:t>
      </w:r>
      <w:r w:rsidR="001835EA">
        <w:rPr>
          <w:sz w:val="24"/>
          <w:szCs w:val="24"/>
          <w:lang w:val="en-US"/>
        </w:rPr>
        <w:t>ck</w:t>
      </w:r>
      <w:r w:rsidR="00FC7477" w:rsidRPr="001835EA">
        <w:rPr>
          <w:sz w:val="24"/>
          <w:szCs w:val="24"/>
          <w:lang w:val="en-US"/>
        </w:rPr>
        <w:t xml:space="preserve"> randomization by using STATA 1.6</w:t>
      </w:r>
    </w:p>
    <w:p w:rsidR="005256A8" w:rsidRPr="00F2217C" w:rsidRDefault="005256A8" w:rsidP="005256A8">
      <w:pPr>
        <w:jc w:val="center"/>
        <w:rPr>
          <w:b/>
          <w:sz w:val="28"/>
          <w:szCs w:val="28"/>
          <w:lang w:val="en-US"/>
        </w:rPr>
      </w:pPr>
      <w:r w:rsidRPr="00F2217C">
        <w:rPr>
          <w:b/>
          <w:noProof/>
          <w:sz w:val="28"/>
          <w:szCs w:val="28"/>
          <w:lang w:eastAsia="da-DK"/>
        </w:rPr>
        <mc:AlternateContent>
          <mc:Choice Requires="wps">
            <w:drawing>
              <wp:anchor distT="0" distB="0" distL="114300" distR="114300" simplePos="0" relativeHeight="251669504" behindDoc="0" locked="0" layoutInCell="1" allowOverlap="1" wp14:anchorId="2ACFEED0" wp14:editId="0609647A">
                <wp:simplePos x="0" y="0"/>
                <wp:positionH relativeFrom="column">
                  <wp:posOffset>2298065</wp:posOffset>
                </wp:positionH>
                <wp:positionV relativeFrom="paragraph">
                  <wp:posOffset>4688205</wp:posOffset>
                </wp:positionV>
                <wp:extent cx="1443990" cy="312420"/>
                <wp:effectExtent l="0" t="0" r="3810" b="5080"/>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rsidR="005256A8" w:rsidRDefault="005256A8" w:rsidP="005256A8">
                            <w:pPr>
                              <w:pStyle w:val="Overskrift2"/>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CFEED0" id="AutoShape 33" o:spid="_x0000_s1026" style="position:absolute;left:0;text-align:left;margin-left:180.95pt;margin-top:369.15pt;width:113.7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" fillcolor="#a9c7fd">
                <v:path arrowok="t"/>
                <v:textbox inset="3.6pt,,3.6pt">
                  <w:txbxContent>
                    <w:p w:rsidR="005256A8" w:rsidRDefault="005256A8" w:rsidP="005256A8">
                      <w:pPr>
                        <w:pStyle w:val="Overskrift2"/>
                        <w:spacing w:before="0"/>
                        <w:jc w:val="center"/>
                        <w:rPr>
                          <w:rFonts w:ascii="Candara" w:hAnsi="Candara"/>
                        </w:rPr>
                      </w:pPr>
                      <w:r>
                        <w:rPr>
                          <w:rFonts w:ascii="Candara" w:hAnsi="Candara"/>
                        </w:rPr>
                        <w:t>Follow-Up</w:t>
                      </w:r>
                    </w:p>
                  </w:txbxContent>
                </v:textbox>
              </v:roundrect>
            </w:pict>
          </mc:Fallback>
        </mc:AlternateContent>
      </w:r>
      <w:r w:rsidRPr="00F2217C">
        <w:rPr>
          <w:b/>
          <w:noProof/>
          <w:sz w:val="28"/>
          <w:szCs w:val="28"/>
          <w:lang w:eastAsia="da-DK"/>
        </w:rPr>
        <mc:AlternateContent>
          <mc:Choice Requires="wps">
            <w:drawing>
              <wp:anchor distT="36576" distB="36576" distL="36576" distR="36576" simplePos="0" relativeHeight="251673600" behindDoc="0" locked="0" layoutInCell="1" allowOverlap="1" wp14:anchorId="316057AA" wp14:editId="580FE933">
                <wp:simplePos x="0" y="0"/>
                <wp:positionH relativeFrom="column">
                  <wp:posOffset>5047615</wp:posOffset>
                </wp:positionH>
                <wp:positionV relativeFrom="paragraph">
                  <wp:posOffset>5686425</wp:posOffset>
                </wp:positionV>
                <wp:extent cx="635" cy="461010"/>
                <wp:effectExtent l="63500" t="0" r="50165" b="21590"/>
                <wp:wrapNone/>
                <wp:docPr id="2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63F131" id="_x0000_t32" coordsize="21600,21600" o:spt="32" o:oned="t" path="m,l21600,21600e" filled="f">
                <v:path arrowok="t" fillok="f" o:connecttype="none"/>
                <o:lock v:ext="edit" shapetype="t"/>
              </v:shapetype>
              <v:shape id="AutoShape 37" o:spid="_x0000_s1026" type="#_x0000_t32" style="position:absolute;margin-left:397.45pt;margin-top:447.75pt;width:.05pt;height:36.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">
                <v:stroke endarrow="block"/>
                <v:shadow color="#ccc"/>
                <o:lock v:ext="edit" shapetype="f"/>
              </v:shape>
            </w:pict>
          </mc:Fallback>
        </mc:AlternateContent>
      </w:r>
      <w:r w:rsidRPr="00F2217C">
        <w:rPr>
          <w:b/>
          <w:noProof/>
          <w:sz w:val="28"/>
          <w:szCs w:val="28"/>
          <w:lang w:eastAsia="da-DK"/>
        </w:rPr>
        <mc:AlternateContent>
          <mc:Choice Requires="wps">
            <w:drawing>
              <wp:anchor distT="36576" distB="36576" distL="36576" distR="36576" simplePos="0" relativeHeight="251672576" behindDoc="0" locked="0" layoutInCell="1" allowOverlap="1" wp14:anchorId="75723E90" wp14:editId="3AD70FE0">
                <wp:simplePos x="0" y="0"/>
                <wp:positionH relativeFrom="column">
                  <wp:posOffset>1079500</wp:posOffset>
                </wp:positionH>
                <wp:positionV relativeFrom="paragraph">
                  <wp:posOffset>5686425</wp:posOffset>
                </wp:positionV>
                <wp:extent cx="0" cy="461010"/>
                <wp:effectExtent l="63500" t="0" r="50800" b="21590"/>
                <wp:wrapNone/>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28A69C" id="AutoShape 36" o:spid="_x0000_s1026" type="#_x0000_t32" style="position:absolute;margin-left:85pt;margin-top:447.75pt;width:0;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">
                <v:stroke endarrow="block"/>
                <v:shadow color="#ccc"/>
                <o:lock v:ext="edit" shapetype="f"/>
              </v:shape>
            </w:pict>
          </mc:Fallback>
        </mc:AlternateContent>
      </w:r>
      <w:r w:rsidRPr="00F2217C">
        <w:rPr>
          <w:b/>
          <w:noProof/>
          <w:sz w:val="28"/>
          <w:szCs w:val="28"/>
          <w:lang w:eastAsia="da-DK"/>
        </w:rPr>
        <mc:AlternateContent>
          <mc:Choice Requires="wps">
            <w:drawing>
              <wp:anchor distT="0" distB="0" distL="114300" distR="114300" simplePos="0" relativeHeight="251668480" behindDoc="0" locked="0" layoutInCell="1" allowOverlap="1" wp14:anchorId="2DD5CD47" wp14:editId="7E30EA44">
                <wp:simplePos x="0" y="0"/>
                <wp:positionH relativeFrom="column">
                  <wp:posOffset>2325370</wp:posOffset>
                </wp:positionH>
                <wp:positionV relativeFrom="paragraph">
                  <wp:posOffset>5902325</wp:posOffset>
                </wp:positionV>
                <wp:extent cx="1426845" cy="297180"/>
                <wp:effectExtent l="0" t="0" r="0" b="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6845" cy="297180"/>
                        </a:xfrm>
                        <a:prstGeom prst="roundRect">
                          <a:avLst>
                            <a:gd name="adj" fmla="val 16667"/>
                          </a:avLst>
                        </a:prstGeom>
                        <a:solidFill>
                          <a:srgbClr val="A9C7FD"/>
                        </a:solidFill>
                        <a:ln w="9525">
                          <a:solidFill>
                            <a:srgbClr val="000000"/>
                          </a:solidFill>
                          <a:round/>
                          <a:headEnd/>
                          <a:tailEnd/>
                        </a:ln>
                      </wps:spPr>
                      <wps:txbx>
                        <w:txbxContent>
                          <w:p w:rsidR="005256A8" w:rsidRDefault="005256A8" w:rsidP="005256A8">
                            <w:pPr>
                              <w:pStyle w:val="Overskrift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5CD47" id="AutoShape 32" o:spid="_x0000_s1027" style="position:absolute;left:0;text-align:left;margin-left:183.1pt;margin-top:464.75pt;width:112.35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" fillcolor="#a9c7fd">
                <v:path arrowok="t"/>
                <v:textbox inset="3.6pt,,3.6pt">
                  <w:txbxContent>
                    <w:p w:rsidR="005256A8" w:rsidRDefault="005256A8" w:rsidP="005256A8">
                      <w:pPr>
                        <w:pStyle w:val="Overskrift2"/>
                        <w:spacing w:before="0"/>
                        <w:jc w:val="center"/>
                        <w:rPr>
                          <w:rFonts w:ascii="Candara" w:hAnsi="Candara"/>
                        </w:rPr>
                      </w:pPr>
                      <w:r>
                        <w:rPr>
                          <w:rFonts w:ascii="Candara" w:hAnsi="Candara"/>
                        </w:rPr>
                        <w:t>Analysis</w:t>
                      </w:r>
                    </w:p>
                  </w:txbxContent>
                </v:textbox>
              </v:roundrect>
            </w:pict>
          </mc:Fallback>
        </mc:AlternateContent>
      </w:r>
      <w:r w:rsidRPr="00F2217C">
        <w:rPr>
          <w:b/>
          <w:noProof/>
          <w:sz w:val="28"/>
          <w:szCs w:val="28"/>
          <w:lang w:eastAsia="da-DK"/>
        </w:rPr>
        <mc:AlternateContent>
          <mc:Choice Requires="wps">
            <w:drawing>
              <wp:anchor distT="36576" distB="36576" distL="36576" distR="36576" simplePos="0" relativeHeight="251671552" behindDoc="0" locked="0" layoutInCell="1" allowOverlap="1" wp14:anchorId="7A5C3549" wp14:editId="3E7533D2">
                <wp:simplePos x="0" y="0"/>
                <wp:positionH relativeFrom="column">
                  <wp:posOffset>5020310</wp:posOffset>
                </wp:positionH>
                <wp:positionV relativeFrom="paragraph">
                  <wp:posOffset>4466590</wp:posOffset>
                </wp:positionV>
                <wp:extent cx="0" cy="476885"/>
                <wp:effectExtent l="63500" t="0" r="63500" b="1841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7B83E6" id="AutoShape 35" o:spid="_x0000_s1026" type="#_x0000_t32" style="position:absolute;margin-left:395.3pt;margin-top:351.7pt;width:0;height:37.5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">
                <v:stroke endarrow="block"/>
                <v:shadow color="#ccc"/>
                <o:lock v:ext="edit" shapetype="f"/>
              </v:shape>
            </w:pict>
          </mc:Fallback>
        </mc:AlternateContent>
      </w:r>
      <w:r w:rsidRPr="00F2217C">
        <w:rPr>
          <w:b/>
          <w:noProof/>
          <w:sz w:val="28"/>
          <w:szCs w:val="28"/>
          <w:lang w:eastAsia="da-DK"/>
        </w:rPr>
        <mc:AlternateContent>
          <mc:Choice Requires="wps">
            <w:drawing>
              <wp:anchor distT="36576" distB="36576" distL="36576" distR="36576" simplePos="0" relativeHeight="251674624" behindDoc="0" locked="0" layoutInCell="1" allowOverlap="1" wp14:anchorId="3151D455" wp14:editId="2B4BA0F0">
                <wp:simplePos x="0" y="0"/>
                <wp:positionH relativeFrom="column">
                  <wp:posOffset>1052195</wp:posOffset>
                </wp:positionH>
                <wp:positionV relativeFrom="paragraph">
                  <wp:posOffset>3080385</wp:posOffset>
                </wp:positionV>
                <wp:extent cx="2331720" cy="400050"/>
                <wp:effectExtent l="63500" t="0" r="5080" b="1905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1980949" id="_x0000_t33" coordsize="21600,21600" o:spt="33" o:oned="t" path="m,l21600,r,21600e" filled="f">
                <v:stroke joinstyle="miter"/>
                <v:path arrowok="t" fillok="f" o:connecttype="none"/>
                <o:lock v:ext="edit" shapetype="t"/>
              </v:shapetype>
              <v:shape id="AutoShape 38" o:spid="_x0000_s1026" type="#_x0000_t33" style="position:absolute;margin-left:82.85pt;margin-top:242.55pt;width:183.6pt;height:31.5pt;rotation:180;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">
                <v:stroke endarrow="block"/>
                <v:shadow color="#ccc"/>
                <o:lock v:ext="edit" shapetype="f"/>
              </v:shape>
            </w:pict>
          </mc:Fallback>
        </mc:AlternateContent>
      </w:r>
      <w:r w:rsidRPr="00F2217C">
        <w:rPr>
          <w:b/>
          <w:noProof/>
          <w:sz w:val="28"/>
          <w:szCs w:val="28"/>
          <w:lang w:eastAsia="da-DK"/>
        </w:rPr>
        <mc:AlternateContent>
          <mc:Choice Requires="wps">
            <w:drawing>
              <wp:anchor distT="36576" distB="36576" distL="36576" distR="36576" simplePos="0" relativeHeight="251670528" behindDoc="0" locked="0" layoutInCell="1" allowOverlap="1" wp14:anchorId="0F69EBC9" wp14:editId="6D873444">
                <wp:simplePos x="0" y="0"/>
                <wp:positionH relativeFrom="column">
                  <wp:posOffset>1052195</wp:posOffset>
                </wp:positionH>
                <wp:positionV relativeFrom="paragraph">
                  <wp:posOffset>4451985</wp:posOffset>
                </wp:positionV>
                <wp:extent cx="0" cy="491490"/>
                <wp:effectExtent l="63500" t="0" r="38100" b="2921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8FEB93" id="AutoShape 34" o:spid="_x0000_s1026" type="#_x0000_t32" style="position:absolute;margin-left:82.85pt;margin-top:350.55pt;width:0;height:38.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">
                <v:stroke endarrow="block"/>
                <v:shadow color="#ccc"/>
                <o:lock v:ext="edit" shapetype="f"/>
              </v:shape>
            </w:pict>
          </mc:Fallback>
        </mc:AlternateContent>
      </w:r>
      <w:r w:rsidRPr="00F2217C">
        <w:rPr>
          <w:b/>
          <w:noProof/>
          <w:sz w:val="28"/>
          <w:szCs w:val="28"/>
          <w:lang w:eastAsia="da-DK"/>
        </w:rPr>
        <mc:AlternateContent>
          <mc:Choice Requires="wps">
            <w:drawing>
              <wp:anchor distT="0" distB="0" distL="114300" distR="114300" simplePos="0" relativeHeight="251667456" behindDoc="0" locked="0" layoutInCell="1" allowOverlap="1" wp14:anchorId="5233E287" wp14:editId="2B863ADF">
                <wp:simplePos x="0" y="0"/>
                <wp:positionH relativeFrom="column">
                  <wp:posOffset>2232660</wp:posOffset>
                </wp:positionH>
                <wp:positionV relativeFrom="paragraph">
                  <wp:posOffset>3307715</wp:posOffset>
                </wp:positionV>
                <wp:extent cx="1433830" cy="293370"/>
                <wp:effectExtent l="0" t="0" r="1270" b="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rsidR="005256A8" w:rsidRDefault="005256A8" w:rsidP="005256A8">
                            <w:pPr>
                              <w:pStyle w:val="Overskrift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3E287" id="AutoShape 31" o:spid="_x0000_s1028" style="position:absolute;left:0;text-align:left;margin-left:175.8pt;margin-top:260.45pt;width:112.9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" fillcolor="#a9c7fd">
                <v:path arrowok="t"/>
                <v:textbox inset="3.6pt,,3.6pt">
                  <w:txbxContent>
                    <w:p w:rsidR="005256A8" w:rsidRDefault="005256A8" w:rsidP="005256A8">
                      <w:pPr>
                        <w:pStyle w:val="Overskrift2"/>
                        <w:spacing w:before="0"/>
                        <w:jc w:val="center"/>
                        <w:rPr>
                          <w:rFonts w:ascii="Candara" w:hAnsi="Candara"/>
                        </w:rPr>
                      </w:pPr>
                      <w:r>
                        <w:rPr>
                          <w:rFonts w:ascii="Candara" w:hAnsi="Candara"/>
                        </w:rPr>
                        <w:t>Allocation</w:t>
                      </w:r>
                    </w:p>
                  </w:txbxContent>
                </v:textbox>
              </v:roundrect>
            </w:pict>
          </mc:Fallback>
        </mc:AlternateContent>
      </w:r>
      <w:r w:rsidRPr="00F2217C">
        <w:rPr>
          <w:b/>
          <w:noProof/>
          <w:sz w:val="28"/>
          <w:szCs w:val="28"/>
          <w:lang w:eastAsia="da-DK"/>
        </w:rPr>
        <mc:AlternateContent>
          <mc:Choice Requires="wps">
            <w:drawing>
              <wp:anchor distT="36576" distB="36576" distL="36576" distR="36576" simplePos="0" relativeHeight="251678720" behindDoc="0" locked="0" layoutInCell="1" allowOverlap="1" wp14:anchorId="578D5115" wp14:editId="636C64D3">
                <wp:simplePos x="0" y="0"/>
                <wp:positionH relativeFrom="column">
                  <wp:posOffset>3172460</wp:posOffset>
                </wp:positionH>
                <wp:positionV relativeFrom="paragraph">
                  <wp:posOffset>1923415</wp:posOffset>
                </wp:positionV>
                <wp:extent cx="656590" cy="635"/>
                <wp:effectExtent l="0" t="63500" r="0" b="62865"/>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B7EB37" id="AutoShape 42" o:spid="_x0000_s1026" type="#_x0000_t32" style="position:absolute;margin-left:249.8pt;margin-top:151.45pt;width:51.7pt;height:.0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">
                <v:stroke endarrow="block"/>
                <v:shadow color="#ccc"/>
                <o:lock v:ext="edit" shapetype="f"/>
              </v:shape>
            </w:pict>
          </mc:Fallback>
        </mc:AlternateContent>
      </w:r>
      <w:r w:rsidRPr="00F2217C">
        <w:rPr>
          <w:b/>
          <w:noProof/>
          <w:sz w:val="28"/>
          <w:szCs w:val="28"/>
          <w:lang w:eastAsia="da-DK"/>
        </w:rPr>
        <mc:AlternateContent>
          <mc:Choice Requires="wps">
            <w:drawing>
              <wp:anchor distT="36576" distB="36576" distL="36576" distR="36576" simplePos="0" relativeHeight="251676672" behindDoc="0" locked="0" layoutInCell="1" allowOverlap="1" wp14:anchorId="32892543" wp14:editId="52675507">
                <wp:simplePos x="0" y="0"/>
                <wp:positionH relativeFrom="column">
                  <wp:posOffset>3171825</wp:posOffset>
                </wp:positionH>
                <wp:positionV relativeFrom="paragraph">
                  <wp:posOffset>1349375</wp:posOffset>
                </wp:positionV>
                <wp:extent cx="635" cy="1732915"/>
                <wp:effectExtent l="63500" t="0" r="37465" b="19685"/>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3AAB75" id="AutoShape 40" o:spid="_x0000_s1026" type="#_x0000_t32" style="position:absolute;margin-left:249.75pt;margin-top:106.25pt;width:.05pt;height:136.4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">
                <v:stroke endarrow="block"/>
                <v:shadow color="#ccc"/>
                <o:lock v:ext="edit" shapetype="f"/>
              </v:shape>
            </w:pict>
          </mc:Fallback>
        </mc:AlternateContent>
      </w:r>
      <w:r w:rsidRPr="00F2217C">
        <w:rPr>
          <w:b/>
          <w:noProof/>
          <w:sz w:val="28"/>
          <w:szCs w:val="28"/>
          <w:lang w:eastAsia="da-DK"/>
        </w:rPr>
        <mc:AlternateContent>
          <mc:Choice Requires="wps">
            <w:drawing>
              <wp:anchor distT="0" distB="0" distL="114300" distR="114300" simplePos="0" relativeHeight="251677696" behindDoc="0" locked="0" layoutInCell="1" allowOverlap="1" wp14:anchorId="6135D7A4" wp14:editId="699E9035">
                <wp:simplePos x="0" y="0"/>
                <wp:positionH relativeFrom="column">
                  <wp:posOffset>2400300</wp:posOffset>
                </wp:positionH>
                <wp:positionV relativeFrom="paragraph">
                  <wp:posOffset>2493645</wp:posOffset>
                </wp:positionV>
                <wp:extent cx="1611630" cy="342900"/>
                <wp:effectExtent l="0" t="0" r="127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1630" cy="342900"/>
                        </a:xfrm>
                        <a:prstGeom prst="rect">
                          <a:avLst/>
                        </a:prstGeom>
                        <a:solidFill>
                          <a:srgbClr val="FFFFFF"/>
                        </a:solidFill>
                        <a:ln w="9525">
                          <a:solidFill>
                            <a:srgbClr val="000000"/>
                          </a:solidFill>
                          <a:miter lim="800000"/>
                          <a:headEnd/>
                          <a:tailEnd/>
                        </a:ln>
                      </wps:spPr>
                      <wps:txbx>
                        <w:txbxContent>
                          <w:p w:rsidR="005256A8" w:rsidRPr="00172316" w:rsidRDefault="005256A8" w:rsidP="005256A8">
                            <w:pPr>
                              <w:widowControl w:val="0"/>
                              <w:jc w:val="center"/>
                              <w:rPr>
                                <w:rFonts w:ascii="Arial" w:hAnsi="Arial" w:cs="Arial"/>
                                <w:sz w:val="20"/>
                                <w:szCs w:val="20"/>
                              </w:rPr>
                            </w:pPr>
                            <w:r w:rsidRPr="00172316">
                              <w:rPr>
                                <w:rFonts w:ascii="Arial" w:hAnsi="Arial" w:cs="Arial"/>
                                <w:sz w:val="20"/>
                                <w:szCs w:val="20"/>
                                <w:lang w:val="en-CA"/>
                              </w:rPr>
                              <w:t>Randomized (n=</w:t>
                            </w:r>
                            <w:r w:rsidR="000A33C1">
                              <w:rPr>
                                <w:rFonts w:ascii="Arial" w:hAnsi="Arial" w:cs="Arial"/>
                                <w:sz w:val="20"/>
                                <w:szCs w:val="20"/>
                                <w:lang w:val="en-CA"/>
                              </w:rPr>
                              <w:t>90</w:t>
                            </w:r>
                            <w:bookmarkStart w:id="0" w:name="_GoBack"/>
                            <w:bookmarkEnd w:id="0"/>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5D7A4" id="Rectangle 41" o:spid="_x0000_s1029" style="position:absolute;left:0;text-align:left;margin-left:189pt;margin-top:196.35pt;width:126.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">
                <v:path arrowok="t"/>
                <v:textbox inset=",7.2pt,,7.2pt">
                  <w:txbxContent>
                    <w:p w:rsidR="005256A8" w:rsidRPr="00172316" w:rsidRDefault="005256A8" w:rsidP="005256A8">
                      <w:pPr>
                        <w:widowControl w:val="0"/>
                        <w:jc w:val="center"/>
                        <w:rPr>
                          <w:rFonts w:ascii="Arial" w:hAnsi="Arial" w:cs="Arial"/>
                          <w:sz w:val="20"/>
                          <w:szCs w:val="20"/>
                        </w:rPr>
                      </w:pPr>
                      <w:r w:rsidRPr="00172316">
                        <w:rPr>
                          <w:rFonts w:ascii="Arial" w:hAnsi="Arial" w:cs="Arial"/>
                          <w:sz w:val="20"/>
                          <w:szCs w:val="20"/>
                          <w:lang w:val="en-CA"/>
                        </w:rPr>
                        <w:t>Randomized (n=</w:t>
                      </w:r>
                      <w:r w:rsidR="000A33C1">
                        <w:rPr>
                          <w:rFonts w:ascii="Arial" w:hAnsi="Arial" w:cs="Arial"/>
                          <w:sz w:val="20"/>
                          <w:szCs w:val="20"/>
                          <w:lang w:val="en-CA"/>
                        </w:rPr>
                        <w:t>90</w:t>
                      </w:r>
                      <w:bookmarkStart w:id="1" w:name="_GoBack"/>
                      <w:bookmarkEnd w:id="1"/>
                      <w:r w:rsidRPr="00172316">
                        <w:rPr>
                          <w:rFonts w:ascii="Arial" w:hAnsi="Arial" w:cs="Arial"/>
                          <w:sz w:val="20"/>
                          <w:szCs w:val="20"/>
                          <w:lang w:val="en-CA"/>
                        </w:rPr>
                        <w:t>)</w:t>
                      </w:r>
                    </w:p>
                  </w:txbxContent>
                </v:textbox>
              </v:rect>
            </w:pict>
          </mc:Fallback>
        </mc:AlternateContent>
      </w:r>
      <w:r w:rsidRPr="00F2217C">
        <w:rPr>
          <w:b/>
          <w:noProof/>
          <w:sz w:val="28"/>
          <w:szCs w:val="28"/>
          <w:lang w:eastAsia="da-DK"/>
        </w:rPr>
        <mc:AlternateContent>
          <mc:Choice Requires="wps">
            <w:drawing>
              <wp:anchor distT="0" distB="0" distL="114300" distR="114300" simplePos="0" relativeHeight="251660288" behindDoc="0" locked="0" layoutInCell="1" allowOverlap="1" wp14:anchorId="030F3519" wp14:editId="7974AC83">
                <wp:simplePos x="0" y="0"/>
                <wp:positionH relativeFrom="column">
                  <wp:posOffset>3829050</wp:posOffset>
                </wp:positionH>
                <wp:positionV relativeFrom="paragraph">
                  <wp:posOffset>1466215</wp:posOffset>
                </wp:positionV>
                <wp:extent cx="2457450" cy="914400"/>
                <wp:effectExtent l="0" t="0" r="635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7450" cy="914400"/>
                        </a:xfrm>
                        <a:prstGeom prst="rect">
                          <a:avLst/>
                        </a:prstGeom>
                        <a:solidFill>
                          <a:srgbClr val="FFFFFF"/>
                        </a:solidFill>
                        <a:ln w="9525">
                          <a:solidFill>
                            <a:srgbClr val="000000"/>
                          </a:solidFill>
                          <a:miter lim="800000"/>
                          <a:headEnd/>
                          <a:tailEnd/>
                        </a:ln>
                      </wps:spPr>
                      <wps:txbx>
                        <w:txbxContent>
                          <w:p w:rsidR="005256A8" w:rsidRPr="00172316" w:rsidRDefault="005256A8" w:rsidP="005256A8">
                            <w:pPr>
                              <w:rPr>
                                <w:rFonts w:ascii="Arial" w:hAnsi="Arial" w:cs="Arial"/>
                                <w:sz w:val="20"/>
                                <w:szCs w:val="20"/>
                                <w:lang w:val="en-CA"/>
                              </w:rPr>
                            </w:pPr>
                            <w:r w:rsidRPr="00172316">
                              <w:rPr>
                                <w:rFonts w:ascii="Arial" w:hAnsi="Arial" w:cs="Arial"/>
                                <w:sz w:val="20"/>
                                <w:szCs w:val="20"/>
                                <w:lang w:val="en-CA"/>
                              </w:rPr>
                              <w:t>Excluded  (n=   )</w:t>
                            </w:r>
                          </w:p>
                          <w:p w:rsidR="005256A8" w:rsidRPr="00172316" w:rsidRDefault="005256A8" w:rsidP="005256A8">
                            <w:pPr>
                              <w:ind w:left="360" w:hanging="360"/>
                              <w:rPr>
                                <w:rFonts w:ascii="Arial" w:hAnsi="Arial" w:cs="Arial"/>
                                <w:sz w:val="20"/>
                                <w:szCs w:val="20"/>
                                <w:lang w:val="en-CA"/>
                              </w:rPr>
                            </w:pPr>
                            <w:r w:rsidRPr="00172316">
                              <w:rPr>
                                <w:rFonts w:ascii="Symbol" w:hAnsi="Symbol"/>
                                <w:sz w:val="16"/>
                                <w:szCs w:val="16"/>
                                <w:lang w:val="x-none"/>
                              </w:rPr>
                              <w:t></w:t>
                            </w:r>
                            <w:r w:rsidRPr="00053EB9">
                              <w:rPr>
                                <w:sz w:val="16"/>
                                <w:szCs w:val="16"/>
                                <w:lang w:val="en-US"/>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rsidR="005256A8" w:rsidRPr="00172316" w:rsidRDefault="005256A8" w:rsidP="005256A8">
                            <w:pPr>
                              <w:ind w:left="360" w:hanging="360"/>
                              <w:rPr>
                                <w:rFonts w:ascii="Arial" w:hAnsi="Arial" w:cs="Arial"/>
                                <w:sz w:val="20"/>
                                <w:szCs w:val="20"/>
                                <w:lang w:val="en-CA"/>
                              </w:rPr>
                            </w:pPr>
                            <w:r w:rsidRPr="00172316">
                              <w:rPr>
                                <w:rFonts w:ascii="Symbol" w:hAnsi="Symbol"/>
                                <w:sz w:val="16"/>
                                <w:szCs w:val="16"/>
                                <w:lang w:val="x-none"/>
                              </w:rPr>
                              <w:t></w:t>
                            </w:r>
                            <w:r w:rsidRPr="00053EB9">
                              <w:rPr>
                                <w:sz w:val="16"/>
                                <w:szCs w:val="16"/>
                                <w:lang w:val="en-US"/>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rsidR="005256A8" w:rsidRPr="00053EB9" w:rsidRDefault="005256A8" w:rsidP="005256A8">
                            <w:pPr>
                              <w:ind w:left="360" w:hanging="360"/>
                              <w:rPr>
                                <w:rFonts w:ascii="Arial" w:hAnsi="Arial" w:cs="Arial"/>
                                <w:sz w:val="20"/>
                                <w:szCs w:val="20"/>
                                <w:lang w:val="en-US"/>
                              </w:rPr>
                            </w:pPr>
                            <w:r w:rsidRPr="00172316">
                              <w:rPr>
                                <w:rFonts w:ascii="Symbol" w:hAnsi="Symbol"/>
                                <w:sz w:val="16"/>
                                <w:szCs w:val="16"/>
                                <w:lang w:val="x-none"/>
                              </w:rPr>
                              <w:t></w:t>
                            </w:r>
                            <w:r w:rsidRPr="00053EB9">
                              <w:rPr>
                                <w:sz w:val="16"/>
                                <w:szCs w:val="16"/>
                                <w:lang w:val="en-US"/>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F3519" id="Rectangle 24" o:spid="_x0000_s1030" style="position:absolute;left:0;text-align:left;margin-left:301.5pt;margin-top:115.45pt;width:193.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">
                <v:path arrowok="t"/>
                <v:textbox inset=",7.2pt,,7.2pt">
                  <w:txbxContent>
                    <w:p w:rsidR="005256A8" w:rsidRPr="00172316" w:rsidRDefault="005256A8" w:rsidP="005256A8">
                      <w:pPr>
                        <w:rPr>
                          <w:rFonts w:ascii="Arial" w:hAnsi="Arial" w:cs="Arial"/>
                          <w:sz w:val="20"/>
                          <w:szCs w:val="20"/>
                          <w:lang w:val="en-CA"/>
                        </w:rPr>
                      </w:pPr>
                      <w:r w:rsidRPr="00172316">
                        <w:rPr>
                          <w:rFonts w:ascii="Arial" w:hAnsi="Arial" w:cs="Arial"/>
                          <w:sz w:val="20"/>
                          <w:szCs w:val="20"/>
                          <w:lang w:val="en-CA"/>
                        </w:rPr>
                        <w:t>Excluded  (n=   )</w:t>
                      </w:r>
                    </w:p>
                    <w:p w:rsidR="005256A8" w:rsidRPr="00172316" w:rsidRDefault="005256A8" w:rsidP="005256A8">
                      <w:pPr>
                        <w:ind w:left="360" w:hanging="360"/>
                        <w:rPr>
                          <w:rFonts w:ascii="Arial" w:hAnsi="Arial" w:cs="Arial"/>
                          <w:sz w:val="20"/>
                          <w:szCs w:val="20"/>
                          <w:lang w:val="en-CA"/>
                        </w:rPr>
                      </w:pPr>
                      <w:r w:rsidRPr="00172316">
                        <w:rPr>
                          <w:rFonts w:ascii="Symbol" w:hAnsi="Symbol"/>
                          <w:sz w:val="16"/>
                          <w:szCs w:val="16"/>
                          <w:lang w:val="x-none"/>
                        </w:rPr>
                        <w:t></w:t>
                      </w:r>
                      <w:r w:rsidRPr="00053EB9">
                        <w:rPr>
                          <w:sz w:val="16"/>
                          <w:szCs w:val="16"/>
                          <w:lang w:val="en-US"/>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rsidR="005256A8" w:rsidRPr="00172316" w:rsidRDefault="005256A8" w:rsidP="005256A8">
                      <w:pPr>
                        <w:ind w:left="360" w:hanging="360"/>
                        <w:rPr>
                          <w:rFonts w:ascii="Arial" w:hAnsi="Arial" w:cs="Arial"/>
                          <w:sz w:val="20"/>
                          <w:szCs w:val="20"/>
                          <w:lang w:val="en-CA"/>
                        </w:rPr>
                      </w:pPr>
                      <w:r w:rsidRPr="00172316">
                        <w:rPr>
                          <w:rFonts w:ascii="Symbol" w:hAnsi="Symbol"/>
                          <w:sz w:val="16"/>
                          <w:szCs w:val="16"/>
                          <w:lang w:val="x-none"/>
                        </w:rPr>
                        <w:t></w:t>
                      </w:r>
                      <w:r w:rsidRPr="00053EB9">
                        <w:rPr>
                          <w:sz w:val="16"/>
                          <w:szCs w:val="16"/>
                          <w:lang w:val="en-US"/>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rsidR="005256A8" w:rsidRPr="00053EB9" w:rsidRDefault="005256A8" w:rsidP="005256A8">
                      <w:pPr>
                        <w:ind w:left="360" w:hanging="360"/>
                        <w:rPr>
                          <w:rFonts w:ascii="Arial" w:hAnsi="Arial" w:cs="Arial"/>
                          <w:sz w:val="20"/>
                          <w:szCs w:val="20"/>
                          <w:lang w:val="en-US"/>
                        </w:rPr>
                      </w:pPr>
                      <w:r w:rsidRPr="00172316">
                        <w:rPr>
                          <w:rFonts w:ascii="Symbol" w:hAnsi="Symbol"/>
                          <w:sz w:val="16"/>
                          <w:szCs w:val="16"/>
                          <w:lang w:val="x-none"/>
                        </w:rPr>
                        <w:t></w:t>
                      </w:r>
                      <w:r w:rsidRPr="00053EB9">
                        <w:rPr>
                          <w:sz w:val="16"/>
                          <w:szCs w:val="16"/>
                          <w:lang w:val="en-US"/>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
                  </w:txbxContent>
                </v:textbox>
              </v:rect>
            </w:pict>
          </mc:Fallback>
        </mc:AlternateContent>
      </w:r>
      <w:r w:rsidRPr="00F2217C">
        <w:rPr>
          <w:b/>
          <w:noProof/>
          <w:sz w:val="28"/>
          <w:szCs w:val="28"/>
          <w:lang w:eastAsia="da-DK"/>
        </w:rPr>
        <mc:AlternateContent>
          <mc:Choice Requires="wps">
            <w:drawing>
              <wp:anchor distT="0" distB="0" distL="114300" distR="114300" simplePos="0" relativeHeight="251659264" behindDoc="0" locked="0" layoutInCell="1" allowOverlap="1" wp14:anchorId="0C0B12C9" wp14:editId="1FDC5082">
                <wp:simplePos x="0" y="0"/>
                <wp:positionH relativeFrom="column">
                  <wp:posOffset>2171700</wp:posOffset>
                </wp:positionH>
                <wp:positionV relativeFrom="paragraph">
                  <wp:posOffset>951865</wp:posOffset>
                </wp:positionV>
                <wp:extent cx="2000250" cy="397510"/>
                <wp:effectExtent l="0" t="0" r="635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397510"/>
                        </a:xfrm>
                        <a:prstGeom prst="rect">
                          <a:avLst/>
                        </a:prstGeom>
                        <a:solidFill>
                          <a:srgbClr val="FFFFFF"/>
                        </a:solidFill>
                        <a:ln w="9525">
                          <a:solidFill>
                            <a:srgbClr val="000000"/>
                          </a:solidFill>
                          <a:miter lim="800000"/>
                          <a:headEnd/>
                          <a:tailEnd/>
                        </a:ln>
                      </wps:spPr>
                      <wps:txbx>
                        <w:txbxContent>
                          <w:p w:rsidR="005256A8" w:rsidRPr="00172316" w:rsidRDefault="005256A8" w:rsidP="005256A8">
                            <w:pPr>
                              <w:jc w:val="center"/>
                              <w:rPr>
                                <w:rFonts w:ascii="Arial" w:hAnsi="Arial" w:cs="Arial"/>
                                <w:sz w:val="20"/>
                                <w:szCs w:val="20"/>
                              </w:rPr>
                            </w:pPr>
                            <w:r w:rsidRPr="00172316">
                              <w:rPr>
                                <w:rFonts w:ascii="Arial" w:hAnsi="Arial" w:cs="Arial"/>
                                <w:sz w:val="20"/>
                                <w:szCs w:val="20"/>
                                <w:lang w:val="en-CA"/>
                              </w:rPr>
                              <w:t>Assessed for eligibility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B12C9" id="Rectangle 23" o:spid="_x0000_s1031" style="position:absolute;left:0;text-align:left;margin-left:171pt;margin-top:74.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">
                <v:path arrowok="t"/>
                <v:textbox inset=",7.2pt,,7.2pt">
                  <w:txbxContent>
                    <w:p w:rsidR="005256A8" w:rsidRPr="00172316" w:rsidRDefault="005256A8" w:rsidP="005256A8">
                      <w:pPr>
                        <w:jc w:val="center"/>
                        <w:rPr>
                          <w:rFonts w:ascii="Arial" w:hAnsi="Arial" w:cs="Arial"/>
                          <w:sz w:val="20"/>
                          <w:szCs w:val="20"/>
                        </w:rPr>
                      </w:pPr>
                      <w:r w:rsidRPr="00172316">
                        <w:rPr>
                          <w:rFonts w:ascii="Arial" w:hAnsi="Arial" w:cs="Arial"/>
                          <w:sz w:val="20"/>
                          <w:szCs w:val="20"/>
                          <w:lang w:val="en-CA"/>
                        </w:rPr>
                        <w:t>Assessed for eligibility (n=  )</w:t>
                      </w:r>
                    </w:p>
                  </w:txbxContent>
                </v:textbox>
              </v:rect>
            </w:pict>
          </mc:Fallback>
        </mc:AlternateContent>
      </w:r>
      <w:r w:rsidRPr="00F2217C">
        <w:rPr>
          <w:b/>
          <w:noProof/>
          <w:sz w:val="28"/>
          <w:szCs w:val="28"/>
          <w:lang w:eastAsia="da-DK"/>
        </w:rPr>
        <mc:AlternateContent>
          <mc:Choice Requires="wps">
            <w:drawing>
              <wp:anchor distT="36576" distB="36576" distL="36576" distR="36576" simplePos="0" relativeHeight="251675648" behindDoc="0" locked="0" layoutInCell="1" allowOverlap="1" wp14:anchorId="62095A80" wp14:editId="1BE1C116">
                <wp:simplePos x="0" y="0"/>
                <wp:positionH relativeFrom="column">
                  <wp:posOffset>2689225</wp:posOffset>
                </wp:positionH>
                <wp:positionV relativeFrom="paragraph">
                  <wp:posOffset>3080385</wp:posOffset>
                </wp:positionV>
                <wp:extent cx="2331720" cy="400050"/>
                <wp:effectExtent l="0" t="0" r="55880" b="1905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E75D2C" id="AutoShape 39" o:spid="_x0000_s1026" type="#_x0000_t33" style="position:absolute;margin-left:211.75pt;margin-top:242.55pt;width:183.6pt;height:3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">
                <v:stroke endarrow="block"/>
                <v:shadow color="#ccc"/>
                <o:lock v:ext="edit" shapetype="f"/>
              </v:shape>
            </w:pict>
          </mc:Fallback>
        </mc:AlternateContent>
      </w:r>
      <w:r w:rsidRPr="00F2217C">
        <w:rPr>
          <w:b/>
          <w:sz w:val="28"/>
          <w:szCs w:val="28"/>
          <w:lang w:val="en-US"/>
        </w:rPr>
        <w:t>CONSORT Flow Diagram</w:t>
      </w:r>
    </w:p>
    <w:p w:rsidR="005256A8" w:rsidRPr="00F2217C" w:rsidRDefault="005256A8" w:rsidP="005256A8">
      <w:pPr>
        <w:spacing w:line="360" w:lineRule="auto"/>
        <w:rPr>
          <w:lang w:val="en-US"/>
        </w:rPr>
      </w:pPr>
    </w:p>
    <w:p w:rsidR="005256A8" w:rsidRPr="00F2217C" w:rsidRDefault="005256A8" w:rsidP="005256A8">
      <w:pPr>
        <w:spacing w:line="360" w:lineRule="auto"/>
        <w:rPr>
          <w:lang w:val="en-US"/>
        </w:rPr>
      </w:pPr>
      <w:r w:rsidRPr="00F2217C">
        <w:rPr>
          <w:b/>
          <w:noProof/>
          <w:sz w:val="28"/>
          <w:szCs w:val="28"/>
          <w:lang w:eastAsia="da-DK"/>
        </w:rPr>
        <mc:AlternateContent>
          <mc:Choice Requires="wps">
            <w:drawing>
              <wp:anchor distT="0" distB="0" distL="114300" distR="114300" simplePos="0" relativeHeight="251679744" behindDoc="0" locked="0" layoutInCell="1" allowOverlap="1" wp14:anchorId="3EB921A3" wp14:editId="5F4C5057">
                <wp:simplePos x="0" y="0"/>
                <wp:positionH relativeFrom="column">
                  <wp:posOffset>19347</wp:posOffset>
                </wp:positionH>
                <wp:positionV relativeFrom="paragraph">
                  <wp:posOffset>246272</wp:posOffset>
                </wp:positionV>
                <wp:extent cx="1547495" cy="323215"/>
                <wp:effectExtent l="0" t="0" r="1905" b="0"/>
                <wp:wrapNone/>
                <wp:docPr id="1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rsidR="005256A8" w:rsidRDefault="005256A8" w:rsidP="005256A8">
                            <w:pPr>
                              <w:pStyle w:val="Overskrift2"/>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B921A3" id="AutoShape 43" o:spid="_x0000_s1032" style="position:absolute;margin-left:1.5pt;margin-top:19.4pt;width:121.8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" fillcolor="#a9c7fd">
                <v:path arrowok="t"/>
                <v:textbox inset="3.6pt,,3.6pt">
                  <w:txbxContent>
                    <w:p w:rsidR="005256A8" w:rsidRDefault="005256A8" w:rsidP="005256A8">
                      <w:pPr>
                        <w:pStyle w:val="Overskrift2"/>
                        <w:spacing w:before="0"/>
                        <w:jc w:val="center"/>
                        <w:rPr>
                          <w:rFonts w:ascii="Candara" w:hAnsi="Candara"/>
                        </w:rPr>
                      </w:pPr>
                      <w:r>
                        <w:rPr>
                          <w:rFonts w:ascii="Candara" w:hAnsi="Candara"/>
                        </w:rPr>
                        <w:t>Enrollment</w:t>
                      </w:r>
                    </w:p>
                  </w:txbxContent>
                </v:textbox>
              </v:roundrect>
            </w:pict>
          </mc:Fallback>
        </mc:AlternateContent>
      </w: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95462" w:rsidP="005256A8">
      <w:pPr>
        <w:spacing w:line="360" w:lineRule="auto"/>
        <w:rPr>
          <w:b/>
          <w:bCs/>
          <w:lang w:val="en-US"/>
        </w:rPr>
      </w:pPr>
      <w:r w:rsidRPr="00F2217C">
        <w:rPr>
          <w:b/>
          <w:noProof/>
          <w:sz w:val="28"/>
          <w:szCs w:val="28"/>
          <w:lang w:eastAsia="da-DK"/>
        </w:rPr>
        <mc:AlternateContent>
          <mc:Choice Requires="wps">
            <w:drawing>
              <wp:anchor distT="0" distB="0" distL="114300" distR="114300" simplePos="0" relativeHeight="251663360" behindDoc="0" locked="0" layoutInCell="1" allowOverlap="1" wp14:anchorId="76ED0205" wp14:editId="7D737A9D">
                <wp:simplePos x="0" y="0"/>
                <wp:positionH relativeFrom="column">
                  <wp:posOffset>2048510</wp:posOffset>
                </wp:positionH>
                <wp:positionV relativeFrom="paragraph">
                  <wp:posOffset>157480</wp:posOffset>
                </wp:positionV>
                <wp:extent cx="2463800" cy="904240"/>
                <wp:effectExtent l="0" t="0" r="12700" b="1016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3800" cy="904240"/>
                        </a:xfrm>
                        <a:prstGeom prst="rect">
                          <a:avLst/>
                        </a:prstGeom>
                        <a:solidFill>
                          <a:srgbClr val="FFFFFF"/>
                        </a:solidFill>
                        <a:ln w="9525">
                          <a:solidFill>
                            <a:srgbClr val="000000"/>
                          </a:solidFill>
                          <a:miter lim="800000"/>
                          <a:headEnd/>
                          <a:tailEnd/>
                        </a:ln>
                      </wps:spPr>
                      <wps:txbx>
                        <w:txbxContent>
                          <w:p w:rsidR="005256A8" w:rsidRPr="00172316" w:rsidRDefault="005256A8" w:rsidP="005256A8">
                            <w:pPr>
                              <w:rPr>
                                <w:rFonts w:ascii="Arial" w:hAnsi="Arial" w:cs="Arial"/>
                                <w:sz w:val="20"/>
                                <w:szCs w:val="20"/>
                                <w:lang w:val="en-CA"/>
                              </w:rPr>
                            </w:pPr>
                            <w:r w:rsidRPr="00172316">
                              <w:rPr>
                                <w:rFonts w:ascii="Arial" w:hAnsi="Arial" w:cs="Arial"/>
                                <w:sz w:val="20"/>
                                <w:szCs w:val="20"/>
                                <w:lang w:val="en-CA"/>
                              </w:rPr>
                              <w:t xml:space="preserve">Allocated to </w:t>
                            </w:r>
                            <w:r w:rsidR="00595462">
                              <w:rPr>
                                <w:rFonts w:ascii="Arial" w:hAnsi="Arial" w:cs="Arial"/>
                                <w:sz w:val="20"/>
                                <w:szCs w:val="20"/>
                                <w:lang w:val="en-CA"/>
                              </w:rPr>
                              <w:t>155</w:t>
                            </w:r>
                            <w:r w:rsidRPr="00172316">
                              <w:rPr>
                                <w:rFonts w:ascii="Arial" w:hAnsi="Arial" w:cs="Arial"/>
                                <w:sz w:val="20"/>
                                <w:szCs w:val="20"/>
                                <w:lang w:val="en-CA"/>
                              </w:rPr>
                              <w:t xml:space="preserve"> (n=  )</w:t>
                            </w:r>
                          </w:p>
                          <w:p w:rsidR="005256A8" w:rsidRDefault="005256A8" w:rsidP="005256A8">
                            <w:pPr>
                              <w:ind w:left="360" w:hanging="360"/>
                              <w:rPr>
                                <w:rFonts w:cs="Calibri"/>
                                <w:lang w:val="en-CA"/>
                              </w:rPr>
                            </w:pPr>
                            <w:r>
                              <w:rPr>
                                <w:rFonts w:ascii="Symbol" w:hAnsi="Symbol"/>
                                <w:sz w:val="16"/>
                                <w:szCs w:val="16"/>
                                <w:lang w:val="x-none"/>
                              </w:rPr>
                              <w:t></w:t>
                            </w:r>
                            <w:r w:rsidRPr="00053EB9">
                              <w:rPr>
                                <w:lang w:val="en-US"/>
                              </w:rPr>
                              <w:t> </w:t>
                            </w:r>
                            <w:r w:rsidR="00595462">
                              <w:rPr>
                                <w:rFonts w:ascii="Arial" w:hAnsi="Arial" w:cs="Arial"/>
                                <w:sz w:val="20"/>
                                <w:szCs w:val="20"/>
                                <w:lang w:val="en-CA"/>
                              </w:rPr>
                              <w:t>operated</w:t>
                            </w:r>
                            <w:r w:rsidRPr="00172316">
                              <w:rPr>
                                <w:rFonts w:ascii="Arial" w:hAnsi="Arial" w:cs="Arial"/>
                                <w:sz w:val="20"/>
                                <w:szCs w:val="20"/>
                                <w:lang w:val="en-CA"/>
                              </w:rPr>
                              <w:t xml:space="preserve"> (n=  )</w:t>
                            </w:r>
                          </w:p>
                          <w:p w:rsidR="005256A8" w:rsidRPr="00053EB9" w:rsidRDefault="005256A8" w:rsidP="005256A8">
                            <w:pPr>
                              <w:ind w:left="360" w:hanging="360"/>
                              <w:rPr>
                                <w:rFonts w:cs="Calibri"/>
                                <w:lang w:val="en-US"/>
                              </w:rPr>
                            </w:pPr>
                            <w:r>
                              <w:rPr>
                                <w:rFonts w:ascii="Symbol" w:hAnsi="Symbol"/>
                                <w:sz w:val="16"/>
                                <w:szCs w:val="16"/>
                                <w:lang w:val="x-none"/>
                              </w:rPr>
                              <w:t></w:t>
                            </w:r>
                            <w:r w:rsidRPr="00053EB9">
                              <w:rPr>
                                <w:lang w:val="en-US"/>
                              </w:rPr>
                              <w:t> </w:t>
                            </w:r>
                            <w:r w:rsidR="00595462">
                              <w:rPr>
                                <w:rFonts w:ascii="Arial" w:hAnsi="Arial" w:cs="Arial"/>
                                <w:sz w:val="20"/>
                                <w:szCs w:val="20"/>
                                <w:lang w:val="en-CA"/>
                              </w:rPr>
                              <w:t>complications-revisions</w:t>
                            </w:r>
                            <w:r w:rsidRPr="00172316">
                              <w:rPr>
                                <w:rFonts w:ascii="Arial" w:hAnsi="Arial" w:cs="Arial"/>
                                <w:sz w:val="20"/>
                                <w:szCs w:val="20"/>
                                <w:lang w:val="en-CA"/>
                              </w:rPr>
                              <w:t xml:space="preserve">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D0205" id="Rectangle 27" o:spid="_x0000_s1033" style="position:absolute;margin-left:161.3pt;margin-top:12.4pt;width:194pt;height:7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">
                <v:path arrowok="t"/>
                <v:textbox inset=",7.2pt,,7.2pt">
                  <w:txbxContent>
                    <w:p w:rsidR="005256A8" w:rsidRPr="00172316" w:rsidRDefault="005256A8" w:rsidP="005256A8">
                      <w:pPr>
                        <w:rPr>
                          <w:rFonts w:ascii="Arial" w:hAnsi="Arial" w:cs="Arial"/>
                          <w:sz w:val="20"/>
                          <w:szCs w:val="20"/>
                          <w:lang w:val="en-CA"/>
                        </w:rPr>
                      </w:pPr>
                      <w:r w:rsidRPr="00172316">
                        <w:rPr>
                          <w:rFonts w:ascii="Arial" w:hAnsi="Arial" w:cs="Arial"/>
                          <w:sz w:val="20"/>
                          <w:szCs w:val="20"/>
                          <w:lang w:val="en-CA"/>
                        </w:rPr>
                        <w:t xml:space="preserve">Allocated to </w:t>
                      </w:r>
                      <w:r w:rsidR="00595462">
                        <w:rPr>
                          <w:rFonts w:ascii="Arial" w:hAnsi="Arial" w:cs="Arial"/>
                          <w:sz w:val="20"/>
                          <w:szCs w:val="20"/>
                          <w:lang w:val="en-CA"/>
                        </w:rPr>
                        <w:t>155</w:t>
                      </w:r>
                      <w:r w:rsidRPr="00172316">
                        <w:rPr>
                          <w:rFonts w:ascii="Arial" w:hAnsi="Arial" w:cs="Arial"/>
                          <w:sz w:val="20"/>
                          <w:szCs w:val="20"/>
                          <w:lang w:val="en-CA"/>
                        </w:rPr>
                        <w:t xml:space="preserve"> (n=  )</w:t>
                      </w:r>
                    </w:p>
                    <w:p w:rsidR="005256A8" w:rsidRDefault="005256A8" w:rsidP="005256A8">
                      <w:pPr>
                        <w:ind w:left="360" w:hanging="360"/>
                        <w:rPr>
                          <w:rFonts w:cs="Calibri"/>
                          <w:lang w:val="en-CA"/>
                        </w:rPr>
                      </w:pPr>
                      <w:r>
                        <w:rPr>
                          <w:rFonts w:ascii="Symbol" w:hAnsi="Symbol"/>
                          <w:sz w:val="16"/>
                          <w:szCs w:val="16"/>
                          <w:lang w:val="x-none"/>
                        </w:rPr>
                        <w:t></w:t>
                      </w:r>
                      <w:r w:rsidRPr="00053EB9">
                        <w:rPr>
                          <w:lang w:val="en-US"/>
                        </w:rPr>
                        <w:t> </w:t>
                      </w:r>
                      <w:r w:rsidR="00595462">
                        <w:rPr>
                          <w:rFonts w:ascii="Arial" w:hAnsi="Arial" w:cs="Arial"/>
                          <w:sz w:val="20"/>
                          <w:szCs w:val="20"/>
                          <w:lang w:val="en-CA"/>
                        </w:rPr>
                        <w:t>operated</w:t>
                      </w:r>
                      <w:r w:rsidRPr="00172316">
                        <w:rPr>
                          <w:rFonts w:ascii="Arial" w:hAnsi="Arial" w:cs="Arial"/>
                          <w:sz w:val="20"/>
                          <w:szCs w:val="20"/>
                          <w:lang w:val="en-CA"/>
                        </w:rPr>
                        <w:t xml:space="preserve"> (n=  )</w:t>
                      </w:r>
                    </w:p>
                    <w:p w:rsidR="005256A8" w:rsidRPr="00053EB9" w:rsidRDefault="005256A8" w:rsidP="005256A8">
                      <w:pPr>
                        <w:ind w:left="360" w:hanging="360"/>
                        <w:rPr>
                          <w:rFonts w:cs="Calibri"/>
                          <w:lang w:val="en-US"/>
                        </w:rPr>
                      </w:pPr>
                      <w:r>
                        <w:rPr>
                          <w:rFonts w:ascii="Symbol" w:hAnsi="Symbol"/>
                          <w:sz w:val="16"/>
                          <w:szCs w:val="16"/>
                          <w:lang w:val="x-none"/>
                        </w:rPr>
                        <w:t></w:t>
                      </w:r>
                      <w:r w:rsidRPr="00053EB9">
                        <w:rPr>
                          <w:lang w:val="en-US"/>
                        </w:rPr>
                        <w:t> </w:t>
                      </w:r>
                      <w:r w:rsidR="00595462">
                        <w:rPr>
                          <w:rFonts w:ascii="Arial" w:hAnsi="Arial" w:cs="Arial"/>
                          <w:sz w:val="20"/>
                          <w:szCs w:val="20"/>
                          <w:lang w:val="en-CA"/>
                        </w:rPr>
                        <w:t>complications-revisions</w:t>
                      </w:r>
                      <w:r w:rsidRPr="00172316">
                        <w:rPr>
                          <w:rFonts w:ascii="Arial" w:hAnsi="Arial" w:cs="Arial"/>
                          <w:sz w:val="20"/>
                          <w:szCs w:val="20"/>
                          <w:lang w:val="en-CA"/>
                        </w:rPr>
                        <w:t xml:space="preserve"> (n=  )</w:t>
                      </w:r>
                    </w:p>
                  </w:txbxContent>
                </v:textbox>
              </v:rect>
            </w:pict>
          </mc:Fallback>
        </mc:AlternateContent>
      </w:r>
      <w:r w:rsidRPr="00F2217C">
        <w:rPr>
          <w:b/>
          <w:noProof/>
          <w:sz w:val="28"/>
          <w:szCs w:val="28"/>
          <w:lang w:eastAsia="da-DK"/>
        </w:rPr>
        <mc:AlternateContent>
          <mc:Choice Requires="wps">
            <w:drawing>
              <wp:anchor distT="0" distB="0" distL="114300" distR="114300" simplePos="0" relativeHeight="251681792" behindDoc="0" locked="0" layoutInCell="1" allowOverlap="1" wp14:anchorId="7B8DCC68" wp14:editId="09E7A6D3">
                <wp:simplePos x="0" y="0"/>
                <wp:positionH relativeFrom="column">
                  <wp:posOffset>-323850</wp:posOffset>
                </wp:positionH>
                <wp:positionV relativeFrom="paragraph">
                  <wp:posOffset>86360</wp:posOffset>
                </wp:positionV>
                <wp:extent cx="2270760" cy="934720"/>
                <wp:effectExtent l="0" t="0" r="15240" b="17780"/>
                <wp:wrapNone/>
                <wp:docPr id="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0760" cy="934720"/>
                        </a:xfrm>
                        <a:prstGeom prst="rect">
                          <a:avLst/>
                        </a:prstGeom>
                        <a:solidFill>
                          <a:srgbClr val="FFFFFF"/>
                        </a:solidFill>
                        <a:ln w="9525">
                          <a:solidFill>
                            <a:srgbClr val="000000"/>
                          </a:solidFill>
                          <a:miter lim="800000"/>
                          <a:headEnd/>
                          <a:tailEnd/>
                        </a:ln>
                      </wps:spPr>
                      <wps:txbx>
                        <w:txbxContent>
                          <w:p w:rsidR="00595462" w:rsidRPr="00172316" w:rsidRDefault="00595462" w:rsidP="00595462">
                            <w:pPr>
                              <w:rPr>
                                <w:rFonts w:ascii="Arial" w:hAnsi="Arial" w:cs="Arial"/>
                                <w:sz w:val="20"/>
                                <w:szCs w:val="20"/>
                                <w:lang w:val="en-CA"/>
                              </w:rPr>
                            </w:pPr>
                            <w:r w:rsidRPr="00172316">
                              <w:rPr>
                                <w:rFonts w:ascii="Arial" w:hAnsi="Arial" w:cs="Arial"/>
                                <w:sz w:val="20"/>
                                <w:szCs w:val="20"/>
                                <w:lang w:val="en-CA"/>
                              </w:rPr>
                              <w:t xml:space="preserve">Allocated to </w:t>
                            </w:r>
                            <w:r>
                              <w:rPr>
                                <w:rFonts w:ascii="Arial" w:hAnsi="Arial" w:cs="Arial"/>
                                <w:sz w:val="20"/>
                                <w:szCs w:val="20"/>
                                <w:lang w:val="en-CA"/>
                              </w:rPr>
                              <w:t>non-surgical</w:t>
                            </w:r>
                            <w:r w:rsidRPr="00172316">
                              <w:rPr>
                                <w:rFonts w:ascii="Arial" w:hAnsi="Arial" w:cs="Arial"/>
                                <w:sz w:val="20"/>
                                <w:szCs w:val="20"/>
                                <w:lang w:val="en-CA"/>
                              </w:rPr>
                              <w:t xml:space="preserve"> (n=  )</w:t>
                            </w:r>
                          </w:p>
                          <w:p w:rsidR="00595462" w:rsidRDefault="00595462" w:rsidP="00595462">
                            <w:pPr>
                              <w:ind w:left="360" w:hanging="360"/>
                              <w:rPr>
                                <w:rFonts w:cs="Calibri"/>
                                <w:lang w:val="en-CA"/>
                              </w:rPr>
                            </w:pPr>
                            <w:r>
                              <w:rPr>
                                <w:rFonts w:ascii="Symbol" w:hAnsi="Symbol"/>
                                <w:sz w:val="16"/>
                                <w:szCs w:val="16"/>
                                <w:lang w:val="x-none"/>
                              </w:rPr>
                              <w:t></w:t>
                            </w:r>
                            <w:r w:rsidRPr="00053EB9">
                              <w:rPr>
                                <w:lang w:val="en-US"/>
                              </w:rPr>
                              <w:t> </w:t>
                            </w:r>
                            <w:r>
                              <w:rPr>
                                <w:lang w:val="en-US"/>
                              </w:rPr>
                              <w:t>stay conservative</w:t>
                            </w:r>
                            <w:r w:rsidRPr="00172316">
                              <w:rPr>
                                <w:rFonts w:ascii="Arial" w:hAnsi="Arial" w:cs="Arial"/>
                                <w:sz w:val="20"/>
                                <w:szCs w:val="20"/>
                                <w:lang w:val="en-CA"/>
                              </w:rPr>
                              <w:t xml:space="preserve"> (n=  )</w:t>
                            </w:r>
                          </w:p>
                          <w:p w:rsidR="00595462" w:rsidRPr="00053EB9" w:rsidRDefault="00595462" w:rsidP="00595462">
                            <w:pPr>
                              <w:ind w:left="360" w:hanging="360"/>
                              <w:rPr>
                                <w:rFonts w:cs="Calibri"/>
                                <w:lang w:val="en-US"/>
                              </w:rPr>
                            </w:pPr>
                            <w:r>
                              <w:rPr>
                                <w:rFonts w:ascii="Symbol" w:hAnsi="Symbol"/>
                                <w:sz w:val="16"/>
                                <w:szCs w:val="16"/>
                                <w:lang w:val="x-none"/>
                              </w:rPr>
                              <w:t></w:t>
                            </w:r>
                            <w:r w:rsidRPr="00053EB9">
                              <w:rPr>
                                <w:lang w:val="en-US"/>
                              </w:rPr>
                              <w:t> </w:t>
                            </w:r>
                            <w:r>
                              <w:rPr>
                                <w:rFonts w:ascii="Arial" w:hAnsi="Arial" w:cs="Arial"/>
                                <w:sz w:val="20"/>
                                <w:szCs w:val="20"/>
                                <w:lang w:val="en-CA"/>
                              </w:rPr>
                              <w:t xml:space="preserve">convertet to surgery </w:t>
                            </w:r>
                            <w:r w:rsidRPr="00172316">
                              <w:rPr>
                                <w:rFonts w:ascii="Arial" w:hAnsi="Arial" w:cs="Arial"/>
                                <w:sz w:val="20"/>
                                <w:szCs w:val="20"/>
                                <w:lang w:val="en-CA"/>
                              </w:rPr>
                              <w:t xml:space="preserve">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DCC68" id="_x0000_s1034" style="position:absolute;margin-left:-25.5pt;margin-top:6.8pt;width:178.8pt;height:7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">
                <v:path arrowok="t"/>
                <v:textbox inset=",7.2pt,,7.2pt">
                  <w:txbxContent>
                    <w:p w:rsidR="00595462" w:rsidRPr="00172316" w:rsidRDefault="00595462" w:rsidP="00595462">
                      <w:pPr>
                        <w:rPr>
                          <w:rFonts w:ascii="Arial" w:hAnsi="Arial" w:cs="Arial"/>
                          <w:sz w:val="20"/>
                          <w:szCs w:val="20"/>
                          <w:lang w:val="en-CA"/>
                        </w:rPr>
                      </w:pPr>
                      <w:r w:rsidRPr="00172316">
                        <w:rPr>
                          <w:rFonts w:ascii="Arial" w:hAnsi="Arial" w:cs="Arial"/>
                          <w:sz w:val="20"/>
                          <w:szCs w:val="20"/>
                          <w:lang w:val="en-CA"/>
                        </w:rPr>
                        <w:t xml:space="preserve">Allocated to </w:t>
                      </w:r>
                      <w:r>
                        <w:rPr>
                          <w:rFonts w:ascii="Arial" w:hAnsi="Arial" w:cs="Arial"/>
                          <w:sz w:val="20"/>
                          <w:szCs w:val="20"/>
                          <w:lang w:val="en-CA"/>
                        </w:rPr>
                        <w:t>non-surgical</w:t>
                      </w:r>
                      <w:r w:rsidRPr="00172316">
                        <w:rPr>
                          <w:rFonts w:ascii="Arial" w:hAnsi="Arial" w:cs="Arial"/>
                          <w:sz w:val="20"/>
                          <w:szCs w:val="20"/>
                          <w:lang w:val="en-CA"/>
                        </w:rPr>
                        <w:t xml:space="preserve"> (n=  )</w:t>
                      </w:r>
                    </w:p>
                    <w:p w:rsidR="00595462" w:rsidRDefault="00595462" w:rsidP="00595462">
                      <w:pPr>
                        <w:ind w:left="360" w:hanging="360"/>
                        <w:rPr>
                          <w:rFonts w:cs="Calibri"/>
                          <w:lang w:val="en-CA"/>
                        </w:rPr>
                      </w:pPr>
                      <w:r>
                        <w:rPr>
                          <w:rFonts w:ascii="Symbol" w:hAnsi="Symbol"/>
                          <w:sz w:val="16"/>
                          <w:szCs w:val="16"/>
                          <w:lang w:val="x-none"/>
                        </w:rPr>
                        <w:t></w:t>
                      </w:r>
                      <w:r w:rsidRPr="00053EB9">
                        <w:rPr>
                          <w:lang w:val="en-US"/>
                        </w:rPr>
                        <w:t> </w:t>
                      </w:r>
                      <w:r>
                        <w:rPr>
                          <w:lang w:val="en-US"/>
                        </w:rPr>
                        <w:t>stay conservative</w:t>
                      </w:r>
                      <w:r w:rsidRPr="00172316">
                        <w:rPr>
                          <w:rFonts w:ascii="Arial" w:hAnsi="Arial" w:cs="Arial"/>
                          <w:sz w:val="20"/>
                          <w:szCs w:val="20"/>
                          <w:lang w:val="en-CA"/>
                        </w:rPr>
                        <w:t xml:space="preserve"> (n=  )</w:t>
                      </w:r>
                    </w:p>
                    <w:p w:rsidR="00595462" w:rsidRPr="00053EB9" w:rsidRDefault="00595462" w:rsidP="00595462">
                      <w:pPr>
                        <w:ind w:left="360" w:hanging="360"/>
                        <w:rPr>
                          <w:rFonts w:cs="Calibri"/>
                          <w:lang w:val="en-US"/>
                        </w:rPr>
                      </w:pPr>
                      <w:r>
                        <w:rPr>
                          <w:rFonts w:ascii="Symbol" w:hAnsi="Symbol"/>
                          <w:sz w:val="16"/>
                          <w:szCs w:val="16"/>
                          <w:lang w:val="x-none"/>
                        </w:rPr>
                        <w:t></w:t>
                      </w:r>
                      <w:r w:rsidRPr="00053EB9">
                        <w:rPr>
                          <w:lang w:val="en-US"/>
                        </w:rPr>
                        <w:t> </w:t>
                      </w:r>
                      <w:r>
                        <w:rPr>
                          <w:rFonts w:ascii="Arial" w:hAnsi="Arial" w:cs="Arial"/>
                          <w:sz w:val="20"/>
                          <w:szCs w:val="20"/>
                          <w:lang w:val="en-CA"/>
                        </w:rPr>
                        <w:t xml:space="preserve">convertet to surgery </w:t>
                      </w:r>
                      <w:r w:rsidRPr="00172316">
                        <w:rPr>
                          <w:rFonts w:ascii="Arial" w:hAnsi="Arial" w:cs="Arial"/>
                          <w:sz w:val="20"/>
                          <w:szCs w:val="20"/>
                          <w:lang w:val="en-CA"/>
                        </w:rPr>
                        <w:t xml:space="preserve"> (give reasons) (n=  )</w:t>
                      </w:r>
                    </w:p>
                  </w:txbxContent>
                </v:textbox>
              </v:rect>
            </w:pict>
          </mc:Fallback>
        </mc:AlternateContent>
      </w:r>
      <w:r w:rsidRPr="00F2217C">
        <w:rPr>
          <w:b/>
          <w:noProof/>
          <w:sz w:val="28"/>
          <w:szCs w:val="28"/>
          <w:lang w:eastAsia="da-DK"/>
        </w:rPr>
        <mc:AlternateContent>
          <mc:Choice Requires="wps">
            <w:drawing>
              <wp:anchor distT="0" distB="0" distL="114300" distR="114300" simplePos="0" relativeHeight="251665408" behindDoc="0" locked="0" layoutInCell="1" allowOverlap="1" wp14:anchorId="5064D675" wp14:editId="47841E3F">
                <wp:simplePos x="0" y="0"/>
                <wp:positionH relativeFrom="column">
                  <wp:posOffset>4761230</wp:posOffset>
                </wp:positionH>
                <wp:positionV relativeFrom="paragraph">
                  <wp:posOffset>66040</wp:posOffset>
                </wp:positionV>
                <wp:extent cx="1847850" cy="925830"/>
                <wp:effectExtent l="0" t="0" r="19050" b="2667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0" cy="925830"/>
                        </a:xfrm>
                        <a:prstGeom prst="rect">
                          <a:avLst/>
                        </a:prstGeom>
                        <a:solidFill>
                          <a:srgbClr val="FFFFFF"/>
                        </a:solidFill>
                        <a:ln w="9525">
                          <a:solidFill>
                            <a:srgbClr val="000000"/>
                          </a:solidFill>
                          <a:miter lim="800000"/>
                          <a:headEnd/>
                          <a:tailEnd/>
                        </a:ln>
                      </wps:spPr>
                      <wps:txbx>
                        <w:txbxContent>
                          <w:p w:rsidR="005256A8" w:rsidRPr="00172316" w:rsidRDefault="005256A8" w:rsidP="005256A8">
                            <w:pPr>
                              <w:rPr>
                                <w:rFonts w:ascii="Arial" w:hAnsi="Arial" w:cs="Arial"/>
                                <w:sz w:val="20"/>
                                <w:szCs w:val="20"/>
                                <w:lang w:val="en-CA"/>
                              </w:rPr>
                            </w:pPr>
                            <w:r w:rsidRPr="00172316">
                              <w:rPr>
                                <w:rFonts w:ascii="Arial" w:hAnsi="Arial" w:cs="Arial"/>
                                <w:sz w:val="20"/>
                                <w:szCs w:val="20"/>
                                <w:lang w:val="en-CA"/>
                              </w:rPr>
                              <w:t xml:space="preserve">Allocated to </w:t>
                            </w:r>
                            <w:r w:rsidR="00595462">
                              <w:rPr>
                                <w:rFonts w:ascii="Arial" w:hAnsi="Arial" w:cs="Arial"/>
                                <w:sz w:val="20"/>
                                <w:szCs w:val="20"/>
                                <w:lang w:val="en-CA"/>
                              </w:rPr>
                              <w:t>135</w:t>
                            </w:r>
                            <w:r w:rsidRPr="00172316">
                              <w:rPr>
                                <w:rFonts w:ascii="Arial" w:hAnsi="Arial" w:cs="Arial"/>
                                <w:sz w:val="20"/>
                                <w:szCs w:val="20"/>
                                <w:lang w:val="en-CA"/>
                              </w:rPr>
                              <w:t xml:space="preserve"> (n=  )</w:t>
                            </w:r>
                          </w:p>
                          <w:p w:rsidR="00595462" w:rsidRDefault="00595462" w:rsidP="00595462">
                            <w:pPr>
                              <w:ind w:left="360" w:hanging="360"/>
                              <w:rPr>
                                <w:rFonts w:cs="Calibri"/>
                                <w:lang w:val="en-CA"/>
                              </w:rPr>
                            </w:pPr>
                            <w:r>
                              <w:rPr>
                                <w:rFonts w:ascii="Symbol" w:hAnsi="Symbol"/>
                                <w:sz w:val="16"/>
                                <w:szCs w:val="16"/>
                                <w:lang w:val="x-none"/>
                              </w:rPr>
                              <w:t></w:t>
                            </w:r>
                            <w:r w:rsidRPr="00053EB9">
                              <w:rPr>
                                <w:lang w:val="en-US"/>
                              </w:rPr>
                              <w:t> </w:t>
                            </w:r>
                            <w:r>
                              <w:rPr>
                                <w:rFonts w:ascii="Arial" w:hAnsi="Arial" w:cs="Arial"/>
                                <w:sz w:val="20"/>
                                <w:szCs w:val="20"/>
                                <w:lang w:val="en-CA"/>
                              </w:rPr>
                              <w:t>operated</w:t>
                            </w:r>
                            <w:r w:rsidRPr="00172316">
                              <w:rPr>
                                <w:rFonts w:ascii="Arial" w:hAnsi="Arial" w:cs="Arial"/>
                                <w:sz w:val="20"/>
                                <w:szCs w:val="20"/>
                                <w:lang w:val="en-CA"/>
                              </w:rPr>
                              <w:t xml:space="preserve"> (n=  )</w:t>
                            </w:r>
                          </w:p>
                          <w:p w:rsidR="00595462" w:rsidRPr="00053EB9" w:rsidRDefault="00595462" w:rsidP="00595462">
                            <w:pPr>
                              <w:ind w:left="360" w:hanging="360"/>
                              <w:rPr>
                                <w:rFonts w:cs="Calibri"/>
                                <w:lang w:val="en-US"/>
                              </w:rPr>
                            </w:pPr>
                            <w:r>
                              <w:rPr>
                                <w:rFonts w:ascii="Symbol" w:hAnsi="Symbol"/>
                                <w:sz w:val="16"/>
                                <w:szCs w:val="16"/>
                                <w:lang w:val="x-none"/>
                              </w:rPr>
                              <w:t></w:t>
                            </w:r>
                            <w:r w:rsidRPr="00053EB9">
                              <w:rPr>
                                <w:lang w:val="en-US"/>
                              </w:rPr>
                              <w:t> </w:t>
                            </w:r>
                            <w:r>
                              <w:rPr>
                                <w:rFonts w:ascii="Arial" w:hAnsi="Arial" w:cs="Arial"/>
                                <w:sz w:val="20"/>
                                <w:szCs w:val="20"/>
                                <w:lang w:val="en-CA"/>
                              </w:rPr>
                              <w:t>complications-revisions</w:t>
                            </w:r>
                            <w:r w:rsidRPr="00172316">
                              <w:rPr>
                                <w:rFonts w:ascii="Arial" w:hAnsi="Arial" w:cs="Arial"/>
                                <w:sz w:val="20"/>
                                <w:szCs w:val="20"/>
                                <w:lang w:val="en-CA"/>
                              </w:rPr>
                              <w:t xml:space="preserve"> (n=  )</w:t>
                            </w:r>
                          </w:p>
                          <w:p w:rsidR="005256A8" w:rsidRPr="00053EB9" w:rsidRDefault="005256A8" w:rsidP="005256A8">
                            <w:pPr>
                              <w:ind w:left="360" w:hanging="360"/>
                              <w:rPr>
                                <w:rFonts w:cs="Calibri"/>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4D675" id="Rectangle 29" o:spid="_x0000_s1035" style="position:absolute;margin-left:374.9pt;margin-top:5.2pt;width:145.5pt;height:7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">
                <v:path arrowok="t"/>
                <v:textbox inset=",7.2pt,,7.2pt">
                  <w:txbxContent>
                    <w:p w:rsidR="005256A8" w:rsidRPr="00172316" w:rsidRDefault="005256A8" w:rsidP="005256A8">
                      <w:pPr>
                        <w:rPr>
                          <w:rFonts w:ascii="Arial" w:hAnsi="Arial" w:cs="Arial"/>
                          <w:sz w:val="20"/>
                          <w:szCs w:val="20"/>
                          <w:lang w:val="en-CA"/>
                        </w:rPr>
                      </w:pPr>
                      <w:r w:rsidRPr="00172316">
                        <w:rPr>
                          <w:rFonts w:ascii="Arial" w:hAnsi="Arial" w:cs="Arial"/>
                          <w:sz w:val="20"/>
                          <w:szCs w:val="20"/>
                          <w:lang w:val="en-CA"/>
                        </w:rPr>
                        <w:t xml:space="preserve">Allocated to </w:t>
                      </w:r>
                      <w:r w:rsidR="00595462">
                        <w:rPr>
                          <w:rFonts w:ascii="Arial" w:hAnsi="Arial" w:cs="Arial"/>
                          <w:sz w:val="20"/>
                          <w:szCs w:val="20"/>
                          <w:lang w:val="en-CA"/>
                        </w:rPr>
                        <w:t>135</w:t>
                      </w:r>
                      <w:r w:rsidRPr="00172316">
                        <w:rPr>
                          <w:rFonts w:ascii="Arial" w:hAnsi="Arial" w:cs="Arial"/>
                          <w:sz w:val="20"/>
                          <w:szCs w:val="20"/>
                          <w:lang w:val="en-CA"/>
                        </w:rPr>
                        <w:t xml:space="preserve"> (n=  )</w:t>
                      </w:r>
                    </w:p>
                    <w:p w:rsidR="00595462" w:rsidRDefault="00595462" w:rsidP="00595462">
                      <w:pPr>
                        <w:ind w:left="360" w:hanging="360"/>
                        <w:rPr>
                          <w:rFonts w:cs="Calibri"/>
                          <w:lang w:val="en-CA"/>
                        </w:rPr>
                      </w:pPr>
                      <w:r>
                        <w:rPr>
                          <w:rFonts w:ascii="Symbol" w:hAnsi="Symbol"/>
                          <w:sz w:val="16"/>
                          <w:szCs w:val="16"/>
                          <w:lang w:val="x-none"/>
                        </w:rPr>
                        <w:t></w:t>
                      </w:r>
                      <w:r w:rsidRPr="00053EB9">
                        <w:rPr>
                          <w:lang w:val="en-US"/>
                        </w:rPr>
                        <w:t> </w:t>
                      </w:r>
                      <w:r>
                        <w:rPr>
                          <w:rFonts w:ascii="Arial" w:hAnsi="Arial" w:cs="Arial"/>
                          <w:sz w:val="20"/>
                          <w:szCs w:val="20"/>
                          <w:lang w:val="en-CA"/>
                        </w:rPr>
                        <w:t>operated</w:t>
                      </w:r>
                      <w:r w:rsidRPr="00172316">
                        <w:rPr>
                          <w:rFonts w:ascii="Arial" w:hAnsi="Arial" w:cs="Arial"/>
                          <w:sz w:val="20"/>
                          <w:szCs w:val="20"/>
                          <w:lang w:val="en-CA"/>
                        </w:rPr>
                        <w:t xml:space="preserve"> (n=  )</w:t>
                      </w:r>
                    </w:p>
                    <w:p w:rsidR="00595462" w:rsidRPr="00053EB9" w:rsidRDefault="00595462" w:rsidP="00595462">
                      <w:pPr>
                        <w:ind w:left="360" w:hanging="360"/>
                        <w:rPr>
                          <w:rFonts w:cs="Calibri"/>
                          <w:lang w:val="en-US"/>
                        </w:rPr>
                      </w:pPr>
                      <w:r>
                        <w:rPr>
                          <w:rFonts w:ascii="Symbol" w:hAnsi="Symbol"/>
                          <w:sz w:val="16"/>
                          <w:szCs w:val="16"/>
                          <w:lang w:val="x-none"/>
                        </w:rPr>
                        <w:t></w:t>
                      </w:r>
                      <w:r w:rsidRPr="00053EB9">
                        <w:rPr>
                          <w:lang w:val="en-US"/>
                        </w:rPr>
                        <w:t> </w:t>
                      </w:r>
                      <w:r>
                        <w:rPr>
                          <w:rFonts w:ascii="Arial" w:hAnsi="Arial" w:cs="Arial"/>
                          <w:sz w:val="20"/>
                          <w:szCs w:val="20"/>
                          <w:lang w:val="en-CA"/>
                        </w:rPr>
                        <w:t>complications-revisions</w:t>
                      </w:r>
                      <w:r w:rsidRPr="00172316">
                        <w:rPr>
                          <w:rFonts w:ascii="Arial" w:hAnsi="Arial" w:cs="Arial"/>
                          <w:sz w:val="20"/>
                          <w:szCs w:val="20"/>
                          <w:lang w:val="en-CA"/>
                        </w:rPr>
                        <w:t xml:space="preserve"> (n=  )</w:t>
                      </w:r>
                    </w:p>
                    <w:p w:rsidR="005256A8" w:rsidRPr="00053EB9" w:rsidRDefault="005256A8" w:rsidP="005256A8">
                      <w:pPr>
                        <w:ind w:left="360" w:hanging="360"/>
                        <w:rPr>
                          <w:rFonts w:cs="Calibri"/>
                          <w:lang w:val="en-US"/>
                        </w:rPr>
                      </w:pPr>
                    </w:p>
                  </w:txbxContent>
                </v:textbox>
              </v:rect>
            </w:pict>
          </mc:Fallback>
        </mc:AlternateContent>
      </w: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95462" w:rsidP="005256A8">
      <w:pPr>
        <w:spacing w:line="360" w:lineRule="auto"/>
        <w:rPr>
          <w:b/>
          <w:bCs/>
          <w:lang w:val="en-US"/>
        </w:rPr>
      </w:pPr>
      <w:r w:rsidRPr="00F2217C">
        <w:rPr>
          <w:b/>
          <w:noProof/>
          <w:sz w:val="28"/>
          <w:szCs w:val="28"/>
          <w:lang w:eastAsia="da-DK"/>
        </w:rPr>
        <mc:AlternateContent>
          <mc:Choice Requires="wps">
            <w:drawing>
              <wp:anchor distT="0" distB="0" distL="114300" distR="114300" simplePos="0" relativeHeight="251664384" behindDoc="0" locked="0" layoutInCell="1" allowOverlap="1" wp14:anchorId="4D29CB2E" wp14:editId="576470F6">
                <wp:simplePos x="0" y="0"/>
                <wp:positionH relativeFrom="column">
                  <wp:posOffset>4700270</wp:posOffset>
                </wp:positionH>
                <wp:positionV relativeFrom="paragraph">
                  <wp:posOffset>254000</wp:posOffset>
                </wp:positionV>
                <wp:extent cx="1940560" cy="788670"/>
                <wp:effectExtent l="0" t="0" r="21590" b="1143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0560" cy="788670"/>
                        </a:xfrm>
                        <a:prstGeom prst="rect">
                          <a:avLst/>
                        </a:prstGeom>
                        <a:solidFill>
                          <a:srgbClr val="FFFFFF"/>
                        </a:solidFill>
                        <a:ln w="9525">
                          <a:solidFill>
                            <a:srgbClr val="000000"/>
                          </a:solidFill>
                          <a:miter lim="800000"/>
                          <a:headEnd/>
                          <a:tailEnd/>
                        </a:ln>
                      </wps:spPr>
                      <wps:txbx>
                        <w:txbxContent>
                          <w:p w:rsidR="005256A8" w:rsidRPr="00172316" w:rsidRDefault="005256A8" w:rsidP="005256A8">
                            <w:pPr>
                              <w:rPr>
                                <w:rFonts w:ascii="Arial" w:hAnsi="Arial" w:cs="Arial"/>
                                <w:sz w:val="20"/>
                                <w:szCs w:val="20"/>
                                <w:lang w:val="en-CA"/>
                              </w:rPr>
                            </w:pPr>
                            <w:r w:rsidRPr="00172316">
                              <w:rPr>
                                <w:rFonts w:ascii="Arial" w:hAnsi="Arial" w:cs="Arial"/>
                                <w:sz w:val="20"/>
                                <w:szCs w:val="20"/>
                                <w:lang w:val="en-CA"/>
                              </w:rPr>
                              <w:t>Lost to follow-up (give reasons) (n=  )</w:t>
                            </w:r>
                          </w:p>
                          <w:p w:rsidR="005256A8" w:rsidRPr="00053EB9" w:rsidRDefault="005256A8" w:rsidP="005256A8">
                            <w:pPr>
                              <w:rPr>
                                <w:rFonts w:ascii="Arial" w:hAnsi="Arial" w:cs="Arial"/>
                                <w:sz w:val="20"/>
                                <w:szCs w:val="20"/>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9CB2E" id="Rectangle 28" o:spid="_x0000_s1036" style="position:absolute;margin-left:370.1pt;margin-top:20pt;width:152.8pt;height:6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">
                <v:path arrowok="t"/>
                <v:textbox inset=",7.2pt,,7.2pt">
                  <w:txbxContent>
                    <w:p w:rsidR="005256A8" w:rsidRPr="00172316" w:rsidRDefault="005256A8" w:rsidP="005256A8">
                      <w:pPr>
                        <w:rPr>
                          <w:rFonts w:ascii="Arial" w:hAnsi="Arial" w:cs="Arial"/>
                          <w:sz w:val="20"/>
                          <w:szCs w:val="20"/>
                          <w:lang w:val="en-CA"/>
                        </w:rPr>
                      </w:pPr>
                      <w:r w:rsidRPr="00172316">
                        <w:rPr>
                          <w:rFonts w:ascii="Arial" w:hAnsi="Arial" w:cs="Arial"/>
                          <w:sz w:val="20"/>
                          <w:szCs w:val="20"/>
                          <w:lang w:val="en-CA"/>
                        </w:rPr>
                        <w:t>Lost to follow-up (give reasons) (n=  )</w:t>
                      </w:r>
                    </w:p>
                    <w:p w:rsidR="005256A8" w:rsidRPr="00053EB9" w:rsidRDefault="005256A8" w:rsidP="005256A8">
                      <w:pPr>
                        <w:rPr>
                          <w:rFonts w:ascii="Arial" w:hAnsi="Arial" w:cs="Arial"/>
                          <w:sz w:val="20"/>
                          <w:szCs w:val="20"/>
                          <w:lang w:val="en-US"/>
                        </w:rPr>
                      </w:pPr>
                    </w:p>
                  </w:txbxContent>
                </v:textbox>
              </v:rect>
            </w:pict>
          </mc:Fallback>
        </mc:AlternateContent>
      </w:r>
      <w:r w:rsidRPr="00F2217C">
        <w:rPr>
          <w:b/>
          <w:noProof/>
          <w:sz w:val="28"/>
          <w:szCs w:val="28"/>
          <w:lang w:eastAsia="da-DK"/>
        </w:rPr>
        <mc:AlternateContent>
          <mc:Choice Requires="wps">
            <w:drawing>
              <wp:anchor distT="0" distB="0" distL="114300" distR="114300" simplePos="0" relativeHeight="251662336" behindDoc="0" locked="0" layoutInCell="1" allowOverlap="1" wp14:anchorId="434E719F" wp14:editId="3369BBF3">
                <wp:simplePos x="0" y="0"/>
                <wp:positionH relativeFrom="column">
                  <wp:posOffset>-389889</wp:posOffset>
                </wp:positionH>
                <wp:positionV relativeFrom="paragraph">
                  <wp:posOffset>320040</wp:posOffset>
                </wp:positionV>
                <wp:extent cx="2321560" cy="756920"/>
                <wp:effectExtent l="0" t="0" r="21590" b="24130"/>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1560" cy="756920"/>
                        </a:xfrm>
                        <a:prstGeom prst="rect">
                          <a:avLst/>
                        </a:prstGeom>
                        <a:solidFill>
                          <a:srgbClr val="FFFFFF"/>
                        </a:solidFill>
                        <a:ln w="9525">
                          <a:solidFill>
                            <a:srgbClr val="000000"/>
                          </a:solidFill>
                          <a:miter lim="800000"/>
                          <a:headEnd/>
                          <a:tailEnd/>
                        </a:ln>
                      </wps:spPr>
                      <wps:txbx>
                        <w:txbxContent>
                          <w:p w:rsidR="005256A8" w:rsidRPr="001B4EE7" w:rsidRDefault="005256A8" w:rsidP="005256A8">
                            <w:pPr>
                              <w:rPr>
                                <w:rFonts w:ascii="Arial" w:hAnsi="Arial" w:cs="Arial"/>
                                <w:sz w:val="20"/>
                                <w:szCs w:val="20"/>
                                <w:lang w:val="en-CA"/>
                              </w:rPr>
                            </w:pPr>
                            <w:r w:rsidRPr="00172316">
                              <w:rPr>
                                <w:rFonts w:ascii="Arial" w:hAnsi="Arial" w:cs="Arial"/>
                                <w:sz w:val="20"/>
                                <w:szCs w:val="20"/>
                                <w:lang w:val="en-CA"/>
                              </w:rPr>
                              <w:t>Lost to follow-up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E719F" id="Rectangle 26" o:spid="_x0000_s1037" style="position:absolute;margin-left:-30.7pt;margin-top:25.2pt;width:182.8pt;height:5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">
                <v:path arrowok="t"/>
                <v:textbox inset=",7.2pt,,7.2pt">
                  <w:txbxContent>
                    <w:p w:rsidR="005256A8" w:rsidRPr="001B4EE7" w:rsidRDefault="005256A8" w:rsidP="005256A8">
                      <w:pPr>
                        <w:rPr>
                          <w:rFonts w:ascii="Arial" w:hAnsi="Arial" w:cs="Arial"/>
                          <w:sz w:val="20"/>
                          <w:szCs w:val="20"/>
                          <w:lang w:val="en-CA"/>
                        </w:rPr>
                      </w:pPr>
                      <w:r w:rsidRPr="00172316">
                        <w:rPr>
                          <w:rFonts w:ascii="Arial" w:hAnsi="Arial" w:cs="Arial"/>
                          <w:sz w:val="20"/>
                          <w:szCs w:val="20"/>
                          <w:lang w:val="en-CA"/>
                        </w:rPr>
                        <w:t>Lost to follow-up (give reasons) (n=  )</w:t>
                      </w:r>
                    </w:p>
                  </w:txbxContent>
                </v:textbox>
              </v:rect>
            </w:pict>
          </mc:Fallback>
        </mc:AlternateContent>
      </w:r>
    </w:p>
    <w:p w:rsidR="005256A8" w:rsidRPr="00F2217C" w:rsidRDefault="00210B75" w:rsidP="005256A8">
      <w:pPr>
        <w:spacing w:line="360" w:lineRule="auto"/>
        <w:rPr>
          <w:b/>
          <w:bCs/>
          <w:lang w:val="en-US"/>
        </w:rPr>
      </w:pPr>
      <w:r w:rsidRPr="00F2217C">
        <w:rPr>
          <w:b/>
          <w:noProof/>
          <w:sz w:val="28"/>
          <w:szCs w:val="28"/>
          <w:lang w:eastAsia="da-DK"/>
        </w:rPr>
        <mc:AlternateContent>
          <mc:Choice Requires="wps">
            <w:drawing>
              <wp:anchor distT="0" distB="0" distL="114300" distR="114300" simplePos="0" relativeHeight="251683840" behindDoc="0" locked="0" layoutInCell="1" allowOverlap="1" wp14:anchorId="3EB26E9B" wp14:editId="5E4A16E2">
                <wp:simplePos x="0" y="0"/>
                <wp:positionH relativeFrom="column">
                  <wp:posOffset>2251710</wp:posOffset>
                </wp:positionH>
                <wp:positionV relativeFrom="paragraph">
                  <wp:posOffset>48895</wp:posOffset>
                </wp:positionV>
                <wp:extent cx="1945640" cy="655320"/>
                <wp:effectExtent l="0" t="0" r="16510" b="11430"/>
                <wp:wrapNone/>
                <wp:docPr id="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655320"/>
                        </a:xfrm>
                        <a:prstGeom prst="rect">
                          <a:avLst/>
                        </a:prstGeom>
                        <a:solidFill>
                          <a:srgbClr val="FFFFFF"/>
                        </a:solidFill>
                        <a:ln w="9525">
                          <a:solidFill>
                            <a:srgbClr val="000000"/>
                          </a:solidFill>
                          <a:miter lim="800000"/>
                          <a:headEnd/>
                          <a:tailEnd/>
                        </a:ln>
                      </wps:spPr>
                      <wps:txbx>
                        <w:txbxContent>
                          <w:p w:rsidR="00595462" w:rsidRPr="001B4EE7" w:rsidRDefault="00595462" w:rsidP="00595462">
                            <w:pPr>
                              <w:rPr>
                                <w:rFonts w:ascii="Arial" w:hAnsi="Arial" w:cs="Arial"/>
                                <w:sz w:val="20"/>
                                <w:szCs w:val="20"/>
                                <w:lang w:val="en-CA"/>
                              </w:rPr>
                            </w:pPr>
                            <w:r w:rsidRPr="00172316">
                              <w:rPr>
                                <w:rFonts w:ascii="Arial" w:hAnsi="Arial" w:cs="Arial"/>
                                <w:sz w:val="20"/>
                                <w:szCs w:val="20"/>
                                <w:lang w:val="en-CA"/>
                              </w:rPr>
                              <w:t>Lost to follow-up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26E9B" id="_x0000_s1038" style="position:absolute;margin-left:177.3pt;margin-top:3.85pt;width:153.2pt;height:5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">
                <v:path arrowok="t"/>
                <v:textbox inset=",7.2pt,,7.2pt">
                  <w:txbxContent>
                    <w:p w:rsidR="00595462" w:rsidRPr="001B4EE7" w:rsidRDefault="00595462" w:rsidP="00595462">
                      <w:pPr>
                        <w:rPr>
                          <w:rFonts w:ascii="Arial" w:hAnsi="Arial" w:cs="Arial"/>
                          <w:sz w:val="20"/>
                          <w:szCs w:val="20"/>
                          <w:lang w:val="en-CA"/>
                        </w:rPr>
                      </w:pPr>
                      <w:r w:rsidRPr="00172316">
                        <w:rPr>
                          <w:rFonts w:ascii="Arial" w:hAnsi="Arial" w:cs="Arial"/>
                          <w:sz w:val="20"/>
                          <w:szCs w:val="20"/>
                          <w:lang w:val="en-CA"/>
                        </w:rPr>
                        <w:t>Lost to follow-up (give reasons) (n=  )</w:t>
                      </w:r>
                    </w:p>
                  </w:txbxContent>
                </v:textbox>
              </v:rect>
            </w:pict>
          </mc:Fallback>
        </mc:AlternateContent>
      </w:r>
    </w:p>
    <w:p w:rsidR="005256A8" w:rsidRDefault="00210B75" w:rsidP="005256A8">
      <w:pPr>
        <w:spacing w:line="360" w:lineRule="auto"/>
        <w:rPr>
          <w:b/>
          <w:bCs/>
          <w:lang w:val="en-US"/>
        </w:rPr>
      </w:pPr>
      <w:r w:rsidRPr="00F2217C">
        <w:rPr>
          <w:b/>
          <w:noProof/>
          <w:sz w:val="28"/>
          <w:szCs w:val="28"/>
          <w:lang w:eastAsia="da-DK"/>
        </w:rPr>
        <mc:AlternateContent>
          <mc:Choice Requires="wps">
            <w:drawing>
              <wp:anchor distT="0" distB="0" distL="114300" distR="114300" simplePos="0" relativeHeight="251685888" behindDoc="0" locked="0" layoutInCell="1" allowOverlap="1" wp14:anchorId="24ADB64B" wp14:editId="37371E3C">
                <wp:simplePos x="0" y="0"/>
                <wp:positionH relativeFrom="column">
                  <wp:posOffset>2145030</wp:posOffset>
                </wp:positionH>
                <wp:positionV relativeFrom="paragraph">
                  <wp:posOffset>890270</wp:posOffset>
                </wp:positionV>
                <wp:extent cx="2006600" cy="655320"/>
                <wp:effectExtent l="0" t="0" r="12700" b="11430"/>
                <wp:wrapNone/>
                <wp:docPr id="4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6600" cy="655320"/>
                        </a:xfrm>
                        <a:prstGeom prst="rect">
                          <a:avLst/>
                        </a:prstGeom>
                        <a:solidFill>
                          <a:srgbClr val="FFFFFF"/>
                        </a:solidFill>
                        <a:ln w="9525">
                          <a:solidFill>
                            <a:srgbClr val="000000"/>
                          </a:solidFill>
                          <a:miter lim="800000"/>
                          <a:headEnd/>
                          <a:tailEnd/>
                        </a:ln>
                      </wps:spPr>
                      <wps:txbx>
                        <w:txbxContent>
                          <w:p w:rsidR="00210B75" w:rsidRPr="00053EB9" w:rsidRDefault="00210B75" w:rsidP="00210B75">
                            <w:pPr>
                              <w:rPr>
                                <w:rFonts w:cs="Calibri"/>
                                <w:lang w:val="en-US"/>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rsidRPr="00053EB9">
                              <w:rPr>
                                <w:lang w:val="en-US"/>
                              </w:rPr>
                              <w:t> </w:t>
                            </w:r>
                            <w:r w:rsidRPr="00172316">
                              <w:rPr>
                                <w:rFonts w:ascii="Arial" w:hAnsi="Arial" w:cs="Arial"/>
                                <w:sz w:val="20"/>
                                <w:szCs w:val="20"/>
                                <w:lang w:val="en-CA"/>
                              </w:rPr>
                              <w:t>Excluded from analysis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DB64B" id="Rectangle 25" o:spid="_x0000_s1039" style="position:absolute;margin-left:168.9pt;margin-top:70.1pt;width:158pt;height:5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">
                <v:path arrowok="t"/>
                <v:textbox inset=",7.2pt,,7.2pt">
                  <w:txbxContent>
                    <w:p w:rsidR="00210B75" w:rsidRPr="00053EB9" w:rsidRDefault="00210B75" w:rsidP="00210B75">
                      <w:pPr>
                        <w:rPr>
                          <w:rFonts w:cs="Calibri"/>
                          <w:lang w:val="en-US"/>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rsidRPr="00053EB9">
                        <w:rPr>
                          <w:lang w:val="en-US"/>
                        </w:rPr>
                        <w:t> </w:t>
                      </w:r>
                      <w:r w:rsidRPr="00172316">
                        <w:rPr>
                          <w:rFonts w:ascii="Arial" w:hAnsi="Arial" w:cs="Arial"/>
                          <w:sz w:val="20"/>
                          <w:szCs w:val="20"/>
                          <w:lang w:val="en-CA"/>
                        </w:rPr>
                        <w:t>Excluded from analysis (give reasons) (n=  )</w:t>
                      </w:r>
                    </w:p>
                  </w:txbxContent>
                </v:textbox>
              </v:rect>
            </w:pict>
          </mc:Fallback>
        </mc:AlternateContent>
      </w:r>
      <w:r w:rsidRPr="00F2217C">
        <w:rPr>
          <w:b/>
          <w:noProof/>
          <w:sz w:val="28"/>
          <w:szCs w:val="28"/>
          <w:lang w:eastAsia="da-DK"/>
        </w:rPr>
        <mc:AlternateContent>
          <mc:Choice Requires="wps">
            <w:drawing>
              <wp:anchor distT="0" distB="0" distL="114300" distR="114300" simplePos="0" relativeHeight="251666432" behindDoc="0" locked="0" layoutInCell="1" allowOverlap="1" wp14:anchorId="35982BDD" wp14:editId="29D78C30">
                <wp:simplePos x="0" y="0"/>
                <wp:positionH relativeFrom="column">
                  <wp:posOffset>4685030</wp:posOffset>
                </wp:positionH>
                <wp:positionV relativeFrom="paragraph">
                  <wp:posOffset>808990</wp:posOffset>
                </wp:positionV>
                <wp:extent cx="1935480" cy="742950"/>
                <wp:effectExtent l="0" t="0" r="26670" b="19050"/>
                <wp:wrapNone/>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5480" cy="742950"/>
                        </a:xfrm>
                        <a:prstGeom prst="rect">
                          <a:avLst/>
                        </a:prstGeom>
                        <a:solidFill>
                          <a:srgbClr val="FFFFFF"/>
                        </a:solidFill>
                        <a:ln w="9525">
                          <a:solidFill>
                            <a:srgbClr val="000000"/>
                          </a:solidFill>
                          <a:miter lim="800000"/>
                          <a:headEnd/>
                          <a:tailEnd/>
                        </a:ln>
                      </wps:spPr>
                      <wps:txbx>
                        <w:txbxContent>
                          <w:p w:rsidR="005256A8" w:rsidRPr="00053EB9" w:rsidRDefault="005256A8" w:rsidP="005256A8">
                            <w:pPr>
                              <w:rPr>
                                <w:rFonts w:cs="Calibri"/>
                                <w:lang w:val="en-US"/>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rsidRPr="00053EB9">
                              <w:rPr>
                                <w:lang w:val="en-US"/>
                              </w:rPr>
                              <w:t> </w:t>
                            </w:r>
                            <w:r w:rsidRPr="00172316">
                              <w:rPr>
                                <w:rFonts w:ascii="Arial" w:hAnsi="Arial" w:cs="Arial"/>
                                <w:sz w:val="20"/>
                                <w:szCs w:val="20"/>
                                <w:lang w:val="en-CA"/>
                              </w:rPr>
                              <w:t>Excluded from analysis (give reasons) (n=  )</w:t>
                            </w:r>
                          </w:p>
                          <w:p w:rsidR="005256A8" w:rsidRPr="00053EB9" w:rsidRDefault="005256A8" w:rsidP="005256A8">
                            <w:pPr>
                              <w:rPr>
                                <w:rFonts w:cs="Calibri"/>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82BDD" id="Rectangle 30" o:spid="_x0000_s1040" style="position:absolute;margin-left:368.9pt;margin-top:63.7pt;width:15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">
                <v:path arrowok="t"/>
                <v:textbox inset=",7.2pt,,7.2pt">
                  <w:txbxContent>
                    <w:p w:rsidR="005256A8" w:rsidRPr="00053EB9" w:rsidRDefault="005256A8" w:rsidP="005256A8">
                      <w:pPr>
                        <w:rPr>
                          <w:rFonts w:cs="Calibri"/>
                          <w:lang w:val="en-US"/>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rsidRPr="00053EB9">
                        <w:rPr>
                          <w:lang w:val="en-US"/>
                        </w:rPr>
                        <w:t> </w:t>
                      </w:r>
                      <w:r w:rsidRPr="00172316">
                        <w:rPr>
                          <w:rFonts w:ascii="Arial" w:hAnsi="Arial" w:cs="Arial"/>
                          <w:sz w:val="20"/>
                          <w:szCs w:val="20"/>
                          <w:lang w:val="en-CA"/>
                        </w:rPr>
                        <w:t>Excluded from analysis (give reasons) (n=  )</w:t>
                      </w:r>
                    </w:p>
                    <w:p w:rsidR="005256A8" w:rsidRPr="00053EB9" w:rsidRDefault="005256A8" w:rsidP="005256A8">
                      <w:pPr>
                        <w:rPr>
                          <w:rFonts w:cs="Calibri"/>
                          <w:lang w:val="en-US"/>
                        </w:rPr>
                      </w:pPr>
                    </w:p>
                  </w:txbxContent>
                </v:textbox>
              </v:rect>
            </w:pict>
          </mc:Fallback>
        </mc:AlternateContent>
      </w:r>
      <w:r w:rsidRPr="00F2217C">
        <w:rPr>
          <w:b/>
          <w:noProof/>
          <w:sz w:val="28"/>
          <w:szCs w:val="28"/>
          <w:lang w:eastAsia="da-DK"/>
        </w:rPr>
        <mc:AlternateContent>
          <mc:Choice Requires="wps">
            <w:drawing>
              <wp:anchor distT="0" distB="0" distL="114300" distR="114300" simplePos="0" relativeHeight="251661312" behindDoc="0" locked="0" layoutInCell="1" allowOverlap="1" wp14:anchorId="6788DE10" wp14:editId="08BBF5EA">
                <wp:simplePos x="0" y="0"/>
                <wp:positionH relativeFrom="column">
                  <wp:posOffset>-415290</wp:posOffset>
                </wp:positionH>
                <wp:positionV relativeFrom="paragraph">
                  <wp:posOffset>808990</wp:posOffset>
                </wp:positionV>
                <wp:extent cx="2275840" cy="742950"/>
                <wp:effectExtent l="0" t="0" r="10160" b="19050"/>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5840" cy="742950"/>
                        </a:xfrm>
                        <a:prstGeom prst="rect">
                          <a:avLst/>
                        </a:prstGeom>
                        <a:solidFill>
                          <a:srgbClr val="FFFFFF"/>
                        </a:solidFill>
                        <a:ln w="9525">
                          <a:solidFill>
                            <a:srgbClr val="000000"/>
                          </a:solidFill>
                          <a:miter lim="800000"/>
                          <a:headEnd/>
                          <a:tailEnd/>
                        </a:ln>
                      </wps:spPr>
                      <wps:txbx>
                        <w:txbxContent>
                          <w:p w:rsidR="005256A8" w:rsidRPr="00053EB9" w:rsidRDefault="005256A8" w:rsidP="005256A8">
                            <w:pPr>
                              <w:rPr>
                                <w:rFonts w:cs="Calibri"/>
                                <w:lang w:val="en-US"/>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rsidRPr="00053EB9">
                              <w:rPr>
                                <w:lang w:val="en-US"/>
                              </w:rPr>
                              <w:t> </w:t>
                            </w:r>
                            <w:r w:rsidRPr="00172316">
                              <w:rPr>
                                <w:rFonts w:ascii="Arial" w:hAnsi="Arial" w:cs="Arial"/>
                                <w:sz w:val="20"/>
                                <w:szCs w:val="20"/>
                                <w:lang w:val="en-CA"/>
                              </w:rPr>
                              <w:t>Excluded from analysis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DE10" id="_x0000_s1041" style="position:absolute;margin-left:-32.7pt;margin-top:63.7pt;width:179.2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">
                <v:path arrowok="t"/>
                <v:textbox inset=",7.2pt,,7.2pt">
                  <w:txbxContent>
                    <w:p w:rsidR="005256A8" w:rsidRPr="00053EB9" w:rsidRDefault="005256A8" w:rsidP="005256A8">
                      <w:pPr>
                        <w:rPr>
                          <w:rFonts w:cs="Calibri"/>
                          <w:lang w:val="en-US"/>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rsidRPr="00053EB9">
                        <w:rPr>
                          <w:lang w:val="en-US"/>
                        </w:rPr>
                        <w:t> </w:t>
                      </w:r>
                      <w:r w:rsidRPr="00172316">
                        <w:rPr>
                          <w:rFonts w:ascii="Arial" w:hAnsi="Arial" w:cs="Arial"/>
                          <w:sz w:val="20"/>
                          <w:szCs w:val="20"/>
                          <w:lang w:val="en-CA"/>
                        </w:rPr>
                        <w:t>Excluded from analysis (give reasons) (n=  )</w:t>
                      </w:r>
                    </w:p>
                  </w:txbxContent>
                </v:textbox>
              </v:rect>
            </w:pict>
          </mc:Fallback>
        </mc:AlternateContent>
      </w:r>
    </w:p>
    <w:p w:rsidR="00DB238D" w:rsidRDefault="00DB238D" w:rsidP="005256A8">
      <w:pPr>
        <w:spacing w:line="360" w:lineRule="auto"/>
        <w:rPr>
          <w:b/>
          <w:bCs/>
          <w:lang w:val="en-US"/>
        </w:rPr>
      </w:pPr>
    </w:p>
    <w:p w:rsidR="00DB238D" w:rsidRDefault="00DB238D" w:rsidP="005256A8">
      <w:pPr>
        <w:spacing w:line="360" w:lineRule="auto"/>
        <w:rPr>
          <w:b/>
          <w:bCs/>
          <w:lang w:val="en-US"/>
        </w:rPr>
      </w:pPr>
    </w:p>
    <w:p w:rsidR="00DB238D" w:rsidRDefault="00DB238D" w:rsidP="005256A8">
      <w:pPr>
        <w:spacing w:line="360" w:lineRule="auto"/>
        <w:rPr>
          <w:b/>
          <w:bCs/>
          <w:lang w:val="en-US"/>
        </w:rPr>
      </w:pPr>
    </w:p>
    <w:p w:rsidR="00DB238D" w:rsidRDefault="00DB238D" w:rsidP="005256A8">
      <w:pPr>
        <w:spacing w:line="360" w:lineRule="auto"/>
        <w:rPr>
          <w:b/>
          <w:bCs/>
          <w:lang w:val="en-US"/>
        </w:rPr>
      </w:pPr>
    </w:p>
    <w:p w:rsidR="00DB238D" w:rsidRDefault="00DB238D" w:rsidP="005256A8">
      <w:pPr>
        <w:spacing w:line="360" w:lineRule="auto"/>
        <w:rPr>
          <w:b/>
          <w:bCs/>
          <w:lang w:val="en-US"/>
        </w:rPr>
      </w:pPr>
    </w:p>
    <w:p w:rsidR="00403192" w:rsidRDefault="00202697" w:rsidP="005256A8">
      <w:pPr>
        <w:spacing w:line="360" w:lineRule="auto"/>
        <w:rPr>
          <w:b/>
          <w:bCs/>
          <w:lang w:val="en-US"/>
        </w:rPr>
      </w:pPr>
      <w:r>
        <w:rPr>
          <w:b/>
          <w:bCs/>
          <w:lang w:val="en-US"/>
        </w:rPr>
        <w:t>Analyzes</w:t>
      </w:r>
    </w:p>
    <w:p w:rsidR="00202697" w:rsidRDefault="00202697" w:rsidP="005256A8">
      <w:pPr>
        <w:spacing w:line="360" w:lineRule="auto"/>
        <w:rPr>
          <w:bCs/>
          <w:lang w:val="en-US"/>
        </w:rPr>
      </w:pPr>
      <w:r>
        <w:rPr>
          <w:bCs/>
          <w:lang w:val="en-US"/>
        </w:rPr>
        <w:t>The data will be analyzed</w:t>
      </w:r>
      <w:r w:rsidR="005464D8">
        <w:rPr>
          <w:bCs/>
          <w:lang w:val="en-US"/>
        </w:rPr>
        <w:t xml:space="preserve"> using multivariate </w:t>
      </w:r>
      <w:r>
        <w:rPr>
          <w:bCs/>
          <w:lang w:val="en-US"/>
        </w:rPr>
        <w:t>mixed regress</w:t>
      </w:r>
      <w:r w:rsidR="00FB32A2">
        <w:rPr>
          <w:bCs/>
          <w:lang w:val="en-US"/>
        </w:rPr>
        <w:t>ion to take into account the different</w:t>
      </w:r>
      <w:r>
        <w:rPr>
          <w:bCs/>
          <w:lang w:val="en-US"/>
        </w:rPr>
        <w:t xml:space="preserve"> </w:t>
      </w:r>
      <w:r w:rsidR="005464D8">
        <w:rPr>
          <w:bCs/>
          <w:lang w:val="en-US"/>
        </w:rPr>
        <w:t>measurements</w:t>
      </w:r>
      <w:r>
        <w:rPr>
          <w:bCs/>
          <w:lang w:val="en-US"/>
        </w:rPr>
        <w:t xml:space="preserve"> at follow-up time points 3,12,24 month after fracture/surgery.</w:t>
      </w:r>
    </w:p>
    <w:p w:rsidR="00202697" w:rsidRDefault="00202697" w:rsidP="005256A8">
      <w:pPr>
        <w:spacing w:line="360" w:lineRule="auto"/>
        <w:rPr>
          <w:bCs/>
          <w:lang w:val="en-US"/>
        </w:rPr>
      </w:pPr>
      <w:r>
        <w:rPr>
          <w:bCs/>
          <w:lang w:val="en-US"/>
        </w:rPr>
        <w:t xml:space="preserve">X-rays will be </w:t>
      </w:r>
      <w:r w:rsidR="005464D8">
        <w:rPr>
          <w:bCs/>
          <w:lang w:val="en-US"/>
        </w:rPr>
        <w:t>valuated</w:t>
      </w:r>
      <w:r>
        <w:rPr>
          <w:bCs/>
          <w:lang w:val="en-US"/>
        </w:rPr>
        <w:t xml:space="preserve"> interim independe</w:t>
      </w:r>
      <w:r w:rsidR="005464D8">
        <w:rPr>
          <w:bCs/>
          <w:lang w:val="en-US"/>
        </w:rPr>
        <w:t>ntly</w:t>
      </w:r>
      <w:r>
        <w:rPr>
          <w:bCs/>
          <w:lang w:val="en-US"/>
        </w:rPr>
        <w:t>.</w:t>
      </w:r>
    </w:p>
    <w:p w:rsidR="00202697" w:rsidRPr="00DE4707" w:rsidRDefault="00202697" w:rsidP="005256A8">
      <w:pPr>
        <w:spacing w:line="360" w:lineRule="auto"/>
        <w:rPr>
          <w:b/>
          <w:bCs/>
          <w:lang w:val="en-US"/>
        </w:rPr>
      </w:pPr>
      <w:r w:rsidRPr="00DE4707">
        <w:rPr>
          <w:b/>
          <w:bCs/>
          <w:lang w:val="en-US"/>
        </w:rPr>
        <w:t>Patient information</w:t>
      </w:r>
    </w:p>
    <w:p w:rsidR="00202697" w:rsidRDefault="00202697" w:rsidP="005256A8">
      <w:pPr>
        <w:spacing w:line="360" w:lineRule="auto"/>
        <w:rPr>
          <w:bCs/>
          <w:lang w:val="en-US"/>
        </w:rPr>
      </w:pPr>
      <w:r>
        <w:rPr>
          <w:bCs/>
          <w:lang w:val="en-US"/>
        </w:rPr>
        <w:t xml:space="preserve">Patient will be </w:t>
      </w:r>
      <w:r w:rsidR="005464D8">
        <w:rPr>
          <w:bCs/>
          <w:lang w:val="en-US"/>
        </w:rPr>
        <w:t>asked</w:t>
      </w:r>
      <w:r>
        <w:rPr>
          <w:bCs/>
          <w:lang w:val="en-US"/>
        </w:rPr>
        <w:t xml:space="preserve"> </w:t>
      </w:r>
      <w:r w:rsidR="005464D8">
        <w:rPr>
          <w:bCs/>
          <w:lang w:val="en-US"/>
        </w:rPr>
        <w:t>verbally</w:t>
      </w:r>
      <w:r>
        <w:rPr>
          <w:bCs/>
          <w:lang w:val="en-US"/>
        </w:rPr>
        <w:t xml:space="preserve"> and in writing when diagnosed PHF Neer type III / IV AO B2 C2, in the orthopedic outpatient clinic when the</w:t>
      </w:r>
      <w:r w:rsidR="00DE4707">
        <w:rPr>
          <w:bCs/>
          <w:lang w:val="en-US"/>
        </w:rPr>
        <w:t>y</w:t>
      </w:r>
      <w:r>
        <w:rPr>
          <w:bCs/>
          <w:lang w:val="en-US"/>
        </w:rPr>
        <w:t xml:space="preserve"> get </w:t>
      </w:r>
      <w:r w:rsidR="005464D8">
        <w:rPr>
          <w:bCs/>
          <w:lang w:val="en-US"/>
        </w:rPr>
        <w:t>offer</w:t>
      </w:r>
      <w:r>
        <w:rPr>
          <w:bCs/>
          <w:lang w:val="en-US"/>
        </w:rPr>
        <w:t xml:space="preserve"> treatment </w:t>
      </w:r>
      <w:r w:rsidR="005464D8">
        <w:rPr>
          <w:bCs/>
          <w:lang w:val="en-US"/>
        </w:rPr>
        <w:t>either</w:t>
      </w:r>
      <w:r>
        <w:rPr>
          <w:bCs/>
          <w:lang w:val="en-US"/>
        </w:rPr>
        <w:t xml:space="preserve"> non-surgical or surgical. </w:t>
      </w:r>
    </w:p>
    <w:p w:rsidR="00202697" w:rsidRPr="00642935" w:rsidRDefault="00202697" w:rsidP="005256A8">
      <w:pPr>
        <w:spacing w:line="360" w:lineRule="auto"/>
        <w:rPr>
          <w:b/>
          <w:bCs/>
          <w:lang w:val="en-US"/>
        </w:rPr>
      </w:pPr>
    </w:p>
    <w:p w:rsidR="00202697" w:rsidRPr="00642935" w:rsidRDefault="005464D8" w:rsidP="005256A8">
      <w:pPr>
        <w:spacing w:line="360" w:lineRule="auto"/>
        <w:rPr>
          <w:b/>
          <w:bCs/>
          <w:lang w:val="en-US"/>
        </w:rPr>
      </w:pPr>
      <w:r w:rsidRPr="00642935">
        <w:rPr>
          <w:b/>
          <w:bCs/>
          <w:lang w:val="en-US"/>
        </w:rPr>
        <w:t>Risks</w:t>
      </w:r>
      <w:r w:rsidR="00202697" w:rsidRPr="00642935">
        <w:rPr>
          <w:b/>
          <w:bCs/>
          <w:lang w:val="en-US"/>
        </w:rPr>
        <w:t xml:space="preserve"> of side effects, </w:t>
      </w:r>
      <w:r w:rsidRPr="00642935">
        <w:rPr>
          <w:b/>
          <w:bCs/>
          <w:lang w:val="en-US"/>
        </w:rPr>
        <w:t>disadvantages,</w:t>
      </w:r>
      <w:r w:rsidR="00202697" w:rsidRPr="00642935">
        <w:rPr>
          <w:b/>
          <w:bCs/>
          <w:lang w:val="en-US"/>
        </w:rPr>
        <w:t xml:space="preserve"> injuries</w:t>
      </w:r>
    </w:p>
    <w:p w:rsidR="008F52BE" w:rsidRDefault="00202697" w:rsidP="005256A8">
      <w:pPr>
        <w:spacing w:line="360" w:lineRule="auto"/>
        <w:rPr>
          <w:bCs/>
          <w:lang w:val="en-US"/>
        </w:rPr>
      </w:pPr>
      <w:r>
        <w:rPr>
          <w:bCs/>
          <w:lang w:val="en-US"/>
        </w:rPr>
        <w:t xml:space="preserve"> </w:t>
      </w:r>
      <w:r w:rsidR="008F52BE">
        <w:rPr>
          <w:bCs/>
          <w:lang w:val="en-US"/>
        </w:rPr>
        <w:t>The orthopedic departmen</w:t>
      </w:r>
      <w:r w:rsidR="00E234F1">
        <w:rPr>
          <w:bCs/>
          <w:lang w:val="en-US"/>
        </w:rPr>
        <w:t>t of university s</w:t>
      </w:r>
      <w:r w:rsidR="008F52BE">
        <w:rPr>
          <w:bCs/>
          <w:lang w:val="en-US"/>
        </w:rPr>
        <w:t xml:space="preserve">outhern </w:t>
      </w:r>
      <w:r w:rsidR="00E234F1">
        <w:rPr>
          <w:bCs/>
          <w:lang w:val="en-US"/>
        </w:rPr>
        <w:t>De</w:t>
      </w:r>
      <w:r w:rsidR="008F52BE">
        <w:rPr>
          <w:bCs/>
          <w:lang w:val="en-US"/>
        </w:rPr>
        <w:t>nmark, Esbjerg is specialized in shoulderreplacement an</w:t>
      </w:r>
      <w:r w:rsidR="001835EA">
        <w:rPr>
          <w:bCs/>
          <w:lang w:val="en-US"/>
        </w:rPr>
        <w:t>d</w:t>
      </w:r>
      <w:r w:rsidR="008F52BE">
        <w:rPr>
          <w:bCs/>
          <w:lang w:val="en-US"/>
        </w:rPr>
        <w:t xml:space="preserve"> cover a population </w:t>
      </w:r>
      <w:r w:rsidR="001835EA">
        <w:rPr>
          <w:bCs/>
          <w:lang w:val="en-US"/>
        </w:rPr>
        <w:t>of about 1 million citizens</w:t>
      </w:r>
      <w:r w:rsidR="008F52BE">
        <w:rPr>
          <w:bCs/>
          <w:lang w:val="en-US"/>
        </w:rPr>
        <w:t>. Three experi</w:t>
      </w:r>
      <w:r w:rsidR="001835EA">
        <w:rPr>
          <w:bCs/>
          <w:lang w:val="en-US"/>
        </w:rPr>
        <w:t>e</w:t>
      </w:r>
      <w:r w:rsidR="008F52BE">
        <w:rPr>
          <w:bCs/>
          <w:lang w:val="en-US"/>
        </w:rPr>
        <w:t>n</w:t>
      </w:r>
      <w:r w:rsidR="001835EA">
        <w:rPr>
          <w:bCs/>
          <w:lang w:val="en-US"/>
        </w:rPr>
        <w:t>c</w:t>
      </w:r>
      <w:r w:rsidR="008F52BE">
        <w:rPr>
          <w:bCs/>
          <w:lang w:val="en-US"/>
        </w:rPr>
        <w:t xml:space="preserve">ed </w:t>
      </w:r>
      <w:r w:rsidR="00E234F1">
        <w:rPr>
          <w:bCs/>
          <w:lang w:val="en-US"/>
        </w:rPr>
        <w:t>surgeons</w:t>
      </w:r>
      <w:r w:rsidR="008F52BE">
        <w:rPr>
          <w:bCs/>
          <w:lang w:val="en-US"/>
        </w:rPr>
        <w:t xml:space="preserve"> will perform the procedures at a public hospital. The rehabilitation is </w:t>
      </w:r>
      <w:r w:rsidR="005464D8">
        <w:rPr>
          <w:bCs/>
          <w:lang w:val="en-US"/>
        </w:rPr>
        <w:t>standardized</w:t>
      </w:r>
      <w:r w:rsidR="008F52BE">
        <w:rPr>
          <w:bCs/>
          <w:lang w:val="en-US"/>
        </w:rPr>
        <w:t xml:space="preserve"> and similar in each group. </w:t>
      </w:r>
    </w:p>
    <w:p w:rsidR="008F52BE" w:rsidRDefault="008F52BE" w:rsidP="005256A8">
      <w:pPr>
        <w:spacing w:line="360" w:lineRule="auto"/>
        <w:rPr>
          <w:bCs/>
          <w:lang w:val="en-US"/>
        </w:rPr>
      </w:pPr>
      <w:r>
        <w:rPr>
          <w:bCs/>
          <w:lang w:val="en-US"/>
        </w:rPr>
        <w:t>All participant are cover</w:t>
      </w:r>
      <w:r w:rsidR="00642935">
        <w:rPr>
          <w:bCs/>
          <w:lang w:val="en-US"/>
        </w:rPr>
        <w:t>e</w:t>
      </w:r>
      <w:r>
        <w:rPr>
          <w:bCs/>
          <w:lang w:val="en-US"/>
        </w:rPr>
        <w:t xml:space="preserve">d by the patient-insurance of region southern </w:t>
      </w:r>
      <w:r w:rsidR="005464D8">
        <w:rPr>
          <w:bCs/>
          <w:lang w:val="en-US"/>
        </w:rPr>
        <w:t>De</w:t>
      </w:r>
      <w:r>
        <w:rPr>
          <w:bCs/>
          <w:lang w:val="en-US"/>
        </w:rPr>
        <w:t>nmark.</w:t>
      </w:r>
    </w:p>
    <w:p w:rsidR="008F52BE" w:rsidRDefault="008F52BE" w:rsidP="005256A8">
      <w:pPr>
        <w:spacing w:line="360" w:lineRule="auto"/>
        <w:rPr>
          <w:bCs/>
          <w:lang w:val="en-US"/>
        </w:rPr>
      </w:pPr>
    </w:p>
    <w:p w:rsidR="008F52BE" w:rsidRDefault="008F52BE" w:rsidP="005256A8">
      <w:pPr>
        <w:spacing w:line="360" w:lineRule="auto"/>
        <w:rPr>
          <w:bCs/>
          <w:lang w:val="en-US"/>
        </w:rPr>
      </w:pPr>
      <w:r>
        <w:rPr>
          <w:bCs/>
          <w:lang w:val="en-US"/>
        </w:rPr>
        <w:t>Sponsors</w:t>
      </w:r>
    </w:p>
    <w:p w:rsidR="00A417C3" w:rsidRDefault="008F52BE" w:rsidP="005256A8">
      <w:pPr>
        <w:spacing w:line="360" w:lineRule="auto"/>
        <w:rPr>
          <w:bCs/>
          <w:lang w:val="en-US"/>
        </w:rPr>
      </w:pPr>
      <w:r>
        <w:rPr>
          <w:bCs/>
          <w:lang w:val="en-US"/>
        </w:rPr>
        <w:t>Non, all trea</w:t>
      </w:r>
      <w:r w:rsidR="005464D8">
        <w:rPr>
          <w:bCs/>
          <w:lang w:val="en-US"/>
        </w:rPr>
        <w:t>t</w:t>
      </w:r>
      <w:r>
        <w:rPr>
          <w:bCs/>
          <w:lang w:val="en-US"/>
        </w:rPr>
        <w:t>ment</w:t>
      </w:r>
      <w:r w:rsidR="005464D8">
        <w:rPr>
          <w:bCs/>
          <w:lang w:val="en-US"/>
        </w:rPr>
        <w:t>-costs are covert by the Danish</w:t>
      </w:r>
      <w:r>
        <w:rPr>
          <w:bCs/>
          <w:lang w:val="en-US"/>
        </w:rPr>
        <w:t xml:space="preserve"> public health-system without any c</w:t>
      </w:r>
      <w:r w:rsidR="005464D8">
        <w:rPr>
          <w:bCs/>
          <w:lang w:val="en-US"/>
        </w:rPr>
        <w:t>h</w:t>
      </w:r>
      <w:r>
        <w:rPr>
          <w:bCs/>
          <w:lang w:val="en-US"/>
        </w:rPr>
        <w:t>arge. The author</w:t>
      </w:r>
      <w:r w:rsidR="005464D8">
        <w:rPr>
          <w:bCs/>
          <w:lang w:val="en-US"/>
        </w:rPr>
        <w:t>s</w:t>
      </w:r>
      <w:r>
        <w:rPr>
          <w:bCs/>
          <w:lang w:val="en-US"/>
        </w:rPr>
        <w:t xml:space="preserve"> dec</w:t>
      </w:r>
      <w:r w:rsidR="00D55728">
        <w:rPr>
          <w:bCs/>
          <w:lang w:val="en-US"/>
        </w:rPr>
        <w:t>lare no financially interests of</w:t>
      </w:r>
      <w:r>
        <w:rPr>
          <w:bCs/>
          <w:lang w:val="en-US"/>
        </w:rPr>
        <w:t xml:space="preserve"> any kind of treatment</w:t>
      </w:r>
      <w:r w:rsidR="00A417C3">
        <w:rPr>
          <w:bCs/>
          <w:lang w:val="en-US"/>
        </w:rPr>
        <w:t>.</w:t>
      </w:r>
    </w:p>
    <w:p w:rsidR="00A417C3" w:rsidRDefault="00A417C3" w:rsidP="005256A8">
      <w:pPr>
        <w:spacing w:line="360" w:lineRule="auto"/>
        <w:rPr>
          <w:bCs/>
          <w:lang w:val="en-US"/>
        </w:rPr>
      </w:pPr>
      <w:r>
        <w:rPr>
          <w:bCs/>
          <w:lang w:val="en-US"/>
        </w:rPr>
        <w:t>Discussion</w:t>
      </w:r>
    </w:p>
    <w:p w:rsidR="00FB32A2" w:rsidRDefault="00FB32A2" w:rsidP="00FB32A2">
      <w:pPr>
        <w:rPr>
          <w:sz w:val="24"/>
          <w:szCs w:val="24"/>
          <w:lang w:val="en-US"/>
        </w:rPr>
      </w:pPr>
      <w:r w:rsidRPr="005A6C88">
        <w:rPr>
          <w:sz w:val="24"/>
          <w:szCs w:val="24"/>
          <w:lang w:val="en-US"/>
        </w:rPr>
        <w:t>PHF is common and non</w:t>
      </w:r>
      <w:r>
        <w:rPr>
          <w:sz w:val="24"/>
          <w:szCs w:val="24"/>
          <w:lang w:val="en-US"/>
        </w:rPr>
        <w:t>-</w:t>
      </w:r>
      <w:r w:rsidRPr="005A6C88">
        <w:rPr>
          <w:sz w:val="24"/>
          <w:szCs w:val="24"/>
          <w:lang w:val="en-US"/>
        </w:rPr>
        <w:t>operative treatment is indicated in all factures Neer type I and II. In type III or IV, in headsplints or fractures with luxations surgical treatment can be necessary. In Denmark national treatment guidelines are published in 2015</w:t>
      </w:r>
      <w:r>
        <w:rPr>
          <w:sz w:val="24"/>
          <w:szCs w:val="24"/>
          <w:lang w:val="en-US"/>
        </w:rPr>
        <w:t xml:space="preserve"> and updated in 2019.</w:t>
      </w:r>
      <w:r w:rsidRPr="005A6C88">
        <w:rPr>
          <w:sz w:val="24"/>
          <w:szCs w:val="24"/>
          <w:lang w:val="en-US"/>
        </w:rPr>
        <w:t xml:space="preserve"> </w:t>
      </w:r>
      <w:r>
        <w:rPr>
          <w:sz w:val="24"/>
          <w:szCs w:val="24"/>
          <w:lang w:val="en-US"/>
        </w:rPr>
        <w:t>They</w:t>
      </w:r>
      <w:r w:rsidRPr="005A6C88">
        <w:rPr>
          <w:sz w:val="24"/>
          <w:szCs w:val="24"/>
          <w:lang w:val="en-US"/>
        </w:rPr>
        <w:t xml:space="preserve"> recommend conservative treatment for all patients with PHF a</w:t>
      </w:r>
      <w:r>
        <w:rPr>
          <w:sz w:val="24"/>
          <w:szCs w:val="24"/>
          <w:lang w:val="en-US"/>
        </w:rPr>
        <w:t>ge over 60, unless headsplint or</w:t>
      </w:r>
      <w:r w:rsidRPr="005A6C88">
        <w:rPr>
          <w:sz w:val="24"/>
          <w:szCs w:val="24"/>
          <w:lang w:val="en-US"/>
        </w:rPr>
        <w:t xml:space="preserve"> disloc</w:t>
      </w:r>
      <w:r>
        <w:rPr>
          <w:sz w:val="24"/>
          <w:szCs w:val="24"/>
          <w:lang w:val="en-US"/>
        </w:rPr>
        <w:t>a</w:t>
      </w:r>
      <w:r w:rsidRPr="005A6C88">
        <w:rPr>
          <w:sz w:val="24"/>
          <w:szCs w:val="24"/>
          <w:lang w:val="en-US"/>
        </w:rPr>
        <w:t>tions a</w:t>
      </w:r>
      <w:r>
        <w:rPr>
          <w:sz w:val="24"/>
          <w:szCs w:val="24"/>
          <w:lang w:val="en-US"/>
        </w:rPr>
        <w:t>c</w:t>
      </w:r>
      <w:r w:rsidRPr="005A6C88">
        <w:rPr>
          <w:sz w:val="24"/>
          <w:szCs w:val="24"/>
          <w:lang w:val="en-US"/>
        </w:rPr>
        <w:t>cour. Support for non</w:t>
      </w:r>
      <w:r>
        <w:rPr>
          <w:sz w:val="24"/>
          <w:szCs w:val="24"/>
          <w:lang w:val="en-US"/>
        </w:rPr>
        <w:t>-</w:t>
      </w:r>
      <w:r w:rsidRPr="005A6C88">
        <w:rPr>
          <w:sz w:val="24"/>
          <w:szCs w:val="24"/>
          <w:lang w:val="en-US"/>
        </w:rPr>
        <w:t>operativ</w:t>
      </w:r>
      <w:r>
        <w:rPr>
          <w:sz w:val="24"/>
          <w:szCs w:val="24"/>
          <w:lang w:val="en-US"/>
        </w:rPr>
        <w:t>e treatment comes</w:t>
      </w:r>
      <w:r w:rsidRPr="005A6C88">
        <w:rPr>
          <w:sz w:val="24"/>
          <w:szCs w:val="24"/>
          <w:lang w:val="en-US"/>
        </w:rPr>
        <w:t xml:space="preserve"> by Rasmussen S., Hvass I. 1992</w:t>
      </w:r>
      <w:r>
        <w:rPr>
          <w:rStyle w:val="Slutnotehenvisning"/>
          <w:sz w:val="24"/>
          <w:szCs w:val="24"/>
          <w:lang w:val="en-US"/>
        </w:rPr>
        <w:endnoteReference w:id="7"/>
      </w:r>
      <w:r w:rsidRPr="005A6C88">
        <w:rPr>
          <w:sz w:val="24"/>
          <w:szCs w:val="24"/>
          <w:lang w:val="en-US"/>
        </w:rPr>
        <w:t xml:space="preserve">, they stated, that displaced PHF can be treated satisfactory. </w:t>
      </w:r>
      <w:r>
        <w:rPr>
          <w:sz w:val="24"/>
          <w:szCs w:val="24"/>
          <w:lang w:val="en-US"/>
        </w:rPr>
        <w:t>A systematic Review of n</w:t>
      </w:r>
      <w:r w:rsidRPr="005A6C88">
        <w:rPr>
          <w:sz w:val="24"/>
          <w:szCs w:val="24"/>
          <w:lang w:val="en-US"/>
        </w:rPr>
        <w:t>on</w:t>
      </w:r>
      <w:r>
        <w:rPr>
          <w:sz w:val="24"/>
          <w:szCs w:val="24"/>
          <w:lang w:val="en-US"/>
        </w:rPr>
        <w:t>-</w:t>
      </w:r>
      <w:r w:rsidRPr="005A6C88">
        <w:rPr>
          <w:sz w:val="24"/>
          <w:szCs w:val="24"/>
          <w:lang w:val="en-US"/>
        </w:rPr>
        <w:t>operativ</w:t>
      </w:r>
      <w:r>
        <w:rPr>
          <w:sz w:val="24"/>
          <w:szCs w:val="24"/>
          <w:lang w:val="en-US"/>
        </w:rPr>
        <w:t>e</w:t>
      </w:r>
      <w:r w:rsidRPr="005A6C88">
        <w:rPr>
          <w:sz w:val="24"/>
          <w:szCs w:val="24"/>
          <w:lang w:val="en-US"/>
        </w:rPr>
        <w:t xml:space="preserve"> treatment of PHF by Iyengar J 2011</w:t>
      </w:r>
      <w:r>
        <w:rPr>
          <w:rStyle w:val="Slutnotehenvisning"/>
          <w:sz w:val="24"/>
          <w:szCs w:val="24"/>
          <w:lang w:val="en-US"/>
        </w:rPr>
        <w:endnoteReference w:id="8"/>
      </w:r>
      <w:r w:rsidRPr="005A6C88">
        <w:rPr>
          <w:sz w:val="24"/>
          <w:szCs w:val="24"/>
          <w:lang w:val="en-US"/>
        </w:rPr>
        <w:t xml:space="preserve"> found high rates of radiographic healing, good functional o</w:t>
      </w:r>
      <w:r>
        <w:rPr>
          <w:sz w:val="24"/>
          <w:szCs w:val="24"/>
          <w:lang w:val="en-US"/>
        </w:rPr>
        <w:t xml:space="preserve">utcomes and modest </w:t>
      </w:r>
      <w:r w:rsidRPr="005A6C88">
        <w:rPr>
          <w:sz w:val="24"/>
          <w:szCs w:val="24"/>
          <w:lang w:val="en-US"/>
        </w:rPr>
        <w:t>complicationrates. Rangan A 2015</w:t>
      </w:r>
      <w:r>
        <w:rPr>
          <w:rStyle w:val="Slutnotehenvisning"/>
          <w:sz w:val="24"/>
          <w:szCs w:val="24"/>
          <w:lang w:val="en-US"/>
        </w:rPr>
        <w:endnoteReference w:id="9"/>
      </w:r>
      <w:r w:rsidRPr="005A6C88">
        <w:rPr>
          <w:sz w:val="24"/>
          <w:szCs w:val="24"/>
          <w:lang w:val="en-US"/>
        </w:rPr>
        <w:t xml:space="preserve"> compared surgical vs non</w:t>
      </w:r>
      <w:r>
        <w:rPr>
          <w:sz w:val="24"/>
          <w:szCs w:val="24"/>
          <w:lang w:val="en-US"/>
        </w:rPr>
        <w:t>-</w:t>
      </w:r>
      <w:r w:rsidRPr="005A6C88">
        <w:rPr>
          <w:sz w:val="24"/>
          <w:szCs w:val="24"/>
          <w:lang w:val="en-US"/>
        </w:rPr>
        <w:t xml:space="preserve">surgical treatment of PHF and found no significant difference. Of 109 operations performed by 66 surgeons in 30 centers, 90 </w:t>
      </w:r>
      <w:r>
        <w:rPr>
          <w:sz w:val="24"/>
          <w:szCs w:val="24"/>
          <w:lang w:val="en-US"/>
        </w:rPr>
        <w:lastRenderedPageBreak/>
        <w:t xml:space="preserve">were </w:t>
      </w:r>
      <w:r w:rsidRPr="005A6C88">
        <w:rPr>
          <w:sz w:val="24"/>
          <w:szCs w:val="24"/>
          <w:lang w:val="en-US"/>
        </w:rPr>
        <w:t xml:space="preserve">ORIF, </w:t>
      </w:r>
      <w:r>
        <w:rPr>
          <w:sz w:val="24"/>
          <w:szCs w:val="24"/>
          <w:lang w:val="en-US"/>
        </w:rPr>
        <w:t xml:space="preserve">4 </w:t>
      </w:r>
      <w:r w:rsidRPr="005A6C88">
        <w:rPr>
          <w:sz w:val="24"/>
          <w:szCs w:val="24"/>
          <w:lang w:val="en-US"/>
        </w:rPr>
        <w:t xml:space="preserve">nails, </w:t>
      </w:r>
      <w:r>
        <w:rPr>
          <w:sz w:val="24"/>
          <w:szCs w:val="24"/>
          <w:lang w:val="en-US"/>
        </w:rPr>
        <w:t xml:space="preserve">10 </w:t>
      </w:r>
      <w:r w:rsidRPr="005A6C88">
        <w:rPr>
          <w:sz w:val="24"/>
          <w:szCs w:val="24"/>
          <w:lang w:val="en-US"/>
        </w:rPr>
        <w:t xml:space="preserve">hemiarthroplasthy </w:t>
      </w:r>
      <w:r>
        <w:rPr>
          <w:sz w:val="24"/>
          <w:szCs w:val="24"/>
          <w:lang w:val="en-US"/>
        </w:rPr>
        <w:t xml:space="preserve">, 5 </w:t>
      </w:r>
      <w:r w:rsidRPr="005A6C88">
        <w:rPr>
          <w:sz w:val="24"/>
          <w:szCs w:val="24"/>
          <w:lang w:val="en-US"/>
        </w:rPr>
        <w:t>others</w:t>
      </w:r>
      <w:r>
        <w:rPr>
          <w:sz w:val="24"/>
          <w:szCs w:val="24"/>
          <w:lang w:val="en-US"/>
        </w:rPr>
        <w:t>.</w:t>
      </w:r>
      <w:r w:rsidRPr="005A6C88">
        <w:rPr>
          <w:sz w:val="24"/>
          <w:szCs w:val="24"/>
          <w:lang w:val="en-US"/>
        </w:rPr>
        <w:t xml:space="preserve"> No fracture classification was used. Recently Soler-Peiro M</w:t>
      </w:r>
      <w:r>
        <w:rPr>
          <w:sz w:val="24"/>
          <w:szCs w:val="24"/>
          <w:lang w:val="en-US"/>
        </w:rPr>
        <w:t>. 2020</w:t>
      </w:r>
      <w:r>
        <w:rPr>
          <w:rStyle w:val="Slutnotehenvisning"/>
          <w:sz w:val="24"/>
          <w:szCs w:val="24"/>
          <w:lang w:val="en-US"/>
        </w:rPr>
        <w:endnoteReference w:id="10"/>
      </w:r>
      <w:r>
        <w:rPr>
          <w:sz w:val="24"/>
          <w:szCs w:val="24"/>
          <w:lang w:val="en-US"/>
        </w:rPr>
        <w:t xml:space="preserve"> reviewed systematically con</w:t>
      </w:r>
      <w:r w:rsidRPr="005A6C88">
        <w:rPr>
          <w:sz w:val="24"/>
          <w:szCs w:val="24"/>
          <w:lang w:val="en-US"/>
        </w:rPr>
        <w:t xml:space="preserve">servative treatment of </w:t>
      </w:r>
      <w:r>
        <w:rPr>
          <w:sz w:val="24"/>
          <w:szCs w:val="24"/>
          <w:lang w:val="en-US"/>
        </w:rPr>
        <w:t xml:space="preserve">Neer </w:t>
      </w:r>
      <w:r w:rsidRPr="005A6C88">
        <w:rPr>
          <w:sz w:val="24"/>
          <w:szCs w:val="24"/>
          <w:lang w:val="en-US"/>
        </w:rPr>
        <w:t>3- and 4 part PHF. They found consolidation I most fractures with negligible rate of mal</w:t>
      </w:r>
      <w:r>
        <w:rPr>
          <w:sz w:val="24"/>
          <w:szCs w:val="24"/>
          <w:lang w:val="en-US"/>
        </w:rPr>
        <w:t>-</w:t>
      </w:r>
      <w:r w:rsidRPr="005A6C88">
        <w:rPr>
          <w:sz w:val="24"/>
          <w:szCs w:val="24"/>
          <w:lang w:val="en-US"/>
        </w:rPr>
        <w:t xml:space="preserve">unions, good functional results with few complications. </w:t>
      </w:r>
    </w:p>
    <w:p w:rsidR="00FB32A2" w:rsidRPr="00713A8B" w:rsidRDefault="00FB32A2" w:rsidP="00FB32A2">
      <w:pPr>
        <w:rPr>
          <w:bCs/>
          <w:sz w:val="24"/>
          <w:szCs w:val="24"/>
          <w:lang w:val="en-US"/>
        </w:rPr>
      </w:pPr>
      <w:r w:rsidRPr="005A6C88">
        <w:rPr>
          <w:bCs/>
          <w:sz w:val="24"/>
          <w:szCs w:val="24"/>
          <w:lang w:val="en-US"/>
        </w:rPr>
        <w:t xml:space="preserve">The use of a standardized treatment algorithm by </w:t>
      </w:r>
      <w:hyperlink r:id="rId8" w:history="1">
        <w:r w:rsidRPr="005A6C88">
          <w:rPr>
            <w:rStyle w:val="Hyperlink"/>
            <w:bCs/>
            <w:color w:val="auto"/>
            <w:sz w:val="24"/>
            <w:szCs w:val="24"/>
            <w:lang w:val="en-US"/>
          </w:rPr>
          <w:t>Katthagen</w:t>
        </w:r>
      </w:hyperlink>
      <w:hyperlink r:id="rId9" w:history="1">
        <w:r w:rsidRPr="005A6C88">
          <w:rPr>
            <w:rStyle w:val="Hyperlink"/>
            <w:bCs/>
            <w:color w:val="auto"/>
            <w:sz w:val="24"/>
            <w:szCs w:val="24"/>
            <w:lang w:val="en-US"/>
          </w:rPr>
          <w:t xml:space="preserve"> JC</w:t>
        </w:r>
      </w:hyperlink>
      <w:r w:rsidRPr="005A6C88">
        <w:rPr>
          <w:bCs/>
          <w:sz w:val="24"/>
          <w:szCs w:val="24"/>
          <w:lang w:val="en-US"/>
        </w:rPr>
        <w:t xml:space="preserve"> 2017</w:t>
      </w:r>
      <w:r>
        <w:rPr>
          <w:rStyle w:val="Slutnotehenvisning"/>
          <w:bCs/>
          <w:sz w:val="24"/>
          <w:szCs w:val="24"/>
          <w:lang w:val="en-US"/>
        </w:rPr>
        <w:endnoteReference w:id="11"/>
      </w:r>
      <w:r w:rsidRPr="005A6C88">
        <w:rPr>
          <w:bCs/>
          <w:sz w:val="24"/>
          <w:szCs w:val="24"/>
          <w:lang w:val="en-US"/>
        </w:rPr>
        <w:t xml:space="preserve"> looked into</w:t>
      </w:r>
      <w:r>
        <w:rPr>
          <w:bCs/>
          <w:sz w:val="24"/>
          <w:szCs w:val="24"/>
          <w:lang w:val="en-US"/>
        </w:rPr>
        <w:t xml:space="preserve"> f</w:t>
      </w:r>
      <w:r w:rsidRPr="005A6C88">
        <w:rPr>
          <w:bCs/>
          <w:sz w:val="24"/>
          <w:szCs w:val="24"/>
          <w:lang w:val="en-US"/>
        </w:rPr>
        <w:t>ailure and revision rates</w:t>
      </w:r>
      <w:r w:rsidRPr="005A6C88">
        <w:rPr>
          <w:b/>
          <w:bCs/>
          <w:sz w:val="24"/>
          <w:szCs w:val="24"/>
          <w:lang w:val="en-US"/>
        </w:rPr>
        <w:t xml:space="preserve">. </w:t>
      </w:r>
      <w:r w:rsidR="00642935">
        <w:rPr>
          <w:bCs/>
          <w:sz w:val="24"/>
          <w:szCs w:val="24"/>
          <w:lang w:val="en-US"/>
        </w:rPr>
        <w:t>Other</w:t>
      </w:r>
      <w:r w:rsidRPr="005A6C88">
        <w:rPr>
          <w:bCs/>
          <w:sz w:val="24"/>
          <w:szCs w:val="24"/>
          <w:lang w:val="en-US"/>
        </w:rPr>
        <w:t xml:space="preserve"> studies compared</w:t>
      </w:r>
      <w:r w:rsidRPr="005A6C88">
        <w:rPr>
          <w:b/>
          <w:bCs/>
          <w:sz w:val="24"/>
          <w:szCs w:val="24"/>
          <w:lang w:val="en-US"/>
        </w:rPr>
        <w:t xml:space="preserve"> </w:t>
      </w:r>
      <w:r w:rsidRPr="005A6C88">
        <w:rPr>
          <w:bCs/>
          <w:sz w:val="24"/>
          <w:szCs w:val="24"/>
          <w:lang w:val="en-US"/>
        </w:rPr>
        <w:t>different surgical approaches. Fraser AN, Fjalestad T 2020</w:t>
      </w:r>
      <w:r>
        <w:rPr>
          <w:rStyle w:val="Slutnotehenvisning"/>
          <w:bCs/>
          <w:sz w:val="24"/>
          <w:szCs w:val="24"/>
          <w:lang w:val="en-US"/>
        </w:rPr>
        <w:endnoteReference w:id="12"/>
      </w:r>
      <w:r w:rsidRPr="005A6C88">
        <w:rPr>
          <w:bCs/>
          <w:sz w:val="24"/>
          <w:szCs w:val="24"/>
          <w:lang w:val="en-US"/>
        </w:rPr>
        <w:t xml:space="preserve"> conducted  a multicenter RCT (DelPhi) and found at 2 –years fo</w:t>
      </w:r>
      <w:r>
        <w:rPr>
          <w:bCs/>
          <w:sz w:val="24"/>
          <w:szCs w:val="24"/>
          <w:lang w:val="en-US"/>
        </w:rPr>
        <w:t>llow-up advantage of RSA</w:t>
      </w:r>
      <w:r w:rsidRPr="005A6C88">
        <w:rPr>
          <w:bCs/>
          <w:sz w:val="24"/>
          <w:szCs w:val="24"/>
          <w:lang w:val="en-US"/>
        </w:rPr>
        <w:t xml:space="preserve"> over ORIF in displaced OTA/AO type B2 and C2. RSA vs HA for PHF by Ball CM</w:t>
      </w:r>
      <w:r>
        <w:rPr>
          <w:rStyle w:val="Slutnotehenvisning"/>
          <w:bCs/>
          <w:sz w:val="24"/>
          <w:szCs w:val="24"/>
          <w:lang w:val="en-US"/>
        </w:rPr>
        <w:endnoteReference w:id="13"/>
      </w:r>
      <w:r w:rsidRPr="005A6C88">
        <w:rPr>
          <w:bCs/>
          <w:sz w:val="24"/>
          <w:szCs w:val="24"/>
          <w:lang w:val="en-US"/>
        </w:rPr>
        <w:t xml:space="preserve"> 2017 is based on the shoulderarthroplasty registry of New Zealand and included 218 RSA an</w:t>
      </w:r>
      <w:r>
        <w:rPr>
          <w:bCs/>
          <w:sz w:val="24"/>
          <w:szCs w:val="24"/>
          <w:lang w:val="en-US"/>
        </w:rPr>
        <w:t>d</w:t>
      </w:r>
      <w:r w:rsidRPr="005A6C88">
        <w:rPr>
          <w:bCs/>
          <w:sz w:val="24"/>
          <w:szCs w:val="24"/>
          <w:lang w:val="en-US"/>
        </w:rPr>
        <w:t xml:space="preserve"> 427 HA from 1999 to 2014. The RSA group was older and 90% female, the revision</w:t>
      </w:r>
      <w:r>
        <w:rPr>
          <w:bCs/>
          <w:sz w:val="24"/>
          <w:szCs w:val="24"/>
          <w:lang w:val="en-US"/>
        </w:rPr>
        <w:t xml:space="preserve"> </w:t>
      </w:r>
      <w:r w:rsidRPr="005A6C88">
        <w:rPr>
          <w:bCs/>
          <w:sz w:val="24"/>
          <w:szCs w:val="24"/>
          <w:lang w:val="en-US"/>
        </w:rPr>
        <w:t>rate was lower for RSA and the functional outcome better at 5 years. Significant difference were not demonstrated. Tokisch JM</w:t>
      </w:r>
      <w:r>
        <w:rPr>
          <w:rStyle w:val="Slutnotehenvisning"/>
          <w:bCs/>
          <w:sz w:val="24"/>
          <w:szCs w:val="24"/>
          <w:lang w:val="en-US"/>
        </w:rPr>
        <w:endnoteReference w:id="14"/>
      </w:r>
      <w:r w:rsidRPr="005A6C88">
        <w:rPr>
          <w:bCs/>
          <w:sz w:val="24"/>
          <w:szCs w:val="24"/>
          <w:lang w:val="en-US"/>
        </w:rPr>
        <w:t xml:space="preserve"> 2017 retrospectively compared outcomes non</w:t>
      </w:r>
      <w:r>
        <w:rPr>
          <w:bCs/>
          <w:sz w:val="24"/>
          <w:szCs w:val="24"/>
          <w:lang w:val="en-US"/>
        </w:rPr>
        <w:t>-</w:t>
      </w:r>
      <w:r w:rsidRPr="005A6C88">
        <w:rPr>
          <w:bCs/>
          <w:sz w:val="24"/>
          <w:szCs w:val="24"/>
          <w:lang w:val="en-US"/>
        </w:rPr>
        <w:t>operativ</w:t>
      </w:r>
      <w:r>
        <w:rPr>
          <w:bCs/>
          <w:sz w:val="24"/>
          <w:szCs w:val="24"/>
          <w:lang w:val="en-US"/>
        </w:rPr>
        <w:t>e</w:t>
      </w:r>
      <w:r w:rsidRPr="005A6C88">
        <w:rPr>
          <w:bCs/>
          <w:sz w:val="24"/>
          <w:szCs w:val="24"/>
          <w:lang w:val="en-US"/>
        </w:rPr>
        <w:t xml:space="preserve"> N19 vs RSA N20  for 3/4-part PHF with 1 year FU, they found only minimal benefits of RSA over non</w:t>
      </w:r>
      <w:r>
        <w:rPr>
          <w:bCs/>
          <w:sz w:val="24"/>
          <w:szCs w:val="24"/>
          <w:lang w:val="en-US"/>
        </w:rPr>
        <w:t>-</w:t>
      </w:r>
      <w:r w:rsidRPr="005A6C88">
        <w:rPr>
          <w:bCs/>
          <w:sz w:val="24"/>
          <w:szCs w:val="24"/>
          <w:lang w:val="en-US"/>
        </w:rPr>
        <w:t>operativ</w:t>
      </w:r>
      <w:r>
        <w:rPr>
          <w:bCs/>
          <w:sz w:val="24"/>
          <w:szCs w:val="24"/>
          <w:lang w:val="en-US"/>
        </w:rPr>
        <w:t>e</w:t>
      </w:r>
      <w:r w:rsidR="00642935">
        <w:rPr>
          <w:bCs/>
          <w:sz w:val="24"/>
          <w:szCs w:val="24"/>
          <w:lang w:val="en-US"/>
        </w:rPr>
        <w:t xml:space="preserve"> treatment.</w:t>
      </w:r>
      <w:r w:rsidRPr="005A6C88">
        <w:rPr>
          <w:bCs/>
          <w:sz w:val="24"/>
          <w:szCs w:val="24"/>
          <w:lang w:val="en-US"/>
        </w:rPr>
        <w:t xml:space="preserve"> Marco F</w:t>
      </w:r>
      <w:r>
        <w:rPr>
          <w:rStyle w:val="Slutnotehenvisning"/>
          <w:bCs/>
          <w:sz w:val="24"/>
          <w:szCs w:val="24"/>
          <w:lang w:val="en-US"/>
        </w:rPr>
        <w:endnoteReference w:id="15"/>
      </w:r>
      <w:r w:rsidRPr="005A6C88">
        <w:rPr>
          <w:bCs/>
          <w:sz w:val="24"/>
          <w:szCs w:val="24"/>
          <w:lang w:val="en-US"/>
        </w:rPr>
        <w:t xml:space="preserve"> 2019 analyzed</w:t>
      </w:r>
      <w:r>
        <w:rPr>
          <w:bCs/>
          <w:sz w:val="24"/>
          <w:szCs w:val="24"/>
          <w:lang w:val="en-US"/>
        </w:rPr>
        <w:t xml:space="preserve"> in a</w:t>
      </w:r>
      <w:r w:rsidRPr="005A6C88">
        <w:rPr>
          <w:bCs/>
          <w:sz w:val="24"/>
          <w:szCs w:val="24"/>
          <w:lang w:val="en-US"/>
        </w:rPr>
        <w:t xml:space="preserve"> prospective RCT 30 non</w:t>
      </w:r>
      <w:r>
        <w:rPr>
          <w:bCs/>
          <w:sz w:val="24"/>
          <w:szCs w:val="24"/>
          <w:lang w:val="en-US"/>
        </w:rPr>
        <w:t>-</w:t>
      </w:r>
      <w:r w:rsidRPr="005A6C88">
        <w:rPr>
          <w:bCs/>
          <w:sz w:val="24"/>
          <w:szCs w:val="24"/>
          <w:lang w:val="en-US"/>
        </w:rPr>
        <w:t>operativ</w:t>
      </w:r>
      <w:r>
        <w:rPr>
          <w:bCs/>
          <w:sz w:val="24"/>
          <w:szCs w:val="24"/>
          <w:lang w:val="en-US"/>
        </w:rPr>
        <w:t>e</w:t>
      </w:r>
      <w:r w:rsidRPr="005A6C88">
        <w:rPr>
          <w:bCs/>
          <w:sz w:val="24"/>
          <w:szCs w:val="24"/>
          <w:lang w:val="en-US"/>
        </w:rPr>
        <w:t xml:space="preserve"> vs 29 RSA age 85/ 82</w:t>
      </w:r>
      <w:r w:rsidR="00642935">
        <w:rPr>
          <w:bCs/>
          <w:sz w:val="24"/>
          <w:szCs w:val="24"/>
          <w:lang w:val="en-US"/>
        </w:rPr>
        <w:t xml:space="preserve"> and</w:t>
      </w:r>
      <w:r w:rsidRPr="005A6C88">
        <w:rPr>
          <w:bCs/>
          <w:sz w:val="24"/>
          <w:szCs w:val="24"/>
          <w:lang w:val="en-US"/>
        </w:rPr>
        <w:t xml:space="preserve"> ound no significant difference between both groups. Retrospective found Argenson JN</w:t>
      </w:r>
      <w:r>
        <w:rPr>
          <w:rStyle w:val="Slutnotehenvisning"/>
          <w:bCs/>
          <w:sz w:val="24"/>
          <w:szCs w:val="24"/>
          <w:lang w:val="en-US"/>
        </w:rPr>
        <w:endnoteReference w:id="16"/>
      </w:r>
      <w:r w:rsidRPr="005A6C88">
        <w:rPr>
          <w:bCs/>
          <w:sz w:val="24"/>
          <w:szCs w:val="24"/>
          <w:lang w:val="en-US"/>
        </w:rPr>
        <w:t xml:space="preserve"> 2019 in an age</w:t>
      </w:r>
      <w:r>
        <w:rPr>
          <w:bCs/>
          <w:sz w:val="24"/>
          <w:szCs w:val="24"/>
          <w:lang w:val="en-US"/>
        </w:rPr>
        <w:t>-</w:t>
      </w:r>
      <w:r w:rsidRPr="005A6C88">
        <w:rPr>
          <w:bCs/>
          <w:sz w:val="24"/>
          <w:szCs w:val="24"/>
          <w:lang w:val="en-US"/>
        </w:rPr>
        <w:t>group older than 70 years, RSA vs non</w:t>
      </w:r>
      <w:r>
        <w:rPr>
          <w:bCs/>
          <w:sz w:val="24"/>
          <w:szCs w:val="24"/>
          <w:lang w:val="en-US"/>
        </w:rPr>
        <w:t>-</w:t>
      </w:r>
      <w:r w:rsidRPr="005A6C88">
        <w:rPr>
          <w:bCs/>
          <w:sz w:val="24"/>
          <w:szCs w:val="24"/>
          <w:lang w:val="en-US"/>
        </w:rPr>
        <w:t>operativ</w:t>
      </w:r>
      <w:r>
        <w:rPr>
          <w:bCs/>
          <w:sz w:val="24"/>
          <w:szCs w:val="24"/>
          <w:lang w:val="en-US"/>
        </w:rPr>
        <w:t>e for 3 and 4-part PHF</w:t>
      </w:r>
      <w:r w:rsidRPr="005A6C88">
        <w:rPr>
          <w:bCs/>
          <w:sz w:val="24"/>
          <w:szCs w:val="24"/>
          <w:lang w:val="en-US"/>
        </w:rPr>
        <w:t xml:space="preserve"> signi</w:t>
      </w:r>
      <w:r>
        <w:rPr>
          <w:bCs/>
          <w:sz w:val="24"/>
          <w:szCs w:val="24"/>
          <w:lang w:val="en-US"/>
        </w:rPr>
        <w:t>ficant better results for RSA and</w:t>
      </w:r>
      <w:r w:rsidRPr="005A6C88">
        <w:rPr>
          <w:bCs/>
          <w:sz w:val="24"/>
          <w:szCs w:val="24"/>
          <w:lang w:val="en-US"/>
        </w:rPr>
        <w:t xml:space="preserve"> Constant-score, the complications rate was higher for RSA. They suggest</w:t>
      </w:r>
      <w:r>
        <w:rPr>
          <w:bCs/>
          <w:sz w:val="24"/>
          <w:szCs w:val="24"/>
          <w:lang w:val="en-US"/>
        </w:rPr>
        <w:t>ed</w:t>
      </w:r>
      <w:r w:rsidRPr="005A6C88">
        <w:rPr>
          <w:bCs/>
          <w:sz w:val="24"/>
          <w:szCs w:val="24"/>
          <w:lang w:val="en-US"/>
        </w:rPr>
        <w:t xml:space="preserve"> RSA for higher demand patients. A registry analysis of 5946 patient from Australia by Critchley O 2020</w:t>
      </w:r>
      <w:r>
        <w:rPr>
          <w:rStyle w:val="Slutnotehenvisning"/>
          <w:bCs/>
          <w:sz w:val="24"/>
          <w:szCs w:val="24"/>
          <w:lang w:val="en-US"/>
        </w:rPr>
        <w:endnoteReference w:id="17"/>
      </w:r>
      <w:r w:rsidRPr="005A6C88">
        <w:rPr>
          <w:bCs/>
          <w:sz w:val="24"/>
          <w:szCs w:val="24"/>
          <w:lang w:val="en-US"/>
        </w:rPr>
        <w:t xml:space="preserve"> RSA vs HA focused on revision</w:t>
      </w:r>
      <w:r>
        <w:rPr>
          <w:bCs/>
          <w:sz w:val="24"/>
          <w:szCs w:val="24"/>
          <w:lang w:val="en-US"/>
        </w:rPr>
        <w:t xml:space="preserve"> rates </w:t>
      </w:r>
      <w:r w:rsidRPr="005A6C88">
        <w:rPr>
          <w:bCs/>
          <w:sz w:val="24"/>
          <w:szCs w:val="24"/>
          <w:lang w:val="en-US"/>
        </w:rPr>
        <w:t>between 2004 and 2014. 51% RSA vs 49% HA had lower revision</w:t>
      </w:r>
      <w:r>
        <w:rPr>
          <w:bCs/>
          <w:sz w:val="24"/>
          <w:szCs w:val="24"/>
          <w:lang w:val="en-US"/>
        </w:rPr>
        <w:t xml:space="preserve"> </w:t>
      </w:r>
      <w:r w:rsidRPr="005A6C88">
        <w:rPr>
          <w:bCs/>
          <w:sz w:val="24"/>
          <w:szCs w:val="24"/>
          <w:lang w:val="en-US"/>
        </w:rPr>
        <w:t>rates within 9 years 7,0 vs 1</w:t>
      </w:r>
      <w:r>
        <w:rPr>
          <w:bCs/>
          <w:sz w:val="24"/>
          <w:szCs w:val="24"/>
          <w:lang w:val="en-US"/>
        </w:rPr>
        <w:t>1,7%, Younger males (55-64) had</w:t>
      </w:r>
      <w:r w:rsidRPr="005A6C88">
        <w:rPr>
          <w:bCs/>
          <w:sz w:val="24"/>
          <w:szCs w:val="24"/>
          <w:lang w:val="en-US"/>
        </w:rPr>
        <w:t xml:space="preserve"> more </w:t>
      </w:r>
      <w:r>
        <w:rPr>
          <w:bCs/>
          <w:sz w:val="24"/>
          <w:szCs w:val="24"/>
          <w:lang w:val="en-US"/>
        </w:rPr>
        <w:t>luxations</w:t>
      </w:r>
      <w:r w:rsidRPr="005A6C88">
        <w:rPr>
          <w:bCs/>
          <w:sz w:val="24"/>
          <w:szCs w:val="24"/>
          <w:lang w:val="en-US"/>
        </w:rPr>
        <w:t>, cemented stems had lower revision</w:t>
      </w:r>
      <w:r>
        <w:rPr>
          <w:bCs/>
          <w:sz w:val="24"/>
          <w:szCs w:val="24"/>
          <w:lang w:val="en-US"/>
        </w:rPr>
        <w:t xml:space="preserve"> </w:t>
      </w:r>
      <w:r w:rsidRPr="005A6C88">
        <w:rPr>
          <w:bCs/>
          <w:sz w:val="24"/>
          <w:szCs w:val="24"/>
          <w:lang w:val="en-US"/>
        </w:rPr>
        <w:t xml:space="preserve">rate. The importense of greater tuberosity healing for clinical outcomes is shown by </w:t>
      </w:r>
      <w:r>
        <w:rPr>
          <w:bCs/>
          <w:sz w:val="24"/>
          <w:szCs w:val="24"/>
          <w:lang w:val="en-US"/>
        </w:rPr>
        <w:t xml:space="preserve">Ohl X., </w:t>
      </w:r>
      <w:r w:rsidRPr="005A6C88">
        <w:rPr>
          <w:bCs/>
          <w:sz w:val="24"/>
          <w:szCs w:val="24"/>
          <w:lang w:val="en-US"/>
        </w:rPr>
        <w:t>Boileau P 2018</w:t>
      </w:r>
      <w:r>
        <w:rPr>
          <w:rStyle w:val="Slutnotehenvisning"/>
          <w:bCs/>
          <w:sz w:val="24"/>
          <w:szCs w:val="24"/>
          <w:lang w:val="en-US"/>
        </w:rPr>
        <w:endnoteReference w:id="18"/>
      </w:r>
      <w:r w:rsidRPr="005A6C88">
        <w:rPr>
          <w:bCs/>
          <w:sz w:val="24"/>
          <w:szCs w:val="24"/>
          <w:lang w:val="en-US"/>
        </w:rPr>
        <w:t xml:space="preserve">. They compared outcomes after tuberosity excision, failed fixation or anatomical healing and found that anatomical tuberosity healing in RSA for PHF improves objective and subjective outcomes, excision was associated with worst outcome.  Tuberosity healing after reverse shoulderarthroplasty for acute proximal humerus fractures: the </w:t>
      </w:r>
      <w:r w:rsidRPr="007E79B5">
        <w:rPr>
          <w:bCs/>
          <w:sz w:val="24"/>
          <w:szCs w:val="24"/>
          <w:lang w:val="en-US"/>
        </w:rPr>
        <w:t xml:space="preserve">‘‘black and tan’’ </w:t>
      </w:r>
      <w:r w:rsidRPr="005A6C88">
        <w:rPr>
          <w:bCs/>
          <w:sz w:val="24"/>
          <w:szCs w:val="24"/>
          <w:lang w:val="en-US"/>
        </w:rPr>
        <w:t xml:space="preserve">technique </w:t>
      </w:r>
      <w:r>
        <w:rPr>
          <w:bCs/>
          <w:sz w:val="24"/>
          <w:szCs w:val="24"/>
          <w:lang w:val="en-US"/>
        </w:rPr>
        <w:t>Levy,J,Rosas S</w:t>
      </w:r>
      <w:r>
        <w:rPr>
          <w:rStyle w:val="Slutnotehenvisning"/>
          <w:bCs/>
          <w:sz w:val="24"/>
          <w:szCs w:val="24"/>
          <w:lang w:val="en-US"/>
        </w:rPr>
        <w:endnoteReference w:id="19"/>
      </w:r>
      <w:r>
        <w:rPr>
          <w:bCs/>
          <w:sz w:val="24"/>
          <w:szCs w:val="24"/>
          <w:lang w:val="en-US"/>
        </w:rPr>
        <w:t xml:space="preserve">, </w:t>
      </w:r>
      <w:r w:rsidRPr="005A6C88">
        <w:rPr>
          <w:bCs/>
          <w:sz w:val="24"/>
          <w:szCs w:val="24"/>
          <w:lang w:val="en-US"/>
        </w:rPr>
        <w:t>JS</w:t>
      </w:r>
      <w:r>
        <w:rPr>
          <w:bCs/>
          <w:sz w:val="24"/>
          <w:szCs w:val="24"/>
          <w:lang w:val="en-US"/>
        </w:rPr>
        <w:t>E</w:t>
      </w:r>
      <w:r w:rsidRPr="005A6C88">
        <w:rPr>
          <w:bCs/>
          <w:sz w:val="24"/>
          <w:szCs w:val="24"/>
          <w:lang w:val="en-US"/>
        </w:rPr>
        <w:t>S 2015.</w:t>
      </w:r>
      <w:r w:rsidRPr="005A6C88">
        <w:rPr>
          <w:rFonts w:eastAsiaTheme="minorEastAsia" w:hAnsi="Calibri"/>
          <w:color w:val="000000" w:themeColor="text1"/>
          <w:kern w:val="24"/>
          <w:sz w:val="24"/>
          <w:szCs w:val="24"/>
          <w:lang w:val="en-US" w:eastAsia="da-DK"/>
        </w:rPr>
        <w:t xml:space="preserve"> </w:t>
      </w:r>
      <w:r w:rsidRPr="005A6C88">
        <w:rPr>
          <w:bCs/>
          <w:sz w:val="24"/>
          <w:szCs w:val="24"/>
          <w:lang w:val="en-US"/>
        </w:rPr>
        <w:t>This technique together with standard suture rep</w:t>
      </w:r>
      <w:r>
        <w:rPr>
          <w:bCs/>
          <w:sz w:val="24"/>
          <w:szCs w:val="24"/>
          <w:lang w:val="en-US"/>
        </w:rPr>
        <w:t>air and an implant that support tuberosity healing results in a high</w:t>
      </w:r>
      <w:r w:rsidRPr="00713A8B">
        <w:rPr>
          <w:bCs/>
          <w:sz w:val="24"/>
          <w:szCs w:val="24"/>
          <w:lang w:val="en-US"/>
        </w:rPr>
        <w:t xml:space="preserve"> healing rate</w:t>
      </w:r>
      <w:r>
        <w:rPr>
          <w:bCs/>
          <w:sz w:val="24"/>
          <w:szCs w:val="24"/>
          <w:lang w:val="en-US"/>
        </w:rPr>
        <w:t>s</w:t>
      </w:r>
      <w:r w:rsidRPr="00713A8B">
        <w:rPr>
          <w:bCs/>
          <w:sz w:val="24"/>
          <w:szCs w:val="24"/>
          <w:lang w:val="en-US"/>
        </w:rPr>
        <w:t xml:space="preserve"> with restoration of external rotation after reverse shoulder arthroplasty for fracture.</w:t>
      </w:r>
    </w:p>
    <w:p w:rsidR="00FB32A2" w:rsidRDefault="00FB32A2" w:rsidP="00FB32A2">
      <w:pPr>
        <w:rPr>
          <w:bCs/>
          <w:sz w:val="24"/>
          <w:szCs w:val="24"/>
          <w:lang w:val="en-US"/>
        </w:rPr>
      </w:pPr>
      <w:r w:rsidRPr="00713A8B">
        <w:rPr>
          <w:bCs/>
          <w:sz w:val="24"/>
          <w:szCs w:val="24"/>
          <w:lang w:val="en-US"/>
        </w:rPr>
        <w:t>Brorson St and Rasmussen J</w:t>
      </w:r>
      <w:r>
        <w:rPr>
          <w:rStyle w:val="Slutnotehenvisning"/>
          <w:bCs/>
          <w:sz w:val="24"/>
          <w:szCs w:val="24"/>
          <w:lang w:val="en-US"/>
        </w:rPr>
        <w:endnoteReference w:id="20"/>
      </w:r>
      <w:r w:rsidRPr="00713A8B">
        <w:rPr>
          <w:bCs/>
          <w:sz w:val="24"/>
          <w:szCs w:val="24"/>
          <w:lang w:val="en-US"/>
        </w:rPr>
        <w:t xml:space="preserve"> 2013 did one systematic review for RSA in acute PHF. They found the functional outcome not clearly superior t</w:t>
      </w:r>
      <w:r>
        <w:rPr>
          <w:bCs/>
          <w:sz w:val="24"/>
          <w:szCs w:val="24"/>
          <w:lang w:val="en-US"/>
        </w:rPr>
        <w:t>o HA, with higher complication</w:t>
      </w:r>
      <w:r w:rsidRPr="00713A8B">
        <w:rPr>
          <w:bCs/>
          <w:sz w:val="24"/>
          <w:szCs w:val="24"/>
          <w:lang w:val="en-US"/>
        </w:rPr>
        <w:t>rates for RSA and risk for scapular notching. A Nordic registry-based study of 6756 replacements by Brorson St and Rasmussen 2017</w:t>
      </w:r>
      <w:r>
        <w:rPr>
          <w:rStyle w:val="Slutnotehenvisning"/>
          <w:bCs/>
          <w:sz w:val="24"/>
          <w:szCs w:val="24"/>
          <w:lang w:val="en-US"/>
        </w:rPr>
        <w:endnoteReference w:id="21"/>
      </w:r>
      <w:r w:rsidRPr="00713A8B">
        <w:rPr>
          <w:bCs/>
          <w:sz w:val="24"/>
          <w:szCs w:val="24"/>
          <w:lang w:val="en-US"/>
        </w:rPr>
        <w:t xml:space="preserve"> looked into revision</w:t>
      </w:r>
      <w:r>
        <w:rPr>
          <w:bCs/>
          <w:sz w:val="24"/>
          <w:szCs w:val="24"/>
          <w:lang w:val="en-US"/>
        </w:rPr>
        <w:t xml:space="preserve"> </w:t>
      </w:r>
      <w:r w:rsidRPr="00713A8B">
        <w:rPr>
          <w:bCs/>
          <w:sz w:val="24"/>
          <w:szCs w:val="24"/>
          <w:lang w:val="en-US"/>
        </w:rPr>
        <w:t>rates after shoulder replacement for acute PHF. Between 2003 and 2013 90% were HA, 8,4 % RSA. The 5 year survival</w:t>
      </w:r>
      <w:r>
        <w:rPr>
          <w:bCs/>
          <w:sz w:val="24"/>
          <w:szCs w:val="24"/>
          <w:lang w:val="en-US"/>
        </w:rPr>
        <w:t xml:space="preserve"> </w:t>
      </w:r>
      <w:r w:rsidRPr="00713A8B">
        <w:rPr>
          <w:bCs/>
          <w:sz w:val="24"/>
          <w:szCs w:val="24"/>
          <w:lang w:val="en-US"/>
        </w:rPr>
        <w:t>rate was 0,96 for both, the relative risk for revision 1,4 RSA/HA, higher in the age</w:t>
      </w:r>
      <w:r>
        <w:rPr>
          <w:bCs/>
          <w:sz w:val="24"/>
          <w:szCs w:val="24"/>
          <w:lang w:val="en-US"/>
        </w:rPr>
        <w:t xml:space="preserve"> </w:t>
      </w:r>
      <w:r w:rsidRPr="00713A8B">
        <w:rPr>
          <w:bCs/>
          <w:sz w:val="24"/>
          <w:szCs w:val="24"/>
          <w:lang w:val="en-US"/>
        </w:rPr>
        <w:t xml:space="preserve">group less than 75 years. Reasons for revision were mainly infections, instability, periprothetic fractures or loosening. </w:t>
      </w:r>
    </w:p>
    <w:p w:rsidR="00FB32A2" w:rsidRPr="00713A8B" w:rsidRDefault="00FB32A2" w:rsidP="00FB32A2">
      <w:pPr>
        <w:rPr>
          <w:bCs/>
          <w:sz w:val="24"/>
          <w:szCs w:val="24"/>
          <w:lang w:val="en-US"/>
        </w:rPr>
      </w:pPr>
      <w:r>
        <w:rPr>
          <w:bCs/>
          <w:sz w:val="24"/>
          <w:szCs w:val="24"/>
          <w:lang w:val="en-US"/>
        </w:rPr>
        <w:t>The influence of humeral head inclination in RSA was reviewed by Romeo A</w:t>
      </w:r>
      <w:r>
        <w:rPr>
          <w:rStyle w:val="Slutnotehenvisning"/>
          <w:bCs/>
          <w:sz w:val="24"/>
          <w:szCs w:val="24"/>
          <w:lang w:val="en-US"/>
        </w:rPr>
        <w:endnoteReference w:id="22"/>
      </w:r>
      <w:r>
        <w:rPr>
          <w:bCs/>
          <w:sz w:val="24"/>
          <w:szCs w:val="24"/>
          <w:lang w:val="en-US"/>
        </w:rPr>
        <w:t xml:space="preserve"> 2015, They found lower rates for scapular notching and dislocation in the 135 degree group. External rotation were significant better in this anatomic group, too. No subgroups for different indications were made. Walch G</w:t>
      </w:r>
      <w:r>
        <w:rPr>
          <w:rStyle w:val="Slutnotehenvisning"/>
          <w:bCs/>
          <w:sz w:val="24"/>
          <w:szCs w:val="24"/>
          <w:lang w:val="en-US"/>
        </w:rPr>
        <w:endnoteReference w:id="23"/>
      </w:r>
      <w:r>
        <w:rPr>
          <w:bCs/>
          <w:sz w:val="24"/>
          <w:szCs w:val="24"/>
          <w:lang w:val="en-US"/>
        </w:rPr>
        <w:t xml:space="preserve"> 2015 found dramatic improvement in adduction, extension and external rotation with varus inclination prostheses. Denard P</w:t>
      </w:r>
      <w:r>
        <w:rPr>
          <w:rStyle w:val="Slutnotehenvisning"/>
          <w:bCs/>
          <w:sz w:val="24"/>
          <w:szCs w:val="24"/>
          <w:lang w:val="en-US"/>
        </w:rPr>
        <w:endnoteReference w:id="24"/>
      </w:r>
      <w:r>
        <w:rPr>
          <w:bCs/>
          <w:sz w:val="24"/>
          <w:szCs w:val="24"/>
          <w:lang w:val="en-US"/>
        </w:rPr>
        <w:t xml:space="preserve"> 2015 found similar results. Uncemented RSA as initial treatment for PHF by Wiater B</w:t>
      </w:r>
      <w:r>
        <w:rPr>
          <w:rStyle w:val="Slutnotehenvisning"/>
          <w:bCs/>
          <w:sz w:val="24"/>
          <w:szCs w:val="24"/>
          <w:lang w:val="en-US"/>
        </w:rPr>
        <w:endnoteReference w:id="25"/>
      </w:r>
      <w:r>
        <w:rPr>
          <w:bCs/>
          <w:sz w:val="24"/>
          <w:szCs w:val="24"/>
          <w:lang w:val="en-US"/>
        </w:rPr>
        <w:t xml:space="preserve"> 2019 showed 97% stable humeral stemfixation and 70% healing </w:t>
      </w:r>
      <w:r>
        <w:rPr>
          <w:bCs/>
          <w:sz w:val="24"/>
          <w:szCs w:val="24"/>
          <w:lang w:val="en-US"/>
        </w:rPr>
        <w:lastRenderedPageBreak/>
        <w:t>of the tuberosities. Good functional results were achieved. Krishnan S</w:t>
      </w:r>
      <w:r>
        <w:rPr>
          <w:rStyle w:val="Slutnotehenvisning"/>
          <w:bCs/>
          <w:sz w:val="24"/>
          <w:szCs w:val="24"/>
          <w:lang w:val="en-US"/>
        </w:rPr>
        <w:endnoteReference w:id="26"/>
      </w:r>
      <w:r>
        <w:rPr>
          <w:bCs/>
          <w:sz w:val="24"/>
          <w:szCs w:val="24"/>
          <w:lang w:val="en-US"/>
        </w:rPr>
        <w:t xml:space="preserve"> 2021 reported on 60 uncemented RSA with excellent ROM and functions-scores, 91% TH, 6,7% revision rate. The study on 135 degree RSA for PHF focused on TH by Gerhardt Ch</w:t>
      </w:r>
      <w:r>
        <w:rPr>
          <w:rStyle w:val="Slutnotehenvisning"/>
          <w:bCs/>
          <w:sz w:val="24"/>
          <w:szCs w:val="24"/>
          <w:lang w:val="en-US"/>
        </w:rPr>
        <w:endnoteReference w:id="27"/>
      </w:r>
      <w:r>
        <w:rPr>
          <w:bCs/>
          <w:sz w:val="24"/>
          <w:szCs w:val="24"/>
          <w:lang w:val="en-US"/>
        </w:rPr>
        <w:t xml:space="preserve"> 2020 with four years FU showed adjusted CS 61, TH 82%, SSV 79 %, revision rate 5%, scapular nothching 3%. Half of the implants were uncemented. They suspected that RSA with humeral inclination of 135 degree allows refixation of the tuberosties in a more anatomic position and therefor might result in decreased stress on the tuberosity repair. </w:t>
      </w:r>
      <w:r w:rsidR="00553F90">
        <w:rPr>
          <w:bCs/>
          <w:sz w:val="24"/>
          <w:szCs w:val="24"/>
          <w:lang w:val="en-US"/>
        </w:rPr>
        <w:t>A biomechanical study  compared stability of the tuberosity fixation in reverse fracture arthroplasty with dif</w:t>
      </w:r>
      <w:r w:rsidR="00DE4707">
        <w:rPr>
          <w:bCs/>
          <w:sz w:val="24"/>
          <w:szCs w:val="24"/>
          <w:lang w:val="en-US"/>
        </w:rPr>
        <w:t>ferent humerusinclination angels</w:t>
      </w:r>
      <w:r w:rsidR="00553F90">
        <w:rPr>
          <w:bCs/>
          <w:sz w:val="24"/>
          <w:szCs w:val="24"/>
          <w:lang w:val="en-US"/>
        </w:rPr>
        <w:t xml:space="preserve"> and found higher stability for 135 degree</w:t>
      </w:r>
      <w:r w:rsidR="00553F90">
        <w:rPr>
          <w:rStyle w:val="Slutnotehenvisning"/>
          <w:bCs/>
          <w:sz w:val="24"/>
          <w:szCs w:val="24"/>
          <w:lang w:val="en-US"/>
        </w:rPr>
        <w:endnoteReference w:id="28"/>
      </w:r>
      <w:r w:rsidR="00553F90">
        <w:rPr>
          <w:bCs/>
          <w:sz w:val="24"/>
          <w:szCs w:val="24"/>
          <w:lang w:val="en-US"/>
        </w:rPr>
        <w:t xml:space="preserve">. </w:t>
      </w:r>
      <w:r>
        <w:rPr>
          <w:bCs/>
          <w:sz w:val="24"/>
          <w:szCs w:val="24"/>
          <w:lang w:val="en-US"/>
        </w:rPr>
        <w:t>Cuff DJ 2013</w:t>
      </w:r>
      <w:r>
        <w:rPr>
          <w:rStyle w:val="Slutnotehenvisning"/>
          <w:bCs/>
          <w:sz w:val="24"/>
          <w:szCs w:val="24"/>
          <w:lang w:val="en-US"/>
        </w:rPr>
        <w:endnoteReference w:id="29"/>
      </w:r>
      <w:r>
        <w:rPr>
          <w:bCs/>
          <w:sz w:val="24"/>
          <w:szCs w:val="24"/>
          <w:lang w:val="en-US"/>
        </w:rPr>
        <w:t xml:space="preserve"> compared HA vs RSA for PHF with 135 degree fracture-stem with similar good TH.   </w:t>
      </w:r>
    </w:p>
    <w:p w:rsidR="00FB32A2" w:rsidRDefault="00FB32A2" w:rsidP="005256A8">
      <w:pPr>
        <w:spacing w:line="360" w:lineRule="auto"/>
        <w:rPr>
          <w:bCs/>
          <w:lang w:val="en-US"/>
        </w:rPr>
      </w:pPr>
    </w:p>
    <w:p w:rsidR="00A417C3" w:rsidRDefault="00A417C3" w:rsidP="005256A8">
      <w:pPr>
        <w:spacing w:line="360" w:lineRule="auto"/>
        <w:rPr>
          <w:bCs/>
          <w:lang w:val="en-US"/>
        </w:rPr>
      </w:pPr>
      <w:r>
        <w:rPr>
          <w:bCs/>
          <w:lang w:val="en-US"/>
        </w:rPr>
        <w:t>Publications of the results</w:t>
      </w:r>
    </w:p>
    <w:p w:rsidR="00A417C3" w:rsidRDefault="00A417C3" w:rsidP="005256A8">
      <w:pPr>
        <w:spacing w:line="360" w:lineRule="auto"/>
        <w:rPr>
          <w:bCs/>
          <w:lang w:val="en-US"/>
        </w:rPr>
      </w:pPr>
    </w:p>
    <w:p w:rsidR="00A417C3" w:rsidRDefault="00A417C3" w:rsidP="005256A8">
      <w:pPr>
        <w:spacing w:line="360" w:lineRule="auto"/>
        <w:rPr>
          <w:bCs/>
          <w:lang w:val="en-US"/>
        </w:rPr>
      </w:pPr>
      <w:r>
        <w:rPr>
          <w:bCs/>
          <w:lang w:val="en-US"/>
        </w:rPr>
        <w:t>The result will be s</w:t>
      </w:r>
      <w:r w:rsidR="00E234F1">
        <w:rPr>
          <w:bCs/>
          <w:lang w:val="en-US"/>
        </w:rPr>
        <w:t>c</w:t>
      </w:r>
      <w:r>
        <w:rPr>
          <w:bCs/>
          <w:lang w:val="en-US"/>
        </w:rPr>
        <w:t>ientiffically published</w:t>
      </w:r>
      <w:r w:rsidR="00E234F1">
        <w:rPr>
          <w:bCs/>
          <w:lang w:val="en-US"/>
        </w:rPr>
        <w:t xml:space="preserve"> in a</w:t>
      </w:r>
      <w:r>
        <w:rPr>
          <w:bCs/>
          <w:lang w:val="en-US"/>
        </w:rPr>
        <w:t xml:space="preserve"> peer-view journal</w:t>
      </w:r>
    </w:p>
    <w:p w:rsidR="00202697" w:rsidRPr="00202697" w:rsidRDefault="00A417C3" w:rsidP="005256A8">
      <w:pPr>
        <w:spacing w:line="360" w:lineRule="auto"/>
        <w:rPr>
          <w:bCs/>
          <w:lang w:val="en-US"/>
        </w:rPr>
      </w:pPr>
      <w:r>
        <w:rPr>
          <w:bCs/>
          <w:lang w:val="en-US"/>
        </w:rPr>
        <w:t xml:space="preserve"> </w:t>
      </w:r>
      <w:r w:rsidR="008F52BE">
        <w:rPr>
          <w:bCs/>
          <w:lang w:val="en-US"/>
        </w:rPr>
        <w:t xml:space="preserve">  </w:t>
      </w:r>
      <w:r w:rsidR="00202697">
        <w:rPr>
          <w:bCs/>
          <w:lang w:val="en-US"/>
        </w:rPr>
        <w:t xml:space="preserve"> </w:t>
      </w: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Default="00E234F1" w:rsidP="005256A8">
      <w:pPr>
        <w:spacing w:line="360" w:lineRule="auto"/>
        <w:rPr>
          <w:b/>
          <w:bCs/>
          <w:lang w:val="en-US"/>
        </w:rPr>
      </w:pPr>
      <w:r>
        <w:rPr>
          <w:b/>
          <w:bCs/>
          <w:lang w:val="en-US"/>
        </w:rPr>
        <w:t>Referrences</w:t>
      </w:r>
    </w:p>
    <w:p w:rsidR="00E234F1" w:rsidRPr="00F2217C" w:rsidRDefault="00E234F1"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5256A8" w:rsidRPr="00F2217C" w:rsidRDefault="005256A8" w:rsidP="005256A8">
      <w:pPr>
        <w:spacing w:line="360" w:lineRule="auto"/>
        <w:rPr>
          <w:b/>
          <w:bCs/>
          <w:lang w:val="en-US"/>
        </w:rPr>
      </w:pPr>
    </w:p>
    <w:p w:rsidR="00CD67B8" w:rsidRDefault="00FC7477">
      <w:pPr>
        <w:rPr>
          <w:sz w:val="40"/>
          <w:szCs w:val="40"/>
          <w:lang w:val="en-US"/>
        </w:rPr>
      </w:pPr>
      <w:r>
        <w:rPr>
          <w:sz w:val="40"/>
          <w:szCs w:val="40"/>
          <w:lang w:val="en-US"/>
        </w:rPr>
        <w:t xml:space="preserve"> </w:t>
      </w:r>
      <w:r w:rsidR="00CD67B8">
        <w:rPr>
          <w:sz w:val="40"/>
          <w:szCs w:val="40"/>
          <w:lang w:val="en-US"/>
        </w:rPr>
        <w:t xml:space="preserve"> </w:t>
      </w:r>
    </w:p>
    <w:p w:rsidR="005E5155" w:rsidRPr="00A927CE" w:rsidRDefault="007E3E0D">
      <w:pPr>
        <w:rPr>
          <w:lang w:val="en-US"/>
        </w:rPr>
      </w:pPr>
      <w:r>
        <w:rPr>
          <w:sz w:val="40"/>
          <w:szCs w:val="40"/>
          <w:lang w:val="en-US"/>
        </w:rPr>
        <w:t xml:space="preserve">   </w:t>
      </w:r>
      <w:r w:rsidR="00B15120">
        <w:rPr>
          <w:sz w:val="40"/>
          <w:szCs w:val="40"/>
          <w:lang w:val="en-US"/>
        </w:rPr>
        <w:t xml:space="preserve"> </w:t>
      </w:r>
    </w:p>
    <w:sectPr w:rsidR="005E5155" w:rsidRPr="00A927CE">
      <w:endnotePr>
        <w:numFmt w:val="decimal"/>
      </w:endnotePr>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046" w:rsidRDefault="00F03046" w:rsidP="00F03046">
      <w:pPr>
        <w:spacing w:after="0" w:line="240" w:lineRule="auto"/>
      </w:pPr>
      <w:r>
        <w:separator/>
      </w:r>
    </w:p>
  </w:endnote>
  <w:endnote w:type="continuationSeparator" w:id="0">
    <w:p w:rsidR="00F03046" w:rsidRDefault="00F03046" w:rsidP="00F03046">
      <w:pPr>
        <w:spacing w:after="0" w:line="240" w:lineRule="auto"/>
      </w:pPr>
      <w:r>
        <w:continuationSeparator/>
      </w:r>
    </w:p>
  </w:endnote>
  <w:endnote w:id="1">
    <w:p w:rsidR="00F03046" w:rsidRDefault="00F03046">
      <w:pPr>
        <w:pStyle w:val="Slutnotetekst"/>
        <w:rPr>
          <w:lang w:val="en-US"/>
        </w:rPr>
      </w:pPr>
      <w:r>
        <w:rPr>
          <w:rStyle w:val="Slutnotehenvisning"/>
        </w:rPr>
        <w:endnoteRef/>
      </w:r>
      <w:r w:rsidRPr="00F03046">
        <w:rPr>
          <w:lang w:val="en-US"/>
        </w:rPr>
        <w:t xml:space="preserve"> </w:t>
      </w:r>
      <w:r>
        <w:rPr>
          <w:lang w:val="en-US"/>
        </w:rPr>
        <w:t>Rajaee, S.Yalamanchili D Increasing Use of Reverse Total Shoulder Arthroplsty for Proximal Humerus Fractures in Elderly Patient. Rajaee, S.Yalamanchili D. Slach  Vol 40 Nr 6</w:t>
      </w:r>
    </w:p>
    <w:p w:rsidR="00AB451E" w:rsidRPr="00D55728" w:rsidRDefault="00AB451E">
      <w:pPr>
        <w:pStyle w:val="Slutnotetekst"/>
        <w:rPr>
          <w:lang w:val="en-US"/>
        </w:rPr>
      </w:pPr>
    </w:p>
  </w:endnote>
  <w:endnote w:id="2">
    <w:p w:rsidR="00AB451E" w:rsidRDefault="00F03046" w:rsidP="00AB451E">
      <w:pPr>
        <w:rPr>
          <w:lang w:val="en-US"/>
        </w:rPr>
      </w:pPr>
      <w:r>
        <w:rPr>
          <w:rStyle w:val="Slutnotehenvisning"/>
        </w:rPr>
        <w:endnoteRef/>
      </w:r>
      <w:r w:rsidRPr="00AB451E">
        <w:rPr>
          <w:lang w:val="en-US"/>
        </w:rPr>
        <w:t xml:space="preserve"> </w:t>
      </w:r>
      <w:r w:rsidR="00AB451E">
        <w:rPr>
          <w:lang w:val="en-US"/>
        </w:rPr>
        <w:t>Bonneviall N., Tournier C. Clavert P. Ohl X. Sirveaux F. Saragaglia D. Hemiarthroplasty versus reverse Shoulder arthroplasty in 4-part displaced fractures of the proximal humerus: Multicenter retrospective study Orthoaedics &amp; Traumatology 102/2016</w:t>
      </w:r>
    </w:p>
    <w:p w:rsidR="00F03046" w:rsidRPr="00AB451E" w:rsidRDefault="00F03046">
      <w:pPr>
        <w:pStyle w:val="Slutnotetekst"/>
        <w:rPr>
          <w:lang w:val="en-US"/>
        </w:rPr>
      </w:pPr>
    </w:p>
  </w:endnote>
  <w:endnote w:id="3">
    <w:p w:rsidR="00AB451E" w:rsidRDefault="00AB451E" w:rsidP="00AB451E">
      <w:pPr>
        <w:rPr>
          <w:lang w:val="en-US"/>
        </w:rPr>
      </w:pPr>
      <w:r>
        <w:rPr>
          <w:rStyle w:val="Slutnotehenvisning"/>
        </w:rPr>
        <w:endnoteRef/>
      </w:r>
      <w:r w:rsidRPr="00AB451E">
        <w:rPr>
          <w:lang w:val="en-US"/>
        </w:rPr>
        <w:t xml:space="preserve"> </w:t>
      </w:r>
      <w:r w:rsidRPr="006924DD">
        <w:rPr>
          <w:lang w:val="en-US"/>
        </w:rPr>
        <w:t>Fraser N A, Bjørdal J, Fjalestad T Reverse Shoulder Arthoplasty Is S</w:t>
      </w:r>
      <w:r>
        <w:rPr>
          <w:lang w:val="en-US"/>
        </w:rPr>
        <w:t>uperior to Plate Fixation at 2 Years for Displaced Proximal Humeral Fractures in Elderly: A Multicenter Randomized Controlled Trial J Bone Joint Surg Am 2020</w:t>
      </w:r>
    </w:p>
    <w:p w:rsidR="00AB451E" w:rsidRPr="00AB451E" w:rsidRDefault="00AB451E">
      <w:pPr>
        <w:pStyle w:val="Slutnotetekst"/>
        <w:rPr>
          <w:lang w:val="en-US"/>
        </w:rPr>
      </w:pPr>
    </w:p>
  </w:endnote>
  <w:endnote w:id="4">
    <w:p w:rsidR="00AB451E" w:rsidRDefault="00AB451E" w:rsidP="00AB451E">
      <w:pPr>
        <w:pStyle w:val="Slutnotetekst"/>
        <w:rPr>
          <w:lang w:val="en-US"/>
        </w:rPr>
      </w:pPr>
      <w:r>
        <w:rPr>
          <w:rStyle w:val="Slutnotehenvisning"/>
        </w:rPr>
        <w:endnoteRef/>
      </w:r>
      <w:r w:rsidRPr="00AB451E">
        <w:rPr>
          <w:lang w:val="en-US"/>
        </w:rPr>
        <w:t xml:space="preserve"> </w:t>
      </w:r>
      <w:r w:rsidRPr="00F0363A">
        <w:rPr>
          <w:lang w:val="en-US"/>
        </w:rPr>
        <w:t>Moeini S., Rasmussen, J.V; Klausen, T.W. Brorson, St.; Rasch A</w:t>
      </w:r>
      <w:r>
        <w:rPr>
          <w:lang w:val="en-US"/>
        </w:rPr>
        <w:t>nalysis of the Western Ontorio Osteoarthritis of the shoulder index-the Danish version. Patient relat Outcome Meas /, doi:10,2147/PROM,S87048 (2016)</w:t>
      </w:r>
    </w:p>
    <w:p w:rsidR="00AB451E" w:rsidRPr="00F0363A" w:rsidRDefault="00AB451E" w:rsidP="00AB451E">
      <w:pPr>
        <w:pStyle w:val="Slutnotetekst"/>
        <w:rPr>
          <w:lang w:val="en-US"/>
        </w:rPr>
      </w:pPr>
    </w:p>
    <w:p w:rsidR="00AB451E" w:rsidRPr="00D55728" w:rsidRDefault="00AB451E">
      <w:pPr>
        <w:pStyle w:val="Slutnotetekst"/>
        <w:rPr>
          <w:lang w:val="en-US"/>
        </w:rPr>
      </w:pPr>
    </w:p>
  </w:endnote>
  <w:endnote w:id="5">
    <w:p w:rsidR="00AB451E" w:rsidRDefault="00AB451E" w:rsidP="00AB451E">
      <w:pPr>
        <w:pStyle w:val="Slutnotetekst"/>
        <w:rPr>
          <w:lang w:val="en-US"/>
        </w:rPr>
      </w:pPr>
      <w:r>
        <w:rPr>
          <w:rStyle w:val="Slutnotehenvisning"/>
        </w:rPr>
        <w:endnoteRef/>
      </w:r>
      <w:r w:rsidRPr="00AB451E">
        <w:rPr>
          <w:lang w:val="en-US"/>
        </w:rPr>
        <w:t xml:space="preserve"> </w:t>
      </w:r>
      <w:r w:rsidRPr="00D77024">
        <w:rPr>
          <w:lang w:val="en-US"/>
        </w:rPr>
        <w:t>Constant CR, Gerber C, Emery RJ</w:t>
      </w:r>
      <w:r>
        <w:rPr>
          <w:lang w:val="en-US"/>
        </w:rPr>
        <w:t>, Søjberg JO, Gohlke F, Boileau P. A review of the Constant score: modifications and guidelines for its use. JSES 2008 doi10.1016/jjse.2007/06.022</w:t>
      </w:r>
    </w:p>
    <w:p w:rsidR="00AB451E" w:rsidRPr="00D55728" w:rsidRDefault="00AB451E">
      <w:pPr>
        <w:pStyle w:val="Slutnotetekst"/>
        <w:rPr>
          <w:lang w:val="en-US"/>
        </w:rPr>
      </w:pPr>
    </w:p>
  </w:endnote>
  <w:endnote w:id="6">
    <w:p w:rsidR="00947B38" w:rsidRDefault="00947B38">
      <w:pPr>
        <w:pStyle w:val="Slutnotetekst"/>
        <w:rPr>
          <w:lang w:val="en-US"/>
        </w:rPr>
      </w:pPr>
      <w:r>
        <w:rPr>
          <w:rStyle w:val="Slutnotehenvisning"/>
        </w:rPr>
        <w:endnoteRef/>
      </w:r>
      <w:r w:rsidRPr="00947B38">
        <w:rPr>
          <w:lang w:val="en-US"/>
        </w:rPr>
        <w:t xml:space="preserve"> </w:t>
      </w:r>
      <w:r>
        <w:rPr>
          <w:lang w:val="en-US"/>
        </w:rPr>
        <w:t>Gilbart,M.; Gerber, Ch. Coparrison of the subjective shoulder value and the Constant score JSES 16/2007</w:t>
      </w:r>
    </w:p>
    <w:p w:rsidR="00947B38" w:rsidRPr="00947B38" w:rsidRDefault="00947B38">
      <w:pPr>
        <w:pStyle w:val="Slutnotetekst"/>
        <w:rPr>
          <w:lang w:val="en-US"/>
        </w:rPr>
      </w:pPr>
    </w:p>
  </w:endnote>
  <w:endnote w:id="7">
    <w:p w:rsidR="00FB32A2" w:rsidRDefault="00FB32A2" w:rsidP="00FB32A2">
      <w:pPr>
        <w:rPr>
          <w:lang w:val="en-US"/>
        </w:rPr>
      </w:pPr>
      <w:r>
        <w:rPr>
          <w:rStyle w:val="Slutnotehenvisning"/>
        </w:rPr>
        <w:endnoteRef/>
      </w:r>
      <w:r w:rsidRPr="00D77024">
        <w:rPr>
          <w:lang w:val="en-US"/>
        </w:rPr>
        <w:t xml:space="preserve"> </w:t>
      </w:r>
      <w:r>
        <w:rPr>
          <w:lang w:val="en-US"/>
        </w:rPr>
        <w:t>Rasmuss, S., Hvass I.</w:t>
      </w:r>
      <w:r w:rsidRPr="00876F91">
        <w:rPr>
          <w:lang w:val="en-US"/>
        </w:rPr>
        <w:t xml:space="preserve">Displaced proximal humerus fractures: </w:t>
      </w:r>
      <w:r>
        <w:rPr>
          <w:lang w:val="en-US"/>
        </w:rPr>
        <w:t>results of conservative treatment. Rasmuss, S., Hvass I. Injury Vol 23, 1992</w:t>
      </w:r>
    </w:p>
    <w:p w:rsidR="00FB32A2" w:rsidRPr="00E31F94" w:rsidRDefault="00FB32A2" w:rsidP="00FB32A2">
      <w:pPr>
        <w:pStyle w:val="Slutnotetekst"/>
        <w:rPr>
          <w:lang w:val="en-US"/>
        </w:rPr>
      </w:pPr>
    </w:p>
  </w:endnote>
  <w:endnote w:id="8">
    <w:p w:rsidR="00FB32A2" w:rsidRDefault="00FB32A2" w:rsidP="00FB32A2">
      <w:pPr>
        <w:rPr>
          <w:lang w:val="en-US"/>
        </w:rPr>
      </w:pPr>
      <w:r>
        <w:rPr>
          <w:rStyle w:val="Slutnotehenvisning"/>
        </w:rPr>
        <w:endnoteRef/>
      </w:r>
      <w:r w:rsidRPr="0058763D">
        <w:rPr>
          <w:lang w:val="en-US"/>
        </w:rPr>
        <w:t xml:space="preserve"> </w:t>
      </w:r>
      <w:r>
        <w:rPr>
          <w:lang w:val="en-US"/>
        </w:rPr>
        <w:t>Iyengar J, Devcic Z Sproul R Feeley B. Nonoperative Treatment of Proximal humerus Fractures: A Systematic review J Orthopaed. Trauma 25/2011</w:t>
      </w:r>
    </w:p>
    <w:p w:rsidR="00FB32A2" w:rsidRPr="00E31F94" w:rsidRDefault="00FB32A2" w:rsidP="00FB32A2">
      <w:pPr>
        <w:pStyle w:val="Slutnotetekst"/>
        <w:rPr>
          <w:lang w:val="en-US"/>
        </w:rPr>
      </w:pPr>
    </w:p>
  </w:endnote>
  <w:endnote w:id="9">
    <w:p w:rsidR="00FB32A2" w:rsidRDefault="00FB32A2" w:rsidP="00FB32A2">
      <w:pPr>
        <w:rPr>
          <w:lang w:val="en-US"/>
        </w:rPr>
      </w:pPr>
      <w:r>
        <w:rPr>
          <w:rStyle w:val="Slutnotehenvisning"/>
        </w:rPr>
        <w:endnoteRef/>
      </w:r>
      <w:r w:rsidRPr="0058763D">
        <w:rPr>
          <w:lang w:val="en-US"/>
        </w:rPr>
        <w:t xml:space="preserve"> </w:t>
      </w:r>
      <w:r>
        <w:rPr>
          <w:lang w:val="en-US"/>
        </w:rPr>
        <w:t>Rangan A. Handoll H. Brealey St et all Surgical vs Nonsurgical Treatment of Adults with displaced Fractures of the Proximal Humerus: Th PROFHER Randomizized Clinical Trial JAMA 313/2015</w:t>
      </w:r>
    </w:p>
    <w:p w:rsidR="00FB32A2" w:rsidRPr="0058763D" w:rsidRDefault="00FB32A2" w:rsidP="00FB32A2">
      <w:pPr>
        <w:pStyle w:val="Slutnotetekst"/>
        <w:rPr>
          <w:lang w:val="en-US"/>
        </w:rPr>
      </w:pPr>
    </w:p>
  </w:endnote>
  <w:endnote w:id="10">
    <w:p w:rsidR="00FB32A2" w:rsidRDefault="00FB32A2" w:rsidP="00FB32A2">
      <w:pPr>
        <w:rPr>
          <w:lang w:val="en-US"/>
        </w:rPr>
      </w:pPr>
      <w:r>
        <w:rPr>
          <w:rStyle w:val="Slutnotehenvisning"/>
        </w:rPr>
        <w:endnoteRef/>
      </w:r>
      <w:r w:rsidRPr="0058763D">
        <w:rPr>
          <w:lang w:val="en-US"/>
        </w:rPr>
        <w:t xml:space="preserve"> </w:t>
      </w:r>
      <w:r>
        <w:rPr>
          <w:lang w:val="en-US"/>
        </w:rPr>
        <w:t>Soler-Peiro M, Garcia-Martinez L, Aguilella L, Perez-Bermejo M Conservative treatment of 3-part and 4-part proximal humerus fractures: a systematic review J Orthop Surg Res 15/2020</w:t>
      </w:r>
    </w:p>
    <w:p w:rsidR="00FB32A2" w:rsidRPr="0058763D" w:rsidRDefault="00FB32A2" w:rsidP="00FB32A2">
      <w:pPr>
        <w:pStyle w:val="Slutnotetekst"/>
        <w:rPr>
          <w:lang w:val="en-US"/>
        </w:rPr>
      </w:pPr>
    </w:p>
  </w:endnote>
  <w:endnote w:id="11">
    <w:p w:rsidR="00FB32A2" w:rsidRDefault="00FB32A2" w:rsidP="00FB32A2">
      <w:pPr>
        <w:rPr>
          <w:lang w:val="en-US"/>
        </w:rPr>
      </w:pPr>
      <w:r>
        <w:rPr>
          <w:rStyle w:val="Slutnotehenvisning"/>
        </w:rPr>
        <w:endnoteRef/>
      </w:r>
      <w:r w:rsidRPr="00DE4707">
        <w:rPr>
          <w:lang w:val="en-US"/>
        </w:rPr>
        <w:t xml:space="preserve"> Katthagen JC, Hubder M, Grabowski S, Ellwein A, Jensen G, Lill H.  </w:t>
      </w:r>
      <w:r w:rsidRPr="00F61BC6">
        <w:rPr>
          <w:lang w:val="en-US"/>
        </w:rPr>
        <w:t>Failure and revision rates o</w:t>
      </w:r>
      <w:r>
        <w:rPr>
          <w:lang w:val="en-US"/>
        </w:rPr>
        <w:t>f proximal humeral fracture treatment with use of standardized treatment algorithm at a level-1 trauma center J Ortop Traumatol 18/2017</w:t>
      </w:r>
    </w:p>
    <w:p w:rsidR="00FB32A2" w:rsidRPr="0058763D" w:rsidRDefault="00FB32A2" w:rsidP="00FB32A2">
      <w:pPr>
        <w:pStyle w:val="Slutnotetekst"/>
        <w:rPr>
          <w:lang w:val="en-US"/>
        </w:rPr>
      </w:pPr>
    </w:p>
  </w:endnote>
  <w:endnote w:id="12">
    <w:p w:rsidR="00FB32A2" w:rsidRDefault="00FB32A2" w:rsidP="00FB32A2">
      <w:pPr>
        <w:rPr>
          <w:lang w:val="en-US"/>
        </w:rPr>
      </w:pPr>
      <w:r>
        <w:rPr>
          <w:rStyle w:val="Slutnotehenvisning"/>
        </w:rPr>
        <w:endnoteRef/>
      </w:r>
      <w:r w:rsidRPr="0058763D">
        <w:rPr>
          <w:lang w:val="en-US"/>
        </w:rPr>
        <w:t xml:space="preserve"> </w:t>
      </w:r>
      <w:r w:rsidRPr="006924DD">
        <w:rPr>
          <w:lang w:val="en-US"/>
        </w:rPr>
        <w:t>Fraser N A, Bjørdal J, Fjalestad T Reverse Shoulder Arthoplasty Is S</w:t>
      </w:r>
      <w:r>
        <w:rPr>
          <w:lang w:val="en-US"/>
        </w:rPr>
        <w:t>uperior to Plate Fixation at 2 Years for Displaced Proximal Humeral Fractures in Elderly: A Multicenter Randomized Controlled Trial J Bone Joint Surg Am 2020</w:t>
      </w:r>
    </w:p>
    <w:p w:rsidR="00FB32A2" w:rsidRPr="0058763D" w:rsidRDefault="00FB32A2" w:rsidP="00FB32A2">
      <w:pPr>
        <w:pStyle w:val="Slutnotetekst"/>
        <w:rPr>
          <w:lang w:val="en-US"/>
        </w:rPr>
      </w:pPr>
    </w:p>
  </w:endnote>
  <w:endnote w:id="13">
    <w:p w:rsidR="00FB32A2" w:rsidRDefault="00FB32A2" w:rsidP="00FB32A2">
      <w:pPr>
        <w:rPr>
          <w:lang w:val="en-US"/>
        </w:rPr>
      </w:pPr>
      <w:r>
        <w:rPr>
          <w:rStyle w:val="Slutnotehenvisning"/>
        </w:rPr>
        <w:endnoteRef/>
      </w:r>
      <w:r w:rsidRPr="00936A96">
        <w:rPr>
          <w:lang w:val="en-US"/>
        </w:rPr>
        <w:t xml:space="preserve"> </w:t>
      </w:r>
      <w:r>
        <w:rPr>
          <w:lang w:val="en-US"/>
        </w:rPr>
        <w:t>Merwe M, Boyle M, Frampton Ch, Ball C Reverse shoulder arthroplasty compared with hemiarthoplasty in treatment of acute proximal humerus fractures JSES 26/2017</w:t>
      </w:r>
    </w:p>
    <w:p w:rsidR="00FB32A2" w:rsidRPr="00936A96" w:rsidRDefault="00FB32A2" w:rsidP="00FB32A2">
      <w:pPr>
        <w:pStyle w:val="Slutnotetekst"/>
        <w:rPr>
          <w:lang w:val="en-US"/>
        </w:rPr>
      </w:pPr>
    </w:p>
  </w:endnote>
  <w:endnote w:id="14">
    <w:p w:rsidR="00FB32A2" w:rsidRPr="0038050D" w:rsidRDefault="00FB32A2" w:rsidP="00FB32A2">
      <w:pPr>
        <w:shd w:val="clear" w:color="auto" w:fill="FFFFFF"/>
        <w:spacing w:after="120" w:line="504" w:lineRule="atLeast"/>
        <w:outlineLvl w:val="0"/>
        <w:rPr>
          <w:rFonts w:ascii="Calibri" w:eastAsia="Times New Roman" w:hAnsi="Calibri" w:cs="Calibri"/>
          <w:color w:val="505050"/>
          <w:kern w:val="36"/>
          <w:lang w:val="en-US" w:eastAsia="da-DK"/>
        </w:rPr>
      </w:pPr>
      <w:r>
        <w:rPr>
          <w:rStyle w:val="Slutnotehenvisning"/>
        </w:rPr>
        <w:endnoteRef/>
      </w:r>
      <w:r w:rsidRPr="007D17B9">
        <w:rPr>
          <w:lang w:val="en-US"/>
        </w:rPr>
        <w:t xml:space="preserve"> </w:t>
      </w:r>
      <w:r>
        <w:rPr>
          <w:rFonts w:ascii="Calibri" w:eastAsia="Times New Roman" w:hAnsi="Calibri" w:cs="Calibri"/>
          <w:color w:val="505050"/>
          <w:kern w:val="36"/>
          <w:lang w:val="en-US" w:eastAsia="da-DK"/>
        </w:rPr>
        <w:t xml:space="preserve">Roberson, TA.; Granade CH M.; Tokisch J: </w:t>
      </w:r>
      <w:r w:rsidRPr="0038050D">
        <w:rPr>
          <w:rFonts w:ascii="Calibri" w:eastAsia="Times New Roman" w:hAnsi="Calibri" w:cs="Calibri"/>
          <w:color w:val="505050"/>
          <w:kern w:val="36"/>
          <w:lang w:val="en-US" w:eastAsia="da-DK"/>
        </w:rPr>
        <w:t xml:space="preserve">Nonoperative management versus reverse shoulder arthroplasty </w:t>
      </w:r>
      <w:r>
        <w:rPr>
          <w:rFonts w:ascii="Calibri" w:eastAsia="Times New Roman" w:hAnsi="Calibri" w:cs="Calibri"/>
          <w:color w:val="505050"/>
          <w:kern w:val="36"/>
          <w:lang w:val="en-US" w:eastAsia="da-DK"/>
        </w:rPr>
        <w:t>f</w:t>
      </w:r>
      <w:r w:rsidRPr="0038050D">
        <w:rPr>
          <w:rFonts w:ascii="Calibri" w:eastAsia="Times New Roman" w:hAnsi="Calibri" w:cs="Calibri"/>
          <w:color w:val="505050"/>
          <w:kern w:val="36"/>
          <w:lang w:val="en-US" w:eastAsia="da-DK"/>
        </w:rPr>
        <w:t>or treatment of 3- and 4-part proximal humeral fractures in older adults</w:t>
      </w:r>
      <w:r>
        <w:rPr>
          <w:rFonts w:ascii="Calibri" w:eastAsia="Times New Roman" w:hAnsi="Calibri" w:cs="Calibri"/>
          <w:color w:val="505050"/>
          <w:kern w:val="36"/>
          <w:lang w:val="en-US" w:eastAsia="da-DK"/>
        </w:rPr>
        <w:t>. JSES 26/2017</w:t>
      </w:r>
    </w:p>
    <w:p w:rsidR="00FB32A2" w:rsidRPr="007D17B9" w:rsidRDefault="00FB32A2" w:rsidP="00FB32A2">
      <w:pPr>
        <w:pStyle w:val="Slutnotetekst"/>
        <w:rPr>
          <w:lang w:val="en-US"/>
        </w:rPr>
      </w:pPr>
    </w:p>
  </w:endnote>
  <w:endnote w:id="15">
    <w:p w:rsidR="00FB32A2" w:rsidRDefault="00FB32A2" w:rsidP="00FB32A2">
      <w:pPr>
        <w:rPr>
          <w:lang w:val="en-US"/>
        </w:rPr>
      </w:pPr>
      <w:r>
        <w:rPr>
          <w:rStyle w:val="Slutnotehenvisning"/>
        </w:rPr>
        <w:endnoteRef/>
      </w:r>
      <w:r w:rsidRPr="0032215B">
        <w:rPr>
          <w:lang w:val="en-US"/>
        </w:rPr>
        <w:t xml:space="preserve"> </w:t>
      </w:r>
      <w:r w:rsidRPr="00260F46">
        <w:rPr>
          <w:lang w:val="en-US"/>
        </w:rPr>
        <w:t>Lo</w:t>
      </w:r>
      <w:r>
        <w:rPr>
          <w:lang w:val="en-US"/>
        </w:rPr>
        <w:t>p</w:t>
      </w:r>
      <w:r w:rsidRPr="00260F46">
        <w:rPr>
          <w:lang w:val="en-US"/>
        </w:rPr>
        <w:t>iz Y. Alcvobia-Diaz B.</w:t>
      </w:r>
      <w:r>
        <w:rPr>
          <w:lang w:val="en-US"/>
        </w:rPr>
        <w:t>,Marco F:</w:t>
      </w:r>
      <w:r w:rsidRPr="00260F46">
        <w:rPr>
          <w:lang w:val="en-US"/>
        </w:rPr>
        <w:t xml:space="preserve"> Reverse shoulder arthroplasty versus nonoperative treatment for 3- or</w:t>
      </w:r>
      <w:r>
        <w:rPr>
          <w:lang w:val="en-US"/>
        </w:rPr>
        <w:t xml:space="preserve"> </w:t>
      </w:r>
      <w:r w:rsidRPr="00260F46">
        <w:rPr>
          <w:lang w:val="en-US"/>
        </w:rPr>
        <w:t>4-part proximal humeral fra</w:t>
      </w:r>
      <w:r>
        <w:rPr>
          <w:lang w:val="en-US"/>
        </w:rPr>
        <w:t>ctures in elderly patients: a prospective randomized controlled trail JSES 28/2019</w:t>
      </w:r>
    </w:p>
    <w:p w:rsidR="00FB32A2" w:rsidRPr="0032215B" w:rsidRDefault="00FB32A2" w:rsidP="00FB32A2">
      <w:pPr>
        <w:pStyle w:val="Slutnotetekst"/>
        <w:rPr>
          <w:lang w:val="en-US"/>
        </w:rPr>
      </w:pPr>
    </w:p>
  </w:endnote>
  <w:endnote w:id="16">
    <w:p w:rsidR="00FB32A2" w:rsidRDefault="00FB32A2" w:rsidP="00FB32A2">
      <w:pPr>
        <w:rPr>
          <w:lang w:val="en-US"/>
        </w:rPr>
      </w:pPr>
      <w:r>
        <w:rPr>
          <w:rStyle w:val="Slutnotehenvisning"/>
        </w:rPr>
        <w:endnoteRef/>
      </w:r>
      <w:r w:rsidRPr="006D4742">
        <w:rPr>
          <w:lang w:val="en-US"/>
        </w:rPr>
        <w:t xml:space="preserve"> </w:t>
      </w:r>
      <w:r w:rsidRPr="00260F46">
        <w:rPr>
          <w:lang w:val="en-US"/>
        </w:rPr>
        <w:t>Chivot M. Lami D. Bizzozero P</w:t>
      </w:r>
      <w:r>
        <w:rPr>
          <w:lang w:val="en-US"/>
        </w:rPr>
        <w:t>; Argenson J-N:</w:t>
      </w:r>
      <w:r w:rsidRPr="00260F46">
        <w:rPr>
          <w:lang w:val="en-US"/>
        </w:rPr>
        <w:t xml:space="preserve"> Three- and four-part dispaced proximal humeral fractures in patients older than 70 years</w:t>
      </w:r>
      <w:r>
        <w:rPr>
          <w:lang w:val="en-US"/>
        </w:rPr>
        <w:t>: revers shoulder arthroplasty or nonsurgical treatment JSES 28/2019</w:t>
      </w:r>
    </w:p>
    <w:p w:rsidR="00FB32A2" w:rsidRPr="006D4742" w:rsidRDefault="00FB32A2" w:rsidP="00FB32A2">
      <w:pPr>
        <w:pStyle w:val="Slutnotetekst"/>
        <w:rPr>
          <w:lang w:val="en-US"/>
        </w:rPr>
      </w:pPr>
    </w:p>
  </w:endnote>
  <w:endnote w:id="17">
    <w:p w:rsidR="00FB32A2" w:rsidRDefault="00FB32A2" w:rsidP="00FB32A2">
      <w:pPr>
        <w:rPr>
          <w:lang w:val="en-US"/>
        </w:rPr>
      </w:pPr>
      <w:r>
        <w:rPr>
          <w:rStyle w:val="Slutnotehenvisning"/>
        </w:rPr>
        <w:endnoteRef/>
      </w:r>
      <w:r w:rsidRPr="004E6474">
        <w:rPr>
          <w:lang w:val="en-US"/>
        </w:rPr>
        <w:t xml:space="preserve"> </w:t>
      </w:r>
      <w:r>
        <w:rPr>
          <w:lang w:val="en-US"/>
        </w:rPr>
        <w:t>Critchley O, McLean A et all Reverse shoulder arthroplasty compared to stemmed hemiarthoplastty for proximal humeral fractures: a registry analysis of 5946 patients JSES 2020</w:t>
      </w:r>
    </w:p>
    <w:p w:rsidR="00FB32A2" w:rsidRPr="004E6474" w:rsidRDefault="00FB32A2" w:rsidP="00FB32A2">
      <w:pPr>
        <w:pStyle w:val="Slutnotetekst"/>
        <w:rPr>
          <w:lang w:val="en-US"/>
        </w:rPr>
      </w:pPr>
    </w:p>
  </w:endnote>
  <w:endnote w:id="18">
    <w:p w:rsidR="00FB32A2" w:rsidRDefault="00FB32A2" w:rsidP="00FB32A2">
      <w:pPr>
        <w:rPr>
          <w:lang w:val="en-US"/>
        </w:rPr>
      </w:pPr>
      <w:r>
        <w:rPr>
          <w:rStyle w:val="Slutnotehenvisning"/>
        </w:rPr>
        <w:endnoteRef/>
      </w:r>
      <w:r w:rsidRPr="004E6474">
        <w:rPr>
          <w:lang w:val="en-US"/>
        </w:rPr>
        <w:t xml:space="preserve"> </w:t>
      </w:r>
      <w:r>
        <w:rPr>
          <w:lang w:val="en-US"/>
        </w:rPr>
        <w:t>Ohl X. Bonnevialle N. Gallinet B, Boileau P. How greater tuberosity affects clinical outcomes after reverse shoulder arthroplasty for proximal humerus fractuers JSES 27/2018</w:t>
      </w:r>
    </w:p>
    <w:p w:rsidR="00FB32A2" w:rsidRPr="004E6474" w:rsidRDefault="00FB32A2" w:rsidP="00FB32A2">
      <w:pPr>
        <w:pStyle w:val="Slutnotetekst"/>
        <w:rPr>
          <w:lang w:val="en-US"/>
        </w:rPr>
      </w:pPr>
    </w:p>
  </w:endnote>
  <w:endnote w:id="19">
    <w:p w:rsidR="00FB32A2" w:rsidRDefault="00FB32A2" w:rsidP="00FB32A2">
      <w:pPr>
        <w:rPr>
          <w:lang w:val="en-US"/>
        </w:rPr>
      </w:pPr>
      <w:r>
        <w:rPr>
          <w:rStyle w:val="Slutnotehenvisning"/>
        </w:rPr>
        <w:endnoteRef/>
      </w:r>
      <w:r w:rsidRPr="004E6474">
        <w:rPr>
          <w:lang w:val="en-US"/>
        </w:rPr>
        <w:t xml:space="preserve"> </w:t>
      </w:r>
      <w:r>
        <w:rPr>
          <w:lang w:val="en-US"/>
        </w:rPr>
        <w:t>Levy J, Avoiding Cement Bone Necrosis Effect on Tuberosity Healing: The “Black-and-Tan” Technique Techniques in Shoulder &amp; Elbow 14/2013</w:t>
      </w:r>
    </w:p>
    <w:p w:rsidR="00FB32A2" w:rsidRPr="004E6474" w:rsidRDefault="00FB32A2" w:rsidP="00FB32A2">
      <w:pPr>
        <w:pStyle w:val="Slutnotetekst"/>
        <w:rPr>
          <w:lang w:val="en-US"/>
        </w:rPr>
      </w:pPr>
    </w:p>
  </w:endnote>
  <w:endnote w:id="20">
    <w:p w:rsidR="00FB32A2" w:rsidRDefault="00FB32A2" w:rsidP="00FB32A2">
      <w:pPr>
        <w:pStyle w:val="Slutnotetekst"/>
        <w:rPr>
          <w:lang w:val="en-US"/>
        </w:rPr>
      </w:pPr>
      <w:r>
        <w:rPr>
          <w:rStyle w:val="Slutnotehenvisning"/>
        </w:rPr>
        <w:endnoteRef/>
      </w:r>
      <w:r w:rsidRPr="004E6474">
        <w:rPr>
          <w:lang w:val="en-US"/>
        </w:rPr>
        <w:t xml:space="preserve"> </w:t>
      </w:r>
      <w:r>
        <w:rPr>
          <w:lang w:val="en-US"/>
        </w:rPr>
        <w:t>Brorson St, Rasmussen J, Olsen B. Frich L, Lund St, Hrobjartsoson A reverse shoulder arthroplasty in acute fractures of the proximal humerus: A systematic review International J of Shoulder Surgery 7/2013</w:t>
      </w:r>
    </w:p>
    <w:p w:rsidR="00FB32A2" w:rsidRDefault="00FB32A2" w:rsidP="00FB32A2">
      <w:pPr>
        <w:pStyle w:val="Slutnotetekst"/>
        <w:rPr>
          <w:lang w:val="en-US"/>
        </w:rPr>
      </w:pPr>
    </w:p>
    <w:p w:rsidR="00FB32A2" w:rsidRPr="004E6474" w:rsidRDefault="00FB32A2" w:rsidP="00FB32A2">
      <w:pPr>
        <w:pStyle w:val="Slutnotetekst"/>
        <w:rPr>
          <w:lang w:val="en-US"/>
        </w:rPr>
      </w:pPr>
    </w:p>
  </w:endnote>
  <w:endnote w:id="21">
    <w:p w:rsidR="00FB32A2" w:rsidRDefault="00FB32A2" w:rsidP="00FB32A2">
      <w:pPr>
        <w:rPr>
          <w:lang w:val="en-US"/>
        </w:rPr>
      </w:pPr>
      <w:r>
        <w:rPr>
          <w:rStyle w:val="Slutnotehenvisning"/>
        </w:rPr>
        <w:endnoteRef/>
      </w:r>
      <w:r w:rsidRPr="004E6474">
        <w:rPr>
          <w:lang w:val="en-US"/>
        </w:rPr>
        <w:t xml:space="preserve"> </w:t>
      </w:r>
      <w:r>
        <w:rPr>
          <w:lang w:val="en-US"/>
        </w:rPr>
        <w:t>Brorson St, Salomonsson B, Jensen St, Fenstad A. Demir Y. Rasmussen J  Revision after shoulder replacement for acute fracture of th proximal humerus: a Nordic registry-based study of 6,756 Cases Acta Orthopaedica 88/2017</w:t>
      </w:r>
    </w:p>
    <w:p w:rsidR="00FB32A2" w:rsidRPr="004E6474" w:rsidRDefault="00FB32A2" w:rsidP="00FB32A2">
      <w:pPr>
        <w:pStyle w:val="Slutnotetekst"/>
        <w:rPr>
          <w:lang w:val="en-US"/>
        </w:rPr>
      </w:pPr>
    </w:p>
  </w:endnote>
  <w:endnote w:id="22">
    <w:p w:rsidR="00FB32A2" w:rsidRDefault="00FB32A2" w:rsidP="00FB32A2">
      <w:pPr>
        <w:rPr>
          <w:lang w:val="en-US"/>
        </w:rPr>
      </w:pPr>
      <w:r>
        <w:rPr>
          <w:rStyle w:val="Slutnotehenvisning"/>
        </w:rPr>
        <w:endnoteRef/>
      </w:r>
      <w:r w:rsidRPr="00072C61">
        <w:rPr>
          <w:lang w:val="en-US"/>
        </w:rPr>
        <w:t xml:space="preserve"> </w:t>
      </w:r>
      <w:r>
        <w:rPr>
          <w:lang w:val="en-US"/>
        </w:rPr>
        <w:t>Erickson B. Frank R. Harris J. Mall N. Romeo A. The influence of humeral head inclination in reverse shoulder arthroplasty: a systematic review JSES 24/2015</w:t>
      </w:r>
    </w:p>
    <w:p w:rsidR="00FB32A2" w:rsidRPr="00072C61" w:rsidRDefault="00FB32A2" w:rsidP="00FB32A2">
      <w:pPr>
        <w:pStyle w:val="Slutnotetekst"/>
        <w:rPr>
          <w:lang w:val="en-US"/>
        </w:rPr>
      </w:pPr>
    </w:p>
  </w:endnote>
  <w:endnote w:id="23">
    <w:p w:rsidR="00FB32A2" w:rsidRDefault="00FB32A2" w:rsidP="00FB32A2">
      <w:pPr>
        <w:rPr>
          <w:lang w:val="en-US"/>
        </w:rPr>
      </w:pPr>
      <w:r>
        <w:rPr>
          <w:rStyle w:val="Slutnotehenvisning"/>
        </w:rPr>
        <w:endnoteRef/>
      </w:r>
      <w:r w:rsidRPr="00072C61">
        <w:rPr>
          <w:lang w:val="en-US"/>
        </w:rPr>
        <w:t xml:space="preserve"> </w:t>
      </w:r>
      <w:r>
        <w:rPr>
          <w:lang w:val="en-US"/>
        </w:rPr>
        <w:t>Lädermann A Denard P Boileau P Farron A Dersansart P Terrier A Ston J Walch G Effect of humeral stem design on humeral position and range of motion in reverse shoulder arthroplasty Int Orthop 39/2015</w:t>
      </w:r>
    </w:p>
    <w:p w:rsidR="00FB32A2" w:rsidRPr="00072C61" w:rsidRDefault="00FB32A2" w:rsidP="00FB32A2">
      <w:pPr>
        <w:pStyle w:val="Slutnotetekst"/>
        <w:rPr>
          <w:lang w:val="en-US"/>
        </w:rPr>
      </w:pPr>
    </w:p>
  </w:endnote>
  <w:endnote w:id="24">
    <w:p w:rsidR="00FB32A2" w:rsidRPr="00C60AEA" w:rsidRDefault="00FB32A2" w:rsidP="00FB32A2">
      <w:pPr>
        <w:pStyle w:val="Overskrift1"/>
        <w:shd w:val="clear" w:color="auto" w:fill="FFFFFF"/>
        <w:spacing w:before="0" w:after="120" w:line="504" w:lineRule="atLeast"/>
        <w:rPr>
          <w:rFonts w:ascii="Calibri" w:hAnsi="Calibri" w:cs="Calibri"/>
          <w:b/>
          <w:bCs/>
          <w:color w:val="505050"/>
          <w:sz w:val="22"/>
          <w:szCs w:val="22"/>
          <w:lang w:val="en-US"/>
        </w:rPr>
      </w:pPr>
      <w:r>
        <w:rPr>
          <w:rStyle w:val="Slutnotehenvisning"/>
        </w:rPr>
        <w:endnoteRef/>
      </w:r>
      <w:r w:rsidRPr="006D4742">
        <w:rPr>
          <w:lang w:val="en-US"/>
        </w:rPr>
        <w:t xml:space="preserve"> </w:t>
      </w:r>
      <w:r>
        <w:rPr>
          <w:rStyle w:val="ng-binding"/>
          <w:rFonts w:ascii="Calibri" w:hAnsi="Calibri" w:cs="Calibri"/>
          <w:color w:val="505050"/>
          <w:sz w:val="22"/>
          <w:szCs w:val="22"/>
          <w:lang w:val="en-US"/>
        </w:rPr>
        <w:t>O`Sullivan J.; Lädermann A.; Denard P.:</w:t>
      </w:r>
      <w:r w:rsidRPr="00C60AEA">
        <w:rPr>
          <w:rStyle w:val="ng-binding"/>
          <w:rFonts w:ascii="Calibri" w:hAnsi="Calibri" w:cs="Calibri"/>
          <w:color w:val="505050"/>
          <w:sz w:val="22"/>
          <w:szCs w:val="22"/>
          <w:lang w:val="en-US"/>
        </w:rPr>
        <w:t>A systematic review of tuberosity healing and outcomes following reverse shoulder arthroplasty for fracture according to humeral inclination of the prosthesis</w:t>
      </w:r>
      <w:r>
        <w:rPr>
          <w:rStyle w:val="ng-binding"/>
          <w:rFonts w:ascii="Calibri" w:hAnsi="Calibri" w:cs="Calibri"/>
          <w:color w:val="505050"/>
          <w:sz w:val="22"/>
          <w:szCs w:val="22"/>
          <w:lang w:val="en-US"/>
        </w:rPr>
        <w:t>. JSES 29/2020</w:t>
      </w:r>
    </w:p>
    <w:p w:rsidR="00FB32A2" w:rsidRPr="006D4742" w:rsidRDefault="00FB32A2" w:rsidP="00FB32A2">
      <w:pPr>
        <w:pStyle w:val="Slutnotetekst"/>
        <w:rPr>
          <w:lang w:val="en-US"/>
        </w:rPr>
      </w:pPr>
    </w:p>
  </w:endnote>
  <w:endnote w:id="25">
    <w:p w:rsidR="00FB32A2" w:rsidRDefault="00FB32A2" w:rsidP="00FB32A2">
      <w:pPr>
        <w:rPr>
          <w:lang w:val="en-US"/>
        </w:rPr>
      </w:pPr>
      <w:r>
        <w:rPr>
          <w:rStyle w:val="Slutnotehenvisning"/>
        </w:rPr>
        <w:endnoteRef/>
      </w:r>
      <w:r w:rsidRPr="00072C61">
        <w:rPr>
          <w:lang w:val="en-US"/>
        </w:rPr>
        <w:t xml:space="preserve"> </w:t>
      </w:r>
      <w:r>
        <w:rPr>
          <w:lang w:val="en-US"/>
        </w:rPr>
        <w:t>Writh J. Ho A. Kalma J, Wiater B et all Uncemented Reverse Total shoulder Arthroplasty as Initial Treatment for Comminuted Proximal Humerus Fractures J Orthop Trauma 33/2019</w:t>
      </w:r>
    </w:p>
    <w:p w:rsidR="00FB32A2" w:rsidRPr="00072C61" w:rsidRDefault="00FB32A2" w:rsidP="00FB32A2">
      <w:pPr>
        <w:pStyle w:val="Slutnotetekst"/>
        <w:rPr>
          <w:lang w:val="en-US"/>
        </w:rPr>
      </w:pPr>
    </w:p>
  </w:endnote>
  <w:endnote w:id="26">
    <w:p w:rsidR="00FB32A2" w:rsidRDefault="00FB32A2" w:rsidP="00FB32A2">
      <w:pPr>
        <w:rPr>
          <w:lang w:val="en-US"/>
        </w:rPr>
      </w:pPr>
      <w:r>
        <w:rPr>
          <w:rStyle w:val="Slutnotehenvisning"/>
        </w:rPr>
        <w:endnoteRef/>
      </w:r>
      <w:r w:rsidRPr="00072C61">
        <w:rPr>
          <w:lang w:val="en-US"/>
        </w:rPr>
        <w:t xml:space="preserve"> </w:t>
      </w:r>
      <w:r w:rsidRPr="005D5307">
        <w:rPr>
          <w:lang w:val="en-US"/>
        </w:rPr>
        <w:t>Lo E. Rizkalla J. Montemaggi P. Majekodunmi T Krishnan S. Clinical and radiogra</w:t>
      </w:r>
      <w:r>
        <w:rPr>
          <w:lang w:val="en-US"/>
        </w:rPr>
        <w:t>ph</w:t>
      </w:r>
      <w:r w:rsidRPr="005D5307">
        <w:rPr>
          <w:lang w:val="en-US"/>
        </w:rPr>
        <w:t xml:space="preserve">ic outcomes of cementless reverse total shoulder </w:t>
      </w:r>
      <w:r>
        <w:rPr>
          <w:lang w:val="en-US"/>
        </w:rPr>
        <w:t>arthroplasty for proximal humer</w:t>
      </w:r>
      <w:r w:rsidRPr="005D5307">
        <w:rPr>
          <w:lang w:val="en-US"/>
        </w:rPr>
        <w:t>al fractures</w:t>
      </w:r>
      <w:r>
        <w:rPr>
          <w:lang w:val="en-US"/>
        </w:rPr>
        <w:t xml:space="preserve"> JSES 2021</w:t>
      </w:r>
    </w:p>
    <w:p w:rsidR="00FB32A2" w:rsidRPr="00072C61" w:rsidRDefault="00FB32A2" w:rsidP="00FB32A2">
      <w:pPr>
        <w:pStyle w:val="Slutnotetekst"/>
        <w:rPr>
          <w:lang w:val="en-US"/>
        </w:rPr>
      </w:pPr>
    </w:p>
  </w:endnote>
  <w:endnote w:id="27">
    <w:p w:rsidR="00FB32A2" w:rsidRDefault="00FB32A2" w:rsidP="00FB32A2">
      <w:pPr>
        <w:rPr>
          <w:lang w:val="en-US"/>
        </w:rPr>
      </w:pPr>
      <w:r>
        <w:rPr>
          <w:rStyle w:val="Slutnotehenvisning"/>
        </w:rPr>
        <w:endnoteRef/>
      </w:r>
      <w:r w:rsidRPr="00D55728">
        <w:rPr>
          <w:lang w:val="de-DE"/>
        </w:rPr>
        <w:t xml:space="preserve"> </w:t>
      </w:r>
      <w:r w:rsidRPr="005D5307">
        <w:rPr>
          <w:lang w:val="de-DE"/>
        </w:rPr>
        <w:t>Schmalzl J. Jessen M. Sadler N</w:t>
      </w:r>
      <w:r>
        <w:rPr>
          <w:lang w:val="de-DE"/>
        </w:rPr>
        <w:t xml:space="preserve">. Lehmann L-J. </w:t>
      </w:r>
      <w:r w:rsidRPr="00D70DE0">
        <w:rPr>
          <w:lang w:val="en-US"/>
        </w:rPr>
        <w:t xml:space="preserve">Gerhardt Ch. High tuberosity healing rates associated with better functinal outcomes following rimary reverse shoulder arthroplasty for proximal humeral fractures with 135 prothesis </w:t>
      </w:r>
      <w:r>
        <w:rPr>
          <w:lang w:val="en-US"/>
        </w:rPr>
        <w:t>BMC Musculoskelt Disord 21/2020</w:t>
      </w:r>
    </w:p>
    <w:p w:rsidR="00FB32A2" w:rsidRPr="00072C61" w:rsidRDefault="00FB32A2" w:rsidP="00FB32A2">
      <w:pPr>
        <w:pStyle w:val="Slutnotetekst"/>
        <w:rPr>
          <w:lang w:val="en-US"/>
        </w:rPr>
      </w:pPr>
    </w:p>
  </w:endnote>
  <w:endnote w:id="28">
    <w:p w:rsidR="00553F90" w:rsidRDefault="00553F90">
      <w:pPr>
        <w:pStyle w:val="Slutnotetekst"/>
        <w:rPr>
          <w:lang w:val="en-US"/>
        </w:rPr>
      </w:pPr>
      <w:r>
        <w:rPr>
          <w:rStyle w:val="Slutnotehenvisning"/>
        </w:rPr>
        <w:endnoteRef/>
      </w:r>
      <w:r w:rsidRPr="00DE4707">
        <w:rPr>
          <w:lang w:val="de-DE"/>
        </w:rPr>
        <w:t xml:space="preserve"> Schm</w:t>
      </w:r>
      <w:r w:rsidR="007B2F3C" w:rsidRPr="00DE4707">
        <w:rPr>
          <w:lang w:val="de-DE"/>
        </w:rPr>
        <w:t>a</w:t>
      </w:r>
      <w:r w:rsidRPr="00DE4707">
        <w:rPr>
          <w:lang w:val="de-DE"/>
        </w:rPr>
        <w:t>lzl, J; Lehmann, L-J.</w:t>
      </w:r>
      <w:r w:rsidR="007B2F3C" w:rsidRPr="00DE4707">
        <w:rPr>
          <w:lang w:val="de-DE"/>
        </w:rPr>
        <w:t xml:space="preserve"> </w:t>
      </w:r>
      <w:r w:rsidR="007B2F3C">
        <w:rPr>
          <w:lang w:val="en-US"/>
        </w:rPr>
        <w:t>Higher primary stability of tuberosity fixation in reverse fracture arthroplasty with 135 than with 155 degree humeral inclination JSES 2020</w:t>
      </w:r>
    </w:p>
    <w:p w:rsidR="007B2F3C" w:rsidRPr="00553F90" w:rsidRDefault="007B2F3C">
      <w:pPr>
        <w:pStyle w:val="Slutnotetekst"/>
        <w:rPr>
          <w:lang w:val="en-US"/>
        </w:rPr>
      </w:pPr>
    </w:p>
  </w:endnote>
  <w:endnote w:id="29">
    <w:p w:rsidR="00FB32A2" w:rsidRDefault="00FB32A2" w:rsidP="00FB32A2">
      <w:pPr>
        <w:rPr>
          <w:lang w:val="en-US"/>
        </w:rPr>
      </w:pPr>
      <w:r>
        <w:rPr>
          <w:rStyle w:val="Slutnotehenvisning"/>
        </w:rPr>
        <w:endnoteRef/>
      </w:r>
      <w:r w:rsidRPr="00896DFA">
        <w:rPr>
          <w:lang w:val="en-US"/>
        </w:rPr>
        <w:t xml:space="preserve"> </w:t>
      </w:r>
      <w:r>
        <w:rPr>
          <w:lang w:val="en-US"/>
        </w:rPr>
        <w:t>Cuff,D.;Pupello , DR. Comparrison of hemiarthroplsty and r</w:t>
      </w:r>
      <w:r w:rsidR="007B2F3C">
        <w:rPr>
          <w:lang w:val="en-US"/>
        </w:rPr>
        <w:t>everse shoulder arthroplasty for</w:t>
      </w:r>
      <w:r>
        <w:rPr>
          <w:lang w:val="en-US"/>
        </w:rPr>
        <w:t xml:space="preserve"> treatment of proximal humeral fractures In elderly patients. J Bone Joint Surg Am 95/2013</w:t>
      </w:r>
    </w:p>
    <w:p w:rsidR="00FB32A2" w:rsidRPr="007B2F3C" w:rsidRDefault="00FB32A2" w:rsidP="00FB32A2">
      <w:pPr>
        <w:pStyle w:val="Slutnoteteks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046" w:rsidRDefault="00F03046" w:rsidP="00F03046">
      <w:pPr>
        <w:spacing w:after="0" w:line="240" w:lineRule="auto"/>
      </w:pPr>
      <w:r>
        <w:separator/>
      </w:r>
    </w:p>
  </w:footnote>
  <w:footnote w:type="continuationSeparator" w:id="0">
    <w:p w:rsidR="00F03046" w:rsidRDefault="00F03046" w:rsidP="00F03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34B2E"/>
    <w:multiLevelType w:val="hybridMultilevel"/>
    <w:tmpl w:val="633EA9C2"/>
    <w:lvl w:ilvl="0" w:tplc="F4169E22">
      <w:start w:val="1"/>
      <w:numFmt w:val="decimal"/>
      <w:lvlText w:val="%1."/>
      <w:lvlJc w:val="left"/>
      <w:pPr>
        <w:ind w:left="360" w:hanging="360"/>
      </w:pPr>
      <w:rPr>
        <w:rFonts w:hint="default"/>
        <w:sz w:val="20"/>
        <w:szCs w:val="2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CE"/>
    <w:rsid w:val="00065C5B"/>
    <w:rsid w:val="000A33C1"/>
    <w:rsid w:val="001835EA"/>
    <w:rsid w:val="00202697"/>
    <w:rsid w:val="00210B75"/>
    <w:rsid w:val="002978CC"/>
    <w:rsid w:val="0030492E"/>
    <w:rsid w:val="00403192"/>
    <w:rsid w:val="005256A8"/>
    <w:rsid w:val="005464D8"/>
    <w:rsid w:val="00553F90"/>
    <w:rsid w:val="00595462"/>
    <w:rsid w:val="005E5155"/>
    <w:rsid w:val="00642935"/>
    <w:rsid w:val="00674D6E"/>
    <w:rsid w:val="007B2F3C"/>
    <w:rsid w:val="007E3E0D"/>
    <w:rsid w:val="007F11D7"/>
    <w:rsid w:val="00870E2E"/>
    <w:rsid w:val="00875FB3"/>
    <w:rsid w:val="00877628"/>
    <w:rsid w:val="008F52BE"/>
    <w:rsid w:val="00947B38"/>
    <w:rsid w:val="00A417C3"/>
    <w:rsid w:val="00A5368D"/>
    <w:rsid w:val="00A927CE"/>
    <w:rsid w:val="00AA7F0A"/>
    <w:rsid w:val="00AB099A"/>
    <w:rsid w:val="00AB451E"/>
    <w:rsid w:val="00AD3E84"/>
    <w:rsid w:val="00B15120"/>
    <w:rsid w:val="00CD67B8"/>
    <w:rsid w:val="00D55728"/>
    <w:rsid w:val="00DB238D"/>
    <w:rsid w:val="00DE4707"/>
    <w:rsid w:val="00E234F1"/>
    <w:rsid w:val="00ED0E45"/>
    <w:rsid w:val="00F03046"/>
    <w:rsid w:val="00F40C9E"/>
    <w:rsid w:val="00F7023D"/>
    <w:rsid w:val="00FB32A2"/>
    <w:rsid w:val="00FC74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B3C4"/>
  <w15:chartTrackingRefBased/>
  <w15:docId w15:val="{C7563CF9-ABB1-4005-8529-44C28F56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FB32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5256A8"/>
    <w:pPr>
      <w:keepNext/>
      <w:keepLines/>
      <w:spacing w:before="200" w:after="0" w:line="276" w:lineRule="auto"/>
      <w:outlineLvl w:val="1"/>
    </w:pPr>
    <w:rPr>
      <w:rFonts w:ascii="Cambria" w:eastAsia="Times New Roman" w:hAnsi="Cambria" w:cs="Times New Roman"/>
      <w:b/>
      <w:bCs/>
      <w:color w:val="4F81BD"/>
      <w:sz w:val="26"/>
      <w:szCs w:val="26"/>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semiHidden/>
    <w:rsid w:val="005256A8"/>
    <w:rPr>
      <w:rFonts w:ascii="Cambria" w:eastAsia="Times New Roman" w:hAnsi="Cambria" w:cs="Times New Roman"/>
      <w:b/>
      <w:bCs/>
      <w:color w:val="4F81BD"/>
      <w:sz w:val="26"/>
      <w:szCs w:val="26"/>
      <w:lang w:val="en-US"/>
    </w:rPr>
  </w:style>
  <w:style w:type="character" w:styleId="Hyperlink">
    <w:name w:val="Hyperlink"/>
    <w:basedOn w:val="Standardskrifttypeiafsnit"/>
    <w:uiPriority w:val="99"/>
    <w:unhideWhenUsed/>
    <w:rsid w:val="00875FB3"/>
    <w:rPr>
      <w:color w:val="0563C1" w:themeColor="hyperlink"/>
      <w:u w:val="single"/>
    </w:rPr>
  </w:style>
  <w:style w:type="paragraph" w:styleId="Slutnotetekst">
    <w:name w:val="endnote text"/>
    <w:basedOn w:val="Normal"/>
    <w:link w:val="SlutnotetekstTegn"/>
    <w:uiPriority w:val="99"/>
    <w:semiHidden/>
    <w:unhideWhenUsed/>
    <w:rsid w:val="00F03046"/>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F03046"/>
    <w:rPr>
      <w:sz w:val="20"/>
      <w:szCs w:val="20"/>
    </w:rPr>
  </w:style>
  <w:style w:type="character" w:styleId="Slutnotehenvisning">
    <w:name w:val="endnote reference"/>
    <w:basedOn w:val="Standardskrifttypeiafsnit"/>
    <w:uiPriority w:val="99"/>
    <w:semiHidden/>
    <w:unhideWhenUsed/>
    <w:rsid w:val="00F03046"/>
    <w:rPr>
      <w:vertAlign w:val="superscript"/>
    </w:rPr>
  </w:style>
  <w:style w:type="character" w:customStyle="1" w:styleId="Overskrift1Tegn">
    <w:name w:val="Overskrift 1 Tegn"/>
    <w:basedOn w:val="Standardskrifttypeiafsnit"/>
    <w:link w:val="Overskrift1"/>
    <w:uiPriority w:val="9"/>
    <w:rsid w:val="00FB32A2"/>
    <w:rPr>
      <w:rFonts w:asciiTheme="majorHAnsi" w:eastAsiaTheme="majorEastAsia" w:hAnsiTheme="majorHAnsi" w:cstheme="majorBidi"/>
      <w:color w:val="2E74B5" w:themeColor="accent1" w:themeShade="BF"/>
      <w:sz w:val="32"/>
      <w:szCs w:val="32"/>
    </w:rPr>
  </w:style>
  <w:style w:type="character" w:customStyle="1" w:styleId="ng-binding">
    <w:name w:val="ng-binding"/>
    <w:basedOn w:val="Standardskrifttypeiafsnit"/>
    <w:rsid w:val="00FB32A2"/>
  </w:style>
  <w:style w:type="paragraph" w:styleId="Listeafsnit">
    <w:name w:val="List Paragraph"/>
    <w:basedOn w:val="Normal"/>
    <w:uiPriority w:val="34"/>
    <w:qFormat/>
    <w:rsid w:val="00870E2E"/>
    <w:pPr>
      <w:spacing w:after="0" w:line="240" w:lineRule="auto"/>
      <w:ind w:left="720"/>
      <w:contextualSpacing/>
    </w:pPr>
    <w:rPr>
      <w:rFonts w:ascii="Times New Roman" w:eastAsia="Times New Roman" w:hAnsi="Times New Roman" w:cs="Times New Roman"/>
      <w:sz w:val="24"/>
      <w:szCs w:val="24"/>
      <w:lang w:val="sv-SE" w:eastAsia="sv-SE"/>
    </w:rPr>
  </w:style>
  <w:style w:type="paragraph" w:styleId="Sidehoved">
    <w:name w:val="header"/>
    <w:basedOn w:val="Normal"/>
    <w:link w:val="SidehovedTegn"/>
    <w:uiPriority w:val="99"/>
    <w:unhideWhenUsed/>
    <w:rsid w:val="008776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77628"/>
  </w:style>
  <w:style w:type="paragraph" w:styleId="Sidefod">
    <w:name w:val="footer"/>
    <w:basedOn w:val="Normal"/>
    <w:link w:val="SidefodTegn"/>
    <w:uiPriority w:val="99"/>
    <w:unhideWhenUsed/>
    <w:rsid w:val="008776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7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Katthagen%20JC%5bAuthor%5d&amp;cauthor=true&amp;cauthor_uid=2842129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term=Katthagen%20JC%5bAuthor%5d&amp;cauthor=true&amp;cauthor_uid=28421293"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1557-BFBC-42D2-A0C6-80A6C88F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1309</Words>
  <Characters>7989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Wilhelm Josef Hanisch</dc:creator>
  <cp:keywords/>
  <dc:description/>
  <cp:lastModifiedBy>Klaus Hanisch</cp:lastModifiedBy>
  <cp:revision>17</cp:revision>
  <dcterms:created xsi:type="dcterms:W3CDTF">2021-05-03T09:44:00Z</dcterms:created>
  <dcterms:modified xsi:type="dcterms:W3CDTF">2021-07-03T12:32:00Z</dcterms:modified>
</cp:coreProperties>
</file>