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B7411" w14:textId="49525DCB" w:rsidR="00624E13" w:rsidRPr="00A25109" w:rsidRDefault="001272E2" w:rsidP="004D064D">
      <w:pPr>
        <w:jc w:val="center"/>
        <w:rPr>
          <w:rFonts w:ascii="Arial" w:hAnsi="Arial" w:cs="Arial"/>
          <w:b/>
          <w:sz w:val="24"/>
          <w:szCs w:val="24"/>
        </w:rPr>
      </w:pPr>
      <w:r w:rsidRPr="00BA089B">
        <w:rPr>
          <w:rFonts w:asciiTheme="majorHAnsi" w:hAnsiTheme="majorHAnsi" w:cs="Miriam Fixed"/>
          <w:b/>
          <w:noProof/>
          <w:sz w:val="48"/>
          <w:szCs w:val="48"/>
          <w:lang w:eastAsia="en-GB"/>
        </w:rPr>
        <w:drawing>
          <wp:anchor distT="0" distB="0" distL="114300" distR="114300" simplePos="0" relativeHeight="251658241" behindDoc="1" locked="0" layoutInCell="1" allowOverlap="1" wp14:anchorId="45BF9B34" wp14:editId="4159645E">
            <wp:simplePos x="0" y="0"/>
            <wp:positionH relativeFrom="margin">
              <wp:posOffset>3219809</wp:posOffset>
            </wp:positionH>
            <wp:positionV relativeFrom="paragraph">
              <wp:posOffset>-728980</wp:posOffset>
            </wp:positionV>
            <wp:extent cx="1352550" cy="672907"/>
            <wp:effectExtent l="0" t="0" r="0" b="0"/>
            <wp:wrapNone/>
            <wp:docPr id="11" name="Picture 1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vc.jpg"/>
                    <pic:cNvPicPr/>
                  </pic:nvPicPr>
                  <pic:blipFill>
                    <a:blip r:embed="rId10">
                      <a:extLst>
                        <a:ext uri="{28A0092B-C50C-407E-A947-70E740481C1C}">
                          <a14:useLocalDpi xmlns:a14="http://schemas.microsoft.com/office/drawing/2010/main" val="0"/>
                        </a:ext>
                      </a:extLst>
                    </a:blip>
                    <a:stretch>
                      <a:fillRect/>
                    </a:stretch>
                  </pic:blipFill>
                  <pic:spPr>
                    <a:xfrm>
                      <a:off x="0" y="0"/>
                      <a:ext cx="1352550" cy="672907"/>
                    </a:xfrm>
                    <a:prstGeom prst="rect">
                      <a:avLst/>
                    </a:prstGeom>
                  </pic:spPr>
                </pic:pic>
              </a:graphicData>
            </a:graphic>
            <wp14:sizeRelV relativeFrom="margin">
              <wp14:pctHeight>0</wp14:pctHeight>
            </wp14:sizeRelV>
          </wp:anchor>
        </w:drawing>
      </w:r>
      <w:r w:rsidRPr="00BA089B">
        <w:rPr>
          <w:rFonts w:asciiTheme="majorHAnsi" w:hAnsiTheme="majorHAnsi" w:cs="Miriam Fixed"/>
          <w:b/>
          <w:noProof/>
          <w:sz w:val="48"/>
          <w:szCs w:val="48"/>
          <w:lang w:eastAsia="en-GB"/>
        </w:rPr>
        <w:drawing>
          <wp:anchor distT="0" distB="0" distL="114300" distR="114300" simplePos="0" relativeHeight="251658242" behindDoc="1" locked="0" layoutInCell="1" allowOverlap="1" wp14:anchorId="343831B4" wp14:editId="4E274BE6">
            <wp:simplePos x="0" y="0"/>
            <wp:positionH relativeFrom="column">
              <wp:posOffset>872960</wp:posOffset>
            </wp:positionH>
            <wp:positionV relativeFrom="paragraph">
              <wp:posOffset>-689610</wp:posOffset>
            </wp:positionV>
            <wp:extent cx="1725433" cy="555683"/>
            <wp:effectExtent l="0" t="0" r="8255" b="0"/>
            <wp:wrapNone/>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B.jpg"/>
                    <pic:cNvPicPr/>
                  </pic:nvPicPr>
                  <pic:blipFill>
                    <a:blip r:embed="rId11">
                      <a:extLst>
                        <a:ext uri="{28A0092B-C50C-407E-A947-70E740481C1C}">
                          <a14:useLocalDpi xmlns:a14="http://schemas.microsoft.com/office/drawing/2010/main" val="0"/>
                        </a:ext>
                      </a:extLst>
                    </a:blip>
                    <a:stretch>
                      <a:fillRect/>
                    </a:stretch>
                  </pic:blipFill>
                  <pic:spPr>
                    <a:xfrm>
                      <a:off x="0" y="0"/>
                      <a:ext cx="1725433" cy="555683"/>
                    </a:xfrm>
                    <a:prstGeom prst="rect">
                      <a:avLst/>
                    </a:prstGeom>
                  </pic:spPr>
                </pic:pic>
              </a:graphicData>
            </a:graphic>
            <wp14:sizeRelH relativeFrom="margin">
              <wp14:pctWidth>0</wp14:pctWidth>
            </wp14:sizeRelH>
            <wp14:sizeRelV relativeFrom="margin">
              <wp14:pctHeight>0</wp14:pctHeight>
            </wp14:sizeRelV>
          </wp:anchor>
        </w:drawing>
      </w:r>
      <w:r w:rsidRPr="002C76F5">
        <w:rPr>
          <w:rFonts w:ascii="Arial" w:hAnsi="Arial" w:cs="Arial"/>
          <w:b/>
          <w:bCs/>
          <w:noProof/>
          <w:color w:val="222222"/>
          <w:u w:val="single"/>
          <w:shd w:val="clear" w:color="auto" w:fill="FFFFFF"/>
        </w:rPr>
        <w:drawing>
          <wp:anchor distT="0" distB="0" distL="114300" distR="114300" simplePos="0" relativeHeight="251658240" behindDoc="1" locked="0" layoutInCell="1" allowOverlap="1" wp14:anchorId="4AC0748C" wp14:editId="0A071CBC">
            <wp:simplePos x="0" y="0"/>
            <wp:positionH relativeFrom="column">
              <wp:posOffset>-312034</wp:posOffset>
            </wp:positionH>
            <wp:positionV relativeFrom="paragraph">
              <wp:posOffset>-496238</wp:posOffset>
            </wp:positionV>
            <wp:extent cx="914183" cy="908685"/>
            <wp:effectExtent l="0" t="0" r="635" b="5715"/>
            <wp:wrapNone/>
            <wp:docPr id="1026" name="Picture 2">
              <a:extLst xmlns:a="http://schemas.openxmlformats.org/drawingml/2006/main">
                <a:ext uri="{FF2B5EF4-FFF2-40B4-BE49-F238E27FC236}">
                  <a16:creationId xmlns:a16="http://schemas.microsoft.com/office/drawing/2014/main" id="{BA8B1DC3-3FED-4C63-B8B0-CB0F6B6977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BA8B1DC3-3FED-4C63-B8B0-CB0F6B6977B0}"/>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359" t="12434" r="22099" b="19850"/>
                    <a:stretch/>
                  </pic:blipFill>
                  <pic:spPr bwMode="auto">
                    <a:xfrm>
                      <a:off x="0" y="0"/>
                      <a:ext cx="914183" cy="908685"/>
                    </a:xfrm>
                    <a:prstGeom prst="rect">
                      <a:avLst/>
                    </a:prstGeom>
                    <a:noFill/>
                  </pic:spPr>
                </pic:pic>
              </a:graphicData>
            </a:graphic>
            <wp14:sizeRelH relativeFrom="margin">
              <wp14:pctWidth>0</wp14:pctWidth>
            </wp14:sizeRelH>
            <wp14:sizeRelV relativeFrom="margin">
              <wp14:pctHeight>0</wp14:pctHeight>
            </wp14:sizeRelV>
          </wp:anchor>
        </w:drawing>
      </w:r>
      <w:r w:rsidR="00A95A14" w:rsidRPr="00A95A14">
        <w:rPr>
          <w:rFonts w:ascii="Arial" w:hAnsi="Arial" w:cs="Arial"/>
          <w:b/>
          <w:noProof/>
          <w:sz w:val="24"/>
          <w:szCs w:val="24"/>
          <w:lang w:eastAsia="nl-NL"/>
        </w:rPr>
        <mc:AlternateContent>
          <mc:Choice Requires="wps">
            <w:drawing>
              <wp:anchor distT="0" distB="0" distL="114300" distR="114300" simplePos="0" relativeHeight="251658243" behindDoc="0" locked="0" layoutInCell="1" allowOverlap="1" wp14:anchorId="4BA08A47" wp14:editId="49AC42AC">
                <wp:simplePos x="0" y="0"/>
                <wp:positionH relativeFrom="column">
                  <wp:posOffset>4983149</wp:posOffset>
                </wp:positionH>
                <wp:positionV relativeFrom="paragraph">
                  <wp:posOffset>-508635</wp:posOffset>
                </wp:positionV>
                <wp:extent cx="1606164" cy="369332"/>
                <wp:effectExtent l="0" t="0" r="0" b="0"/>
                <wp:wrapNone/>
                <wp:docPr id="4" name="Rectangle 3">
                  <a:extLst xmlns:a="http://schemas.openxmlformats.org/drawingml/2006/main">
                    <a:ext uri="{FF2B5EF4-FFF2-40B4-BE49-F238E27FC236}">
                      <a16:creationId xmlns:a16="http://schemas.microsoft.com/office/drawing/2014/main" id="{481812F7-E8C9-47B1-BD1F-03ADDECCDC68}"/>
                    </a:ext>
                  </a:extLst>
                </wp:docPr>
                <wp:cNvGraphicFramePr/>
                <a:graphic xmlns:a="http://schemas.openxmlformats.org/drawingml/2006/main">
                  <a:graphicData uri="http://schemas.microsoft.com/office/word/2010/wordprocessingShape">
                    <wps:wsp>
                      <wps:cNvSpPr/>
                      <wps:spPr>
                        <a:xfrm>
                          <a:off x="0" y="0"/>
                          <a:ext cx="1606164" cy="369332"/>
                        </a:xfrm>
                        <a:prstGeom prst="rect">
                          <a:avLst/>
                        </a:prstGeom>
                      </wps:spPr>
                      <wps:txbx>
                        <w:txbxContent>
                          <w:p w14:paraId="056E7B4B" w14:textId="77777777" w:rsidR="00A95A14" w:rsidRDefault="00A95A14" w:rsidP="00A95A14">
                            <w:pPr>
                              <w:rPr>
                                <w:sz w:val="24"/>
                                <w:szCs w:val="24"/>
                              </w:rPr>
                            </w:pPr>
                            <w:r>
                              <w:rPr>
                                <w:rFonts w:ascii="Calibri Light" w:eastAsia="Calibri" w:hAnsi="Calibri Light" w:cs="Miriam Fixed"/>
                                <w:b/>
                                <w:color w:val="000000" w:themeColor="text1"/>
                                <w:kern w:val="24"/>
                                <w:sz w:val="36"/>
                                <w:szCs w:val="36"/>
                                <w:highlight w:val="yellow"/>
                              </w:rPr>
                              <w:t>&lt;add NHS Trust logo&gt;</w:t>
                            </w:r>
                          </w:p>
                        </w:txbxContent>
                      </wps:txbx>
                      <wps:bodyPr wrap="square">
                        <a:spAutoFit/>
                      </wps:bodyPr>
                    </wps:wsp>
                  </a:graphicData>
                </a:graphic>
                <wp14:sizeRelH relativeFrom="margin">
                  <wp14:pctWidth>0</wp14:pctWidth>
                </wp14:sizeRelH>
              </wp:anchor>
            </w:drawing>
          </mc:Choice>
          <mc:Fallback>
            <w:pict>
              <v:rect w14:anchorId="4BA08A47" id="Rectangle 3" o:spid="_x0000_s1026" style="position:absolute;left:0;text-align:left;margin-left:392.35pt;margin-top:-40.05pt;width:126.45pt;height:29.1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" filled="f" stroked="f">
                <v:textbox style="mso-fit-shape-to-text:t">
                  <w:txbxContent>
                    <w:p w14:paraId="056E7B4B" w14:textId="77777777" w:rsidR="00A95A14" w:rsidRDefault="00A95A14" w:rsidP="00A95A14">
                      <w:pPr>
                        <w:rPr>
                          <w:sz w:val="24"/>
                          <w:szCs w:val="24"/>
                        </w:rPr>
                      </w:pPr>
                      <w:r>
                        <w:rPr>
                          <w:rFonts w:ascii="Calibri Light" w:eastAsia="Calibri" w:hAnsi="Calibri Light" w:cs="Miriam Fixed"/>
                          <w:b/>
                          <w:color w:val="000000" w:themeColor="text1"/>
                          <w:kern w:val="24"/>
                          <w:sz w:val="36"/>
                          <w:szCs w:val="36"/>
                          <w:highlight w:val="yellow"/>
                        </w:rPr>
                        <w:t>&lt;add NHS Trust logo&gt;</w:t>
                      </w:r>
                    </w:p>
                  </w:txbxContent>
                </v:textbox>
              </v:rect>
            </w:pict>
          </mc:Fallback>
        </mc:AlternateContent>
      </w:r>
      <w:r w:rsidR="00624E13" w:rsidRPr="00A25109">
        <w:rPr>
          <w:rFonts w:ascii="Arial" w:hAnsi="Arial" w:cs="Arial"/>
          <w:b/>
          <w:sz w:val="24"/>
          <w:szCs w:val="24"/>
          <w:lang w:eastAsia="nl-NL"/>
        </w:rPr>
        <w:t>Bristol Children’s Vaccine Centre</w:t>
      </w:r>
      <w:r w:rsidR="00666224">
        <w:rPr>
          <w:rFonts w:ascii="Arial" w:hAnsi="Arial" w:cs="Arial"/>
          <w:b/>
          <w:sz w:val="24"/>
          <w:szCs w:val="24"/>
          <w:lang w:eastAsia="nl-NL"/>
        </w:rPr>
        <w:t xml:space="preserve">  </w:t>
      </w:r>
    </w:p>
    <w:p w14:paraId="08FC625B" w14:textId="5E6BC0F9" w:rsidR="00487691" w:rsidRDefault="00624E13" w:rsidP="00624E13">
      <w:pPr>
        <w:tabs>
          <w:tab w:val="right" w:pos="9639"/>
        </w:tabs>
        <w:jc w:val="center"/>
        <w:rPr>
          <w:rFonts w:ascii="Arial" w:hAnsi="Arial" w:cs="Arial"/>
          <w:sz w:val="24"/>
          <w:szCs w:val="24"/>
          <w:lang w:eastAsia="nl-NL"/>
        </w:rPr>
      </w:pPr>
      <w:r w:rsidRPr="00A25109">
        <w:rPr>
          <w:rFonts w:ascii="Arial" w:hAnsi="Arial" w:cs="Arial"/>
          <w:sz w:val="24"/>
          <w:szCs w:val="24"/>
          <w:lang w:eastAsia="nl-NL"/>
        </w:rPr>
        <w:t xml:space="preserve">Level 6, Education &amp; Research Centre, </w:t>
      </w:r>
    </w:p>
    <w:p w14:paraId="15C0BCF8" w14:textId="41400DE4" w:rsidR="00624E13" w:rsidRPr="00A25109" w:rsidRDefault="00624E13" w:rsidP="00624E13">
      <w:pPr>
        <w:tabs>
          <w:tab w:val="right" w:pos="9639"/>
        </w:tabs>
        <w:jc w:val="center"/>
        <w:rPr>
          <w:rFonts w:ascii="Arial" w:hAnsi="Arial" w:cs="Arial"/>
          <w:b/>
          <w:sz w:val="24"/>
          <w:szCs w:val="24"/>
          <w:lang w:eastAsia="nl-NL"/>
        </w:rPr>
      </w:pPr>
      <w:r w:rsidRPr="00A25109">
        <w:rPr>
          <w:rFonts w:ascii="Arial" w:hAnsi="Arial" w:cs="Arial"/>
          <w:sz w:val="24"/>
          <w:szCs w:val="24"/>
          <w:lang w:eastAsia="nl-NL"/>
        </w:rPr>
        <w:t>Upper Maudlin St., Bristol, BS2 8AE</w:t>
      </w:r>
    </w:p>
    <w:p w14:paraId="1E1E3543" w14:textId="0A90F1AE" w:rsidR="00624E13" w:rsidRPr="00A25109" w:rsidRDefault="00624E13" w:rsidP="00624E13">
      <w:pPr>
        <w:tabs>
          <w:tab w:val="center" w:pos="4536"/>
          <w:tab w:val="center" w:pos="9639"/>
        </w:tabs>
        <w:jc w:val="center"/>
        <w:rPr>
          <w:rFonts w:ascii="Arial" w:hAnsi="Arial" w:cs="Arial"/>
          <w:sz w:val="24"/>
          <w:szCs w:val="24"/>
          <w:lang w:eastAsia="nl-NL"/>
        </w:rPr>
      </w:pPr>
      <w:r w:rsidRPr="00A25109">
        <w:rPr>
          <w:rFonts w:ascii="Arial" w:hAnsi="Arial" w:cs="Arial"/>
          <w:sz w:val="24"/>
          <w:szCs w:val="24"/>
          <w:lang w:eastAsia="nl-NL"/>
        </w:rPr>
        <w:t xml:space="preserve">Tel: </w:t>
      </w:r>
      <w:r w:rsidRPr="0094698D">
        <w:rPr>
          <w:rFonts w:ascii="Arial" w:hAnsi="Arial" w:cs="Arial"/>
          <w:sz w:val="24"/>
          <w:szCs w:val="24"/>
          <w:highlight w:val="yellow"/>
          <w:lang w:eastAsia="nl-NL"/>
        </w:rPr>
        <w:t xml:space="preserve">0117 342 </w:t>
      </w:r>
      <w:proofErr w:type="gramStart"/>
      <w:r w:rsidRPr="0094698D">
        <w:rPr>
          <w:rFonts w:ascii="Arial" w:hAnsi="Arial" w:cs="Arial"/>
          <w:sz w:val="24"/>
          <w:szCs w:val="24"/>
          <w:highlight w:val="yellow"/>
          <w:lang w:eastAsia="nl-NL"/>
        </w:rPr>
        <w:t>0160</w:t>
      </w:r>
      <w:r w:rsidRPr="00A25109">
        <w:rPr>
          <w:rFonts w:ascii="Arial" w:hAnsi="Arial" w:cs="Arial"/>
          <w:sz w:val="24"/>
          <w:szCs w:val="24"/>
          <w:lang w:eastAsia="nl-NL"/>
        </w:rPr>
        <w:t xml:space="preserve">  /</w:t>
      </w:r>
      <w:proofErr w:type="gramEnd"/>
      <w:r w:rsidRPr="00A25109">
        <w:rPr>
          <w:rFonts w:ascii="Arial" w:hAnsi="Arial" w:cs="Arial"/>
          <w:sz w:val="24"/>
          <w:szCs w:val="24"/>
          <w:lang w:eastAsia="nl-NL"/>
        </w:rPr>
        <w:t xml:space="preserve">  </w:t>
      </w:r>
      <w:r w:rsidRPr="00A25109">
        <w:rPr>
          <w:rFonts w:ascii="Arial" w:hAnsi="Arial" w:cs="Arial"/>
          <w:sz w:val="24"/>
          <w:szCs w:val="24"/>
          <w:highlight w:val="yellow"/>
          <w:lang w:eastAsia="nl-NL"/>
        </w:rPr>
        <w:t>XXXXXXX</w:t>
      </w:r>
      <w:r w:rsidRPr="00A25109">
        <w:rPr>
          <w:rFonts w:ascii="Arial" w:hAnsi="Arial" w:cs="Arial"/>
          <w:sz w:val="24"/>
          <w:szCs w:val="24"/>
          <w:lang w:eastAsia="nl-NL"/>
        </w:rPr>
        <w:t>@bristol.ac.uk</w:t>
      </w:r>
    </w:p>
    <w:p w14:paraId="3209579D" w14:textId="560E973D" w:rsidR="00624E13" w:rsidRPr="00A25109" w:rsidRDefault="00624E13" w:rsidP="00624E13">
      <w:pPr>
        <w:rPr>
          <w:rFonts w:ascii="Arial" w:hAnsi="Arial" w:cs="Arial"/>
          <w:b/>
          <w:bCs/>
          <w:color w:val="222222"/>
          <w:sz w:val="24"/>
          <w:szCs w:val="24"/>
          <w:u w:val="single"/>
          <w:shd w:val="clear" w:color="auto" w:fill="FFFFFF"/>
        </w:rPr>
      </w:pPr>
    </w:p>
    <w:p w14:paraId="6FD2E41B" w14:textId="68473CF3" w:rsidR="00624E13" w:rsidRPr="00A25109" w:rsidRDefault="00624E13" w:rsidP="00624E13">
      <w:pPr>
        <w:jc w:val="center"/>
        <w:rPr>
          <w:rFonts w:ascii="Arial" w:hAnsi="Arial" w:cs="Arial"/>
          <w:b/>
          <w:bCs/>
          <w:color w:val="222222"/>
          <w:sz w:val="24"/>
          <w:szCs w:val="24"/>
          <w:u w:val="single"/>
          <w:shd w:val="clear" w:color="auto" w:fill="FFFFFF"/>
        </w:rPr>
      </w:pPr>
      <w:r w:rsidRPr="00A25109">
        <w:rPr>
          <w:rFonts w:ascii="Arial" w:hAnsi="Arial" w:cs="Arial"/>
          <w:b/>
          <w:bCs/>
          <w:color w:val="222222"/>
          <w:sz w:val="24"/>
          <w:szCs w:val="24"/>
          <w:u w:val="single"/>
          <w:shd w:val="clear" w:color="auto" w:fill="FFFFFF"/>
        </w:rPr>
        <w:t>Avon Community Acquired Pneumonia Study (Avon CAP):</w:t>
      </w:r>
    </w:p>
    <w:p w14:paraId="0885D779" w14:textId="1EEFCE20" w:rsidR="00624E13" w:rsidRPr="00A25109" w:rsidRDefault="00624E13" w:rsidP="00624E13">
      <w:pPr>
        <w:jc w:val="center"/>
        <w:rPr>
          <w:rFonts w:ascii="Arial" w:hAnsi="Arial" w:cs="Arial"/>
          <w:b/>
          <w:bCs/>
          <w:color w:val="222222"/>
          <w:sz w:val="24"/>
          <w:szCs w:val="24"/>
          <w:u w:val="single"/>
          <w:shd w:val="clear" w:color="auto" w:fill="FFFFFF"/>
        </w:rPr>
      </w:pPr>
      <w:r w:rsidRPr="00A25109">
        <w:rPr>
          <w:rFonts w:ascii="Arial" w:hAnsi="Arial" w:cs="Arial"/>
          <w:b/>
          <w:bCs/>
          <w:color w:val="222222"/>
          <w:sz w:val="24"/>
          <w:szCs w:val="24"/>
          <w:u w:val="single"/>
          <w:shd w:val="clear" w:color="auto" w:fill="FFFFFF"/>
        </w:rPr>
        <w:t>A Pan-</w:t>
      </w:r>
      <w:r w:rsidR="00487691">
        <w:rPr>
          <w:rFonts w:ascii="Arial" w:hAnsi="Arial" w:cs="Arial"/>
          <w:b/>
          <w:bCs/>
          <w:color w:val="222222"/>
          <w:sz w:val="24"/>
          <w:szCs w:val="24"/>
          <w:u w:val="single"/>
          <w:shd w:val="clear" w:color="auto" w:fill="FFFFFF"/>
        </w:rPr>
        <w:t>P</w:t>
      </w:r>
      <w:r w:rsidRPr="00A25109">
        <w:rPr>
          <w:rFonts w:ascii="Arial" w:hAnsi="Arial" w:cs="Arial"/>
          <w:b/>
          <w:bCs/>
          <w:color w:val="222222"/>
          <w:sz w:val="24"/>
          <w:szCs w:val="24"/>
          <w:u w:val="single"/>
          <w:shd w:val="clear" w:color="auto" w:fill="FFFFFF"/>
        </w:rPr>
        <w:t>andemic Acute Lower Respiratory Tract Disease Surveillance Study</w:t>
      </w:r>
    </w:p>
    <w:p w14:paraId="0153CDE4" w14:textId="4B671AB0" w:rsidR="00E6095A" w:rsidRPr="00A25109" w:rsidRDefault="00E6095A">
      <w:pPr>
        <w:rPr>
          <w:rFonts w:ascii="Arial" w:hAnsi="Arial" w:cs="Arial"/>
          <w:sz w:val="24"/>
          <w:szCs w:val="24"/>
        </w:rPr>
      </w:pPr>
    </w:p>
    <w:p w14:paraId="2BA022F3" w14:textId="24A186EC" w:rsidR="00A76BED" w:rsidRPr="00A25109" w:rsidRDefault="00A76BED" w:rsidP="00624E13">
      <w:pPr>
        <w:tabs>
          <w:tab w:val="left" w:pos="7655"/>
          <w:tab w:val="right" w:pos="9639"/>
        </w:tabs>
        <w:spacing w:line="288" w:lineRule="auto"/>
        <w:jc w:val="both"/>
        <w:rPr>
          <w:rFonts w:ascii="Arial" w:hAnsi="Arial" w:cs="Arial"/>
          <w:b/>
          <w:bCs/>
          <w:sz w:val="24"/>
          <w:szCs w:val="24"/>
        </w:rPr>
      </w:pPr>
      <w:r w:rsidRPr="00A25109">
        <w:rPr>
          <w:rFonts w:ascii="Arial" w:hAnsi="Arial" w:cs="Arial"/>
          <w:b/>
          <w:bCs/>
          <w:sz w:val="24"/>
          <w:szCs w:val="24"/>
        </w:rPr>
        <w:t>Invitation</w:t>
      </w:r>
    </w:p>
    <w:p w14:paraId="136FFA4D" w14:textId="1128F6EC" w:rsidR="00624E13" w:rsidRPr="00A25109" w:rsidRDefault="00AB750E" w:rsidP="00624E13">
      <w:pPr>
        <w:tabs>
          <w:tab w:val="left" w:pos="7655"/>
          <w:tab w:val="right" w:pos="9639"/>
        </w:tabs>
        <w:spacing w:line="288" w:lineRule="auto"/>
        <w:jc w:val="both"/>
        <w:rPr>
          <w:rFonts w:ascii="Arial" w:hAnsi="Arial" w:cs="Arial"/>
          <w:sz w:val="24"/>
          <w:szCs w:val="24"/>
        </w:rPr>
      </w:pPr>
      <w:r w:rsidRPr="00A25109">
        <w:rPr>
          <w:rFonts w:ascii="Arial" w:hAnsi="Arial" w:cs="Arial"/>
          <w:sz w:val="24"/>
          <w:szCs w:val="24"/>
        </w:rPr>
        <w:t>We</w:t>
      </w:r>
      <w:r w:rsidR="00624E13" w:rsidRPr="00A25109">
        <w:rPr>
          <w:rFonts w:ascii="Arial" w:hAnsi="Arial" w:cs="Arial"/>
          <w:sz w:val="24"/>
          <w:szCs w:val="24"/>
        </w:rPr>
        <w:t xml:space="preserve"> are inviting adults with </w:t>
      </w:r>
      <w:r w:rsidR="00E745DA" w:rsidRPr="00A25109">
        <w:rPr>
          <w:rFonts w:ascii="Arial" w:hAnsi="Arial" w:cs="Arial"/>
          <w:sz w:val="24"/>
          <w:szCs w:val="24"/>
        </w:rPr>
        <w:t>possible</w:t>
      </w:r>
      <w:r w:rsidR="00624E13" w:rsidRPr="00A25109">
        <w:rPr>
          <w:rFonts w:ascii="Arial" w:hAnsi="Arial" w:cs="Arial"/>
          <w:sz w:val="24"/>
          <w:szCs w:val="24"/>
        </w:rPr>
        <w:t xml:space="preserve"> respiratory infection (pneumonia, lower respiratory tract infection and/or heart failure) to take part in a research study to gain a better understanding of how these diseases affect </w:t>
      </w:r>
      <w:r w:rsidR="00F42A09">
        <w:rPr>
          <w:rFonts w:ascii="Arial" w:hAnsi="Arial" w:cs="Arial"/>
          <w:sz w:val="24"/>
          <w:szCs w:val="24"/>
        </w:rPr>
        <w:t>them</w:t>
      </w:r>
      <w:r w:rsidR="00624E13" w:rsidRPr="00A25109">
        <w:rPr>
          <w:rFonts w:ascii="Arial" w:hAnsi="Arial" w:cs="Arial"/>
          <w:sz w:val="24"/>
          <w:szCs w:val="24"/>
        </w:rPr>
        <w:t xml:space="preserve">, especially </w:t>
      </w:r>
      <w:r w:rsidR="001C4C60" w:rsidRPr="00A25109">
        <w:rPr>
          <w:rFonts w:ascii="Arial" w:hAnsi="Arial" w:cs="Arial"/>
          <w:sz w:val="24"/>
          <w:szCs w:val="24"/>
        </w:rPr>
        <w:t xml:space="preserve">during </w:t>
      </w:r>
      <w:r w:rsidR="00624E13" w:rsidRPr="00A25109">
        <w:rPr>
          <w:rFonts w:ascii="Arial" w:hAnsi="Arial" w:cs="Arial"/>
          <w:sz w:val="24"/>
          <w:szCs w:val="24"/>
        </w:rPr>
        <w:t xml:space="preserve">the COVID-19 pandemic. The study </w:t>
      </w:r>
      <w:r w:rsidR="00E30885">
        <w:rPr>
          <w:rFonts w:ascii="Arial" w:hAnsi="Arial" w:cs="Arial"/>
          <w:sz w:val="24"/>
          <w:szCs w:val="24"/>
        </w:rPr>
        <w:t>is</w:t>
      </w:r>
      <w:r w:rsidR="00624E13" w:rsidRPr="00A25109">
        <w:rPr>
          <w:rFonts w:ascii="Arial" w:hAnsi="Arial" w:cs="Arial"/>
          <w:sz w:val="24"/>
          <w:szCs w:val="24"/>
        </w:rPr>
        <w:t xml:space="preserve"> coordinated by the Bristol Children’s Vaccine Centre (University of Bristol) and is funded by Pfizer. It </w:t>
      </w:r>
      <w:r w:rsidR="00E30885">
        <w:rPr>
          <w:rFonts w:ascii="Arial" w:hAnsi="Arial" w:cs="Arial"/>
          <w:sz w:val="24"/>
          <w:szCs w:val="24"/>
        </w:rPr>
        <w:t>is</w:t>
      </w:r>
      <w:r w:rsidR="00624E13" w:rsidRPr="00A25109">
        <w:rPr>
          <w:rFonts w:ascii="Arial" w:hAnsi="Arial" w:cs="Arial"/>
          <w:sz w:val="24"/>
          <w:szCs w:val="24"/>
        </w:rPr>
        <w:t xml:space="preserve"> approved by the </w:t>
      </w:r>
      <w:r w:rsidR="00A25109" w:rsidRPr="00A25109">
        <w:rPr>
          <w:rFonts w:ascii="Arial" w:hAnsi="Arial" w:cs="Arial"/>
          <w:sz w:val="24"/>
          <w:szCs w:val="24"/>
        </w:rPr>
        <w:t xml:space="preserve">Health </w:t>
      </w:r>
      <w:r w:rsidR="00624E13" w:rsidRPr="00A25109">
        <w:rPr>
          <w:rFonts w:ascii="Arial" w:hAnsi="Arial" w:cs="Arial"/>
          <w:sz w:val="24"/>
          <w:szCs w:val="24"/>
        </w:rPr>
        <w:t xml:space="preserve">Research Authority. </w:t>
      </w:r>
      <w:r w:rsidR="00561BBB" w:rsidRPr="00A25109">
        <w:rPr>
          <w:rFonts w:ascii="Arial" w:hAnsi="Arial" w:cs="Arial"/>
          <w:sz w:val="24"/>
          <w:szCs w:val="24"/>
        </w:rPr>
        <w:t xml:space="preserve">We hope to enrol </w:t>
      </w:r>
      <w:r w:rsidR="00E30885">
        <w:rPr>
          <w:rFonts w:ascii="Arial" w:hAnsi="Arial" w:cs="Arial"/>
          <w:sz w:val="24"/>
          <w:szCs w:val="24"/>
        </w:rPr>
        <w:t>over</w:t>
      </w:r>
      <w:r w:rsidR="00561BBB" w:rsidRPr="00A25109">
        <w:rPr>
          <w:rFonts w:ascii="Arial" w:hAnsi="Arial" w:cs="Arial"/>
          <w:sz w:val="24"/>
          <w:szCs w:val="24"/>
        </w:rPr>
        <w:t xml:space="preserve"> 10,000 participants a year, </w:t>
      </w:r>
      <w:r w:rsidR="00E30885">
        <w:rPr>
          <w:rFonts w:ascii="Arial" w:hAnsi="Arial" w:cs="Arial"/>
          <w:sz w:val="24"/>
          <w:szCs w:val="24"/>
        </w:rPr>
        <w:t>and this study</w:t>
      </w:r>
      <w:r w:rsidR="00561BBB" w:rsidRPr="00A25109">
        <w:rPr>
          <w:rFonts w:ascii="Arial" w:hAnsi="Arial" w:cs="Arial"/>
          <w:sz w:val="24"/>
          <w:szCs w:val="24"/>
        </w:rPr>
        <w:t xml:space="preserve"> is taking place at several hospitals in the Avon area. </w:t>
      </w:r>
    </w:p>
    <w:p w14:paraId="06BB11CD" w14:textId="77777777" w:rsidR="00624E13" w:rsidRPr="00A25109" w:rsidRDefault="00624E13" w:rsidP="00624E13">
      <w:pPr>
        <w:tabs>
          <w:tab w:val="left" w:pos="7655"/>
          <w:tab w:val="right" w:pos="9639"/>
        </w:tabs>
        <w:spacing w:line="288" w:lineRule="auto"/>
        <w:jc w:val="both"/>
        <w:rPr>
          <w:rFonts w:ascii="Arial" w:hAnsi="Arial" w:cs="Arial"/>
          <w:sz w:val="24"/>
          <w:szCs w:val="24"/>
        </w:rPr>
      </w:pPr>
    </w:p>
    <w:p w14:paraId="4234B7D3" w14:textId="2F0DC27D" w:rsidR="00234738" w:rsidRPr="00A25109" w:rsidRDefault="00234738" w:rsidP="00624E13">
      <w:pPr>
        <w:spacing w:line="288" w:lineRule="auto"/>
        <w:jc w:val="both"/>
        <w:rPr>
          <w:rFonts w:ascii="Arial" w:hAnsi="Arial" w:cs="Arial"/>
          <w:b/>
          <w:sz w:val="24"/>
          <w:szCs w:val="24"/>
        </w:rPr>
      </w:pPr>
      <w:r w:rsidRPr="00A25109">
        <w:rPr>
          <w:rFonts w:ascii="Arial" w:hAnsi="Arial" w:cs="Arial"/>
          <w:b/>
          <w:sz w:val="24"/>
          <w:szCs w:val="24"/>
        </w:rPr>
        <w:t>Why am I being invited to participate?</w:t>
      </w:r>
    </w:p>
    <w:p w14:paraId="3DEB08A8" w14:textId="18F8081D" w:rsidR="00234738" w:rsidRPr="00A25109" w:rsidRDefault="00234738" w:rsidP="00624E13">
      <w:pPr>
        <w:spacing w:line="288" w:lineRule="auto"/>
        <w:jc w:val="both"/>
        <w:rPr>
          <w:rFonts w:ascii="Arial" w:hAnsi="Arial" w:cs="Arial"/>
          <w:bCs/>
          <w:sz w:val="24"/>
          <w:szCs w:val="24"/>
        </w:rPr>
      </w:pPr>
      <w:r w:rsidRPr="00A25109">
        <w:rPr>
          <w:rFonts w:ascii="Arial" w:hAnsi="Arial" w:cs="Arial"/>
          <w:bCs/>
          <w:sz w:val="24"/>
          <w:szCs w:val="24"/>
        </w:rPr>
        <w:t>Your doctors think you</w:t>
      </w:r>
      <w:r w:rsidR="009F2269" w:rsidRPr="00A25109">
        <w:rPr>
          <w:rFonts w:ascii="Arial" w:hAnsi="Arial" w:cs="Arial"/>
          <w:bCs/>
          <w:sz w:val="24"/>
          <w:szCs w:val="24"/>
        </w:rPr>
        <w:t xml:space="preserve"> may</w:t>
      </w:r>
      <w:r w:rsidRPr="00A25109">
        <w:rPr>
          <w:rFonts w:ascii="Arial" w:hAnsi="Arial" w:cs="Arial"/>
          <w:bCs/>
          <w:sz w:val="24"/>
          <w:szCs w:val="24"/>
        </w:rPr>
        <w:t xml:space="preserve"> have an infection in your lungs – this is sometimes called pneumonia or a lower respiratory tract infection. </w:t>
      </w:r>
      <w:r w:rsidR="00862197" w:rsidRPr="00A25109">
        <w:rPr>
          <w:rFonts w:ascii="Arial" w:hAnsi="Arial" w:cs="Arial"/>
          <w:bCs/>
          <w:sz w:val="24"/>
          <w:szCs w:val="24"/>
        </w:rPr>
        <w:t xml:space="preserve">These lung infections </w:t>
      </w:r>
      <w:r w:rsidR="004D7A71" w:rsidRPr="00A25109">
        <w:rPr>
          <w:rFonts w:ascii="Arial" w:hAnsi="Arial" w:cs="Arial"/>
          <w:bCs/>
          <w:sz w:val="24"/>
          <w:szCs w:val="24"/>
        </w:rPr>
        <w:t xml:space="preserve">can be caused by many </w:t>
      </w:r>
      <w:r w:rsidR="00680816" w:rsidRPr="00A25109">
        <w:rPr>
          <w:rFonts w:ascii="Arial" w:hAnsi="Arial" w:cs="Arial"/>
          <w:bCs/>
          <w:sz w:val="24"/>
          <w:szCs w:val="24"/>
        </w:rPr>
        <w:t xml:space="preserve">germs </w:t>
      </w:r>
      <w:r w:rsidR="004D7A71" w:rsidRPr="00A25109">
        <w:rPr>
          <w:rFonts w:ascii="Arial" w:hAnsi="Arial" w:cs="Arial"/>
          <w:bCs/>
          <w:sz w:val="24"/>
          <w:szCs w:val="24"/>
        </w:rPr>
        <w:t xml:space="preserve">including viruses </w:t>
      </w:r>
      <w:r w:rsidR="009F2269" w:rsidRPr="00A25109">
        <w:rPr>
          <w:rFonts w:ascii="Arial" w:hAnsi="Arial" w:cs="Arial"/>
          <w:bCs/>
          <w:sz w:val="24"/>
          <w:szCs w:val="24"/>
        </w:rPr>
        <w:t>like</w:t>
      </w:r>
      <w:r w:rsidR="004D7A71" w:rsidRPr="00A25109">
        <w:rPr>
          <w:rFonts w:ascii="Arial" w:hAnsi="Arial" w:cs="Arial"/>
          <w:bCs/>
          <w:sz w:val="24"/>
          <w:szCs w:val="24"/>
        </w:rPr>
        <w:t xml:space="preserve"> SARS</w:t>
      </w:r>
      <w:r w:rsidR="002A0E77">
        <w:rPr>
          <w:rFonts w:ascii="Arial" w:hAnsi="Arial" w:cs="Arial"/>
          <w:bCs/>
          <w:sz w:val="24"/>
          <w:szCs w:val="24"/>
        </w:rPr>
        <w:t>-</w:t>
      </w:r>
      <w:r w:rsidR="004D7A71" w:rsidRPr="00A25109">
        <w:rPr>
          <w:rFonts w:ascii="Arial" w:hAnsi="Arial" w:cs="Arial"/>
          <w:bCs/>
          <w:sz w:val="24"/>
          <w:szCs w:val="24"/>
        </w:rPr>
        <w:t>CoV</w:t>
      </w:r>
      <w:r w:rsidR="002A0E77">
        <w:rPr>
          <w:rFonts w:ascii="Arial" w:hAnsi="Arial" w:cs="Arial"/>
          <w:bCs/>
          <w:sz w:val="24"/>
          <w:szCs w:val="24"/>
        </w:rPr>
        <w:t>-</w:t>
      </w:r>
      <w:r w:rsidR="004D7A71" w:rsidRPr="00A25109">
        <w:rPr>
          <w:rFonts w:ascii="Arial" w:hAnsi="Arial" w:cs="Arial"/>
          <w:bCs/>
          <w:sz w:val="24"/>
          <w:szCs w:val="24"/>
        </w:rPr>
        <w:t xml:space="preserve">2 which causes </w:t>
      </w:r>
      <w:r w:rsidRPr="00A25109">
        <w:rPr>
          <w:rFonts w:ascii="Arial" w:hAnsi="Arial" w:cs="Arial"/>
          <w:bCs/>
          <w:sz w:val="24"/>
          <w:szCs w:val="24"/>
        </w:rPr>
        <w:t>COVID19</w:t>
      </w:r>
      <w:r w:rsidR="00BA730F" w:rsidRPr="00A25109">
        <w:rPr>
          <w:rFonts w:ascii="Arial" w:hAnsi="Arial" w:cs="Arial"/>
          <w:bCs/>
          <w:sz w:val="24"/>
          <w:szCs w:val="24"/>
        </w:rPr>
        <w:t>, respiratory syncytial virus (RSV)</w:t>
      </w:r>
      <w:r w:rsidR="00960EBC" w:rsidRPr="00A25109">
        <w:rPr>
          <w:rFonts w:ascii="Arial" w:hAnsi="Arial" w:cs="Arial"/>
          <w:bCs/>
          <w:sz w:val="24"/>
          <w:szCs w:val="24"/>
        </w:rPr>
        <w:t>,</w:t>
      </w:r>
      <w:r w:rsidR="00BA730F" w:rsidRPr="00A25109">
        <w:rPr>
          <w:rFonts w:ascii="Arial" w:hAnsi="Arial" w:cs="Arial"/>
          <w:bCs/>
          <w:sz w:val="24"/>
          <w:szCs w:val="24"/>
        </w:rPr>
        <w:t xml:space="preserve"> </w:t>
      </w:r>
      <w:r w:rsidR="005C6D48" w:rsidRPr="00A25109">
        <w:rPr>
          <w:rFonts w:ascii="Arial" w:hAnsi="Arial" w:cs="Arial"/>
          <w:bCs/>
          <w:sz w:val="24"/>
          <w:szCs w:val="24"/>
        </w:rPr>
        <w:t>and</w:t>
      </w:r>
      <w:r w:rsidR="004A681A" w:rsidRPr="00A25109">
        <w:rPr>
          <w:rFonts w:ascii="Arial" w:hAnsi="Arial" w:cs="Arial"/>
          <w:bCs/>
          <w:sz w:val="24"/>
          <w:szCs w:val="24"/>
        </w:rPr>
        <w:t xml:space="preserve"> bacteria </w:t>
      </w:r>
      <w:r w:rsidR="009F2269" w:rsidRPr="00A25109">
        <w:rPr>
          <w:rFonts w:ascii="Arial" w:hAnsi="Arial" w:cs="Arial"/>
          <w:bCs/>
          <w:sz w:val="24"/>
          <w:szCs w:val="24"/>
        </w:rPr>
        <w:t>like</w:t>
      </w:r>
      <w:r w:rsidR="004A681A" w:rsidRPr="00A25109">
        <w:rPr>
          <w:rFonts w:ascii="Arial" w:hAnsi="Arial" w:cs="Arial"/>
          <w:bCs/>
          <w:sz w:val="24"/>
          <w:szCs w:val="24"/>
        </w:rPr>
        <w:t xml:space="preserve"> pneumococcus. </w:t>
      </w:r>
      <w:r w:rsidR="003B49D6" w:rsidRPr="00A25109">
        <w:rPr>
          <w:rFonts w:ascii="Arial" w:hAnsi="Arial" w:cs="Arial"/>
          <w:bCs/>
          <w:sz w:val="24"/>
          <w:szCs w:val="24"/>
        </w:rPr>
        <w:t xml:space="preserve">We are inviting you to take part because we want to </w:t>
      </w:r>
      <w:r w:rsidR="00B71EA8" w:rsidRPr="00A25109">
        <w:rPr>
          <w:rFonts w:ascii="Arial" w:hAnsi="Arial" w:cs="Arial"/>
          <w:bCs/>
          <w:sz w:val="24"/>
          <w:szCs w:val="24"/>
        </w:rPr>
        <w:t xml:space="preserve">better </w:t>
      </w:r>
      <w:r w:rsidR="003B49D6" w:rsidRPr="00A25109">
        <w:rPr>
          <w:rFonts w:ascii="Arial" w:hAnsi="Arial" w:cs="Arial"/>
          <w:bCs/>
          <w:sz w:val="24"/>
          <w:szCs w:val="24"/>
        </w:rPr>
        <w:t xml:space="preserve">understand the nature of these infections and the </w:t>
      </w:r>
      <w:r w:rsidR="0068411A" w:rsidRPr="00A25109">
        <w:rPr>
          <w:rFonts w:ascii="Arial" w:hAnsi="Arial" w:cs="Arial"/>
          <w:bCs/>
          <w:sz w:val="24"/>
          <w:szCs w:val="24"/>
        </w:rPr>
        <w:t>disease</w:t>
      </w:r>
      <w:r w:rsidR="002A53FD" w:rsidRPr="00A25109">
        <w:rPr>
          <w:rFonts w:ascii="Arial" w:hAnsi="Arial" w:cs="Arial"/>
          <w:bCs/>
          <w:sz w:val="24"/>
          <w:szCs w:val="24"/>
        </w:rPr>
        <w:t>-</w:t>
      </w:r>
      <w:r w:rsidR="003B49D6" w:rsidRPr="00A25109">
        <w:rPr>
          <w:rFonts w:ascii="Arial" w:hAnsi="Arial" w:cs="Arial"/>
          <w:bCs/>
          <w:sz w:val="24"/>
          <w:szCs w:val="24"/>
        </w:rPr>
        <w:t>burden they cause</w:t>
      </w:r>
      <w:r w:rsidR="001F5C9E" w:rsidRPr="00A25109">
        <w:rPr>
          <w:rFonts w:ascii="Arial" w:hAnsi="Arial" w:cs="Arial"/>
          <w:bCs/>
          <w:sz w:val="24"/>
          <w:szCs w:val="24"/>
        </w:rPr>
        <w:t xml:space="preserve">. </w:t>
      </w:r>
    </w:p>
    <w:p w14:paraId="6D33C774" w14:textId="77777777" w:rsidR="00234738" w:rsidRPr="00A25109" w:rsidRDefault="00234738" w:rsidP="00624E13">
      <w:pPr>
        <w:spacing w:line="288" w:lineRule="auto"/>
        <w:jc w:val="both"/>
        <w:rPr>
          <w:rFonts w:ascii="Arial" w:hAnsi="Arial" w:cs="Arial"/>
          <w:b/>
          <w:sz w:val="24"/>
          <w:szCs w:val="24"/>
        </w:rPr>
      </w:pPr>
    </w:p>
    <w:p w14:paraId="6266B26B" w14:textId="454B1A11" w:rsidR="00624E13" w:rsidRPr="00A25109" w:rsidRDefault="00624E13" w:rsidP="00624E13">
      <w:pPr>
        <w:spacing w:line="288" w:lineRule="auto"/>
        <w:jc w:val="both"/>
        <w:rPr>
          <w:rFonts w:ascii="Arial" w:hAnsi="Arial" w:cs="Arial"/>
          <w:b/>
          <w:sz w:val="24"/>
          <w:szCs w:val="24"/>
        </w:rPr>
      </w:pPr>
      <w:r w:rsidRPr="00A25109">
        <w:rPr>
          <w:rFonts w:ascii="Arial" w:hAnsi="Arial" w:cs="Arial"/>
          <w:b/>
          <w:sz w:val="24"/>
          <w:szCs w:val="24"/>
        </w:rPr>
        <w:t>What is the aim of the study?</w:t>
      </w:r>
    </w:p>
    <w:p w14:paraId="27767CB7" w14:textId="09EC2F3F" w:rsidR="001F5C9E" w:rsidRPr="00A25109" w:rsidRDefault="00624E13" w:rsidP="00624E13">
      <w:pPr>
        <w:tabs>
          <w:tab w:val="left" w:pos="7655"/>
          <w:tab w:val="right" w:pos="9639"/>
        </w:tabs>
        <w:spacing w:line="288" w:lineRule="auto"/>
        <w:jc w:val="both"/>
        <w:rPr>
          <w:rFonts w:ascii="Arial" w:hAnsi="Arial" w:cs="Arial"/>
          <w:sz w:val="24"/>
          <w:szCs w:val="24"/>
        </w:rPr>
      </w:pPr>
      <w:r w:rsidRPr="00A25109">
        <w:rPr>
          <w:rFonts w:ascii="Arial" w:hAnsi="Arial" w:cs="Arial"/>
          <w:sz w:val="24"/>
          <w:szCs w:val="24"/>
        </w:rPr>
        <w:t xml:space="preserve">We are </w:t>
      </w:r>
      <w:r w:rsidR="00377FF7" w:rsidRPr="00A25109">
        <w:rPr>
          <w:rFonts w:ascii="Arial" w:hAnsi="Arial" w:cs="Arial"/>
          <w:sz w:val="24"/>
          <w:szCs w:val="24"/>
        </w:rPr>
        <w:t>recording how</w:t>
      </w:r>
      <w:r w:rsidR="00A76BED" w:rsidRPr="00A25109">
        <w:rPr>
          <w:rFonts w:ascii="Arial" w:hAnsi="Arial" w:cs="Arial"/>
          <w:sz w:val="24"/>
          <w:szCs w:val="24"/>
        </w:rPr>
        <w:t xml:space="preserve"> many adults are admitted to hospital each year </w:t>
      </w:r>
      <w:r w:rsidR="00BE5AF3" w:rsidRPr="00A25109">
        <w:rPr>
          <w:rFonts w:ascii="Arial" w:hAnsi="Arial" w:cs="Arial"/>
          <w:sz w:val="24"/>
          <w:szCs w:val="24"/>
        </w:rPr>
        <w:t>due to</w:t>
      </w:r>
      <w:r w:rsidR="00A76BED" w:rsidRPr="00A25109">
        <w:rPr>
          <w:rFonts w:ascii="Arial" w:hAnsi="Arial" w:cs="Arial"/>
          <w:sz w:val="24"/>
          <w:szCs w:val="24"/>
        </w:rPr>
        <w:t xml:space="preserve"> respiratory illness</w:t>
      </w:r>
      <w:r w:rsidR="001B5716" w:rsidRPr="00A25109">
        <w:rPr>
          <w:rFonts w:ascii="Arial" w:hAnsi="Arial" w:cs="Arial"/>
          <w:sz w:val="24"/>
          <w:szCs w:val="24"/>
        </w:rPr>
        <w:t>. W</w:t>
      </w:r>
      <w:r w:rsidR="00561C93" w:rsidRPr="00A25109">
        <w:rPr>
          <w:rFonts w:ascii="Arial" w:hAnsi="Arial" w:cs="Arial"/>
          <w:sz w:val="24"/>
          <w:szCs w:val="24"/>
        </w:rPr>
        <w:t xml:space="preserve">e want to find out more about </w:t>
      </w:r>
      <w:r w:rsidR="00A76BED" w:rsidRPr="00A25109">
        <w:rPr>
          <w:rFonts w:ascii="Arial" w:hAnsi="Arial" w:cs="Arial"/>
          <w:sz w:val="24"/>
          <w:szCs w:val="24"/>
        </w:rPr>
        <w:t xml:space="preserve">which bacteria and viruses </w:t>
      </w:r>
      <w:r w:rsidR="00752705" w:rsidRPr="00A25109">
        <w:rPr>
          <w:rFonts w:ascii="Arial" w:hAnsi="Arial" w:cs="Arial"/>
          <w:sz w:val="24"/>
          <w:szCs w:val="24"/>
        </w:rPr>
        <w:t>cause</w:t>
      </w:r>
      <w:r w:rsidR="00A76BED" w:rsidRPr="00A25109">
        <w:rPr>
          <w:rFonts w:ascii="Arial" w:hAnsi="Arial" w:cs="Arial"/>
          <w:sz w:val="24"/>
          <w:szCs w:val="24"/>
        </w:rPr>
        <w:t xml:space="preserve"> disease</w:t>
      </w:r>
      <w:r w:rsidR="0033334F" w:rsidRPr="00A25109">
        <w:rPr>
          <w:rFonts w:ascii="Arial" w:hAnsi="Arial" w:cs="Arial"/>
          <w:sz w:val="24"/>
          <w:szCs w:val="24"/>
        </w:rPr>
        <w:t xml:space="preserve"> and </w:t>
      </w:r>
      <w:r w:rsidR="00BE5AF3" w:rsidRPr="00A25109">
        <w:rPr>
          <w:rFonts w:ascii="Arial" w:hAnsi="Arial" w:cs="Arial"/>
          <w:sz w:val="24"/>
          <w:szCs w:val="24"/>
        </w:rPr>
        <w:t xml:space="preserve">if </w:t>
      </w:r>
      <w:r w:rsidR="00A76BED" w:rsidRPr="00A25109">
        <w:rPr>
          <w:rFonts w:ascii="Arial" w:hAnsi="Arial" w:cs="Arial"/>
          <w:sz w:val="24"/>
          <w:szCs w:val="24"/>
        </w:rPr>
        <w:t xml:space="preserve">patients with underlying medical conditions are at </w:t>
      </w:r>
      <w:r w:rsidR="00752705" w:rsidRPr="00A25109">
        <w:rPr>
          <w:rFonts w:ascii="Arial" w:hAnsi="Arial" w:cs="Arial"/>
          <w:sz w:val="24"/>
          <w:szCs w:val="24"/>
        </w:rPr>
        <w:t xml:space="preserve">increased </w:t>
      </w:r>
      <w:r w:rsidR="00A76BED" w:rsidRPr="00A25109">
        <w:rPr>
          <w:rFonts w:ascii="Arial" w:hAnsi="Arial" w:cs="Arial"/>
          <w:sz w:val="24"/>
          <w:szCs w:val="24"/>
        </w:rPr>
        <w:t xml:space="preserve">risk </w:t>
      </w:r>
      <w:r w:rsidR="005D082A" w:rsidRPr="00A25109">
        <w:rPr>
          <w:rFonts w:ascii="Arial" w:hAnsi="Arial" w:cs="Arial"/>
          <w:sz w:val="24"/>
          <w:szCs w:val="24"/>
        </w:rPr>
        <w:t xml:space="preserve">of </w:t>
      </w:r>
      <w:r w:rsidR="00677DC9" w:rsidRPr="00A25109">
        <w:rPr>
          <w:rFonts w:ascii="Arial" w:hAnsi="Arial" w:cs="Arial"/>
          <w:sz w:val="24"/>
          <w:szCs w:val="24"/>
        </w:rPr>
        <w:t>certain</w:t>
      </w:r>
      <w:r w:rsidR="00175369" w:rsidRPr="00A25109">
        <w:rPr>
          <w:rFonts w:ascii="Arial" w:hAnsi="Arial" w:cs="Arial"/>
          <w:sz w:val="24"/>
          <w:szCs w:val="24"/>
        </w:rPr>
        <w:t xml:space="preserve"> causes of</w:t>
      </w:r>
      <w:r w:rsidR="00A76BED" w:rsidRPr="00A25109">
        <w:rPr>
          <w:rFonts w:ascii="Arial" w:hAnsi="Arial" w:cs="Arial"/>
          <w:sz w:val="24"/>
          <w:szCs w:val="24"/>
        </w:rPr>
        <w:t xml:space="preserve"> infection. </w:t>
      </w:r>
    </w:p>
    <w:p w14:paraId="394FB97A" w14:textId="77777777" w:rsidR="009F2269" w:rsidRPr="00A25109" w:rsidRDefault="009F2269" w:rsidP="00624E13">
      <w:pPr>
        <w:tabs>
          <w:tab w:val="left" w:pos="7655"/>
          <w:tab w:val="right" w:pos="9639"/>
        </w:tabs>
        <w:spacing w:line="288" w:lineRule="auto"/>
        <w:jc w:val="both"/>
        <w:rPr>
          <w:rFonts w:ascii="Arial" w:hAnsi="Arial" w:cs="Arial"/>
          <w:sz w:val="24"/>
          <w:szCs w:val="24"/>
        </w:rPr>
      </w:pPr>
    </w:p>
    <w:p w14:paraId="39E03412" w14:textId="77777777" w:rsidR="00680816" w:rsidRPr="00A25109" w:rsidRDefault="001F5C9E" w:rsidP="00624E13">
      <w:pPr>
        <w:tabs>
          <w:tab w:val="left" w:pos="7655"/>
          <w:tab w:val="right" w:pos="9639"/>
        </w:tabs>
        <w:spacing w:line="288" w:lineRule="auto"/>
        <w:jc w:val="both"/>
        <w:rPr>
          <w:rFonts w:ascii="Arial" w:hAnsi="Arial" w:cs="Arial"/>
          <w:sz w:val="24"/>
          <w:szCs w:val="24"/>
        </w:rPr>
      </w:pPr>
      <w:r w:rsidRPr="00A25109">
        <w:rPr>
          <w:rFonts w:ascii="Arial" w:hAnsi="Arial" w:cs="Arial"/>
          <w:sz w:val="24"/>
          <w:szCs w:val="24"/>
        </w:rPr>
        <w:t xml:space="preserve">We </w:t>
      </w:r>
      <w:r w:rsidR="00F73341" w:rsidRPr="00A25109">
        <w:rPr>
          <w:rFonts w:ascii="Arial" w:hAnsi="Arial" w:cs="Arial"/>
          <w:sz w:val="24"/>
          <w:szCs w:val="24"/>
        </w:rPr>
        <w:t>urgently need to know</w:t>
      </w:r>
      <w:r w:rsidRPr="00A25109">
        <w:rPr>
          <w:rFonts w:ascii="Arial" w:hAnsi="Arial" w:cs="Arial"/>
          <w:sz w:val="24"/>
          <w:szCs w:val="24"/>
        </w:rPr>
        <w:t xml:space="preserve"> how respiratory disease may change </w:t>
      </w:r>
      <w:r w:rsidR="00F73341" w:rsidRPr="00A25109">
        <w:rPr>
          <w:rFonts w:ascii="Arial" w:hAnsi="Arial" w:cs="Arial"/>
          <w:sz w:val="24"/>
          <w:szCs w:val="24"/>
        </w:rPr>
        <w:t xml:space="preserve">due to </w:t>
      </w:r>
      <w:r w:rsidRPr="00A25109">
        <w:rPr>
          <w:rFonts w:ascii="Arial" w:hAnsi="Arial" w:cs="Arial"/>
          <w:sz w:val="24"/>
          <w:szCs w:val="24"/>
        </w:rPr>
        <w:t xml:space="preserve">the COVID-19 pandemic, </w:t>
      </w:r>
      <w:r w:rsidR="003161C2" w:rsidRPr="00A25109">
        <w:rPr>
          <w:rFonts w:ascii="Arial" w:hAnsi="Arial" w:cs="Arial"/>
          <w:sz w:val="24"/>
          <w:szCs w:val="24"/>
        </w:rPr>
        <w:t>including</w:t>
      </w:r>
      <w:r w:rsidR="00820A4C" w:rsidRPr="00A25109">
        <w:rPr>
          <w:rFonts w:ascii="Arial" w:hAnsi="Arial" w:cs="Arial"/>
          <w:sz w:val="24"/>
          <w:szCs w:val="24"/>
        </w:rPr>
        <w:t xml:space="preserve"> whether</w:t>
      </w:r>
      <w:r w:rsidRPr="00A25109">
        <w:rPr>
          <w:rFonts w:ascii="Arial" w:hAnsi="Arial" w:cs="Arial"/>
          <w:sz w:val="24"/>
          <w:szCs w:val="24"/>
        </w:rPr>
        <w:t xml:space="preserve"> </w:t>
      </w:r>
      <w:r w:rsidR="003161C2" w:rsidRPr="00A25109">
        <w:rPr>
          <w:rFonts w:ascii="Arial" w:hAnsi="Arial" w:cs="Arial"/>
          <w:sz w:val="24"/>
          <w:szCs w:val="24"/>
        </w:rPr>
        <w:t>it</w:t>
      </w:r>
      <w:r w:rsidRPr="00A25109">
        <w:rPr>
          <w:rFonts w:ascii="Arial" w:hAnsi="Arial" w:cs="Arial"/>
          <w:sz w:val="24"/>
          <w:szCs w:val="24"/>
        </w:rPr>
        <w:t xml:space="preserve"> makes other lung infections more or less likely. </w:t>
      </w:r>
      <w:r w:rsidR="00DC6999" w:rsidRPr="00A25109">
        <w:rPr>
          <w:rFonts w:ascii="Arial" w:hAnsi="Arial" w:cs="Arial"/>
          <w:sz w:val="24"/>
          <w:szCs w:val="24"/>
        </w:rPr>
        <w:t>Alongside COVID-19</w:t>
      </w:r>
      <w:r w:rsidR="00960EBC" w:rsidRPr="00A25109">
        <w:rPr>
          <w:rFonts w:ascii="Arial" w:hAnsi="Arial" w:cs="Arial"/>
          <w:sz w:val="24"/>
          <w:szCs w:val="24"/>
        </w:rPr>
        <w:t>,</w:t>
      </w:r>
      <w:r w:rsidR="00DC6999" w:rsidRPr="00A25109">
        <w:rPr>
          <w:rFonts w:ascii="Arial" w:hAnsi="Arial" w:cs="Arial"/>
          <w:sz w:val="24"/>
          <w:szCs w:val="24"/>
        </w:rPr>
        <w:t xml:space="preserve"> we are </w:t>
      </w:r>
      <w:r w:rsidR="00625F74" w:rsidRPr="00A25109">
        <w:rPr>
          <w:rFonts w:ascii="Arial" w:hAnsi="Arial" w:cs="Arial"/>
          <w:sz w:val="24"/>
          <w:szCs w:val="24"/>
        </w:rPr>
        <w:t>part</w:t>
      </w:r>
      <w:r w:rsidR="008661E2" w:rsidRPr="00A25109">
        <w:rPr>
          <w:rFonts w:ascii="Arial" w:hAnsi="Arial" w:cs="Arial"/>
          <w:sz w:val="24"/>
          <w:szCs w:val="24"/>
        </w:rPr>
        <w:t xml:space="preserve">icularly </w:t>
      </w:r>
      <w:r w:rsidR="00203F0B" w:rsidRPr="00A25109">
        <w:rPr>
          <w:rFonts w:ascii="Arial" w:hAnsi="Arial" w:cs="Arial"/>
          <w:sz w:val="24"/>
          <w:szCs w:val="24"/>
        </w:rPr>
        <w:t xml:space="preserve">interested in pneumococcus and </w:t>
      </w:r>
      <w:r w:rsidR="008661E2" w:rsidRPr="00A25109">
        <w:rPr>
          <w:rFonts w:ascii="Arial" w:hAnsi="Arial" w:cs="Arial"/>
          <w:sz w:val="24"/>
          <w:szCs w:val="24"/>
        </w:rPr>
        <w:t>RSV</w:t>
      </w:r>
      <w:r w:rsidR="00752705" w:rsidRPr="00A25109">
        <w:rPr>
          <w:rFonts w:ascii="Arial" w:hAnsi="Arial" w:cs="Arial"/>
          <w:sz w:val="24"/>
          <w:szCs w:val="24"/>
        </w:rPr>
        <w:t>,</w:t>
      </w:r>
      <w:r w:rsidR="00203F0B" w:rsidRPr="00A25109">
        <w:rPr>
          <w:rFonts w:ascii="Arial" w:hAnsi="Arial" w:cs="Arial"/>
          <w:sz w:val="24"/>
          <w:szCs w:val="24"/>
        </w:rPr>
        <w:t xml:space="preserve"> as </w:t>
      </w:r>
      <w:r w:rsidR="00CE0C34" w:rsidRPr="00A25109">
        <w:rPr>
          <w:rFonts w:ascii="Arial" w:hAnsi="Arial" w:cs="Arial"/>
          <w:sz w:val="24"/>
          <w:szCs w:val="24"/>
        </w:rPr>
        <w:t xml:space="preserve">both </w:t>
      </w:r>
      <w:r w:rsidR="00203F0B" w:rsidRPr="00A25109">
        <w:rPr>
          <w:rFonts w:ascii="Arial" w:hAnsi="Arial" w:cs="Arial"/>
          <w:sz w:val="24"/>
          <w:szCs w:val="24"/>
        </w:rPr>
        <w:t xml:space="preserve">cause a </w:t>
      </w:r>
      <w:r w:rsidR="00CE0C34" w:rsidRPr="00A25109">
        <w:rPr>
          <w:rFonts w:ascii="Arial" w:hAnsi="Arial" w:cs="Arial"/>
          <w:sz w:val="24"/>
          <w:szCs w:val="24"/>
        </w:rPr>
        <w:t>lot</w:t>
      </w:r>
      <w:r w:rsidR="00203F0B" w:rsidRPr="00A25109">
        <w:rPr>
          <w:rFonts w:ascii="Arial" w:hAnsi="Arial" w:cs="Arial"/>
          <w:sz w:val="24"/>
          <w:szCs w:val="24"/>
        </w:rPr>
        <w:t xml:space="preserve"> of disease</w:t>
      </w:r>
      <w:r w:rsidR="005E1A8B" w:rsidRPr="00A25109">
        <w:rPr>
          <w:rFonts w:ascii="Arial" w:hAnsi="Arial" w:cs="Arial"/>
          <w:sz w:val="24"/>
          <w:szCs w:val="24"/>
        </w:rPr>
        <w:t xml:space="preserve"> and all three infections may </w:t>
      </w:r>
      <w:r w:rsidR="00A76BED" w:rsidRPr="00A25109">
        <w:rPr>
          <w:rFonts w:ascii="Arial" w:hAnsi="Arial" w:cs="Arial"/>
          <w:sz w:val="24"/>
          <w:szCs w:val="24"/>
        </w:rPr>
        <w:t xml:space="preserve">be prevented by new vaccines </w:t>
      </w:r>
      <w:r w:rsidR="00C53B9C" w:rsidRPr="00A25109">
        <w:rPr>
          <w:rFonts w:ascii="Arial" w:hAnsi="Arial" w:cs="Arial"/>
          <w:sz w:val="24"/>
          <w:szCs w:val="24"/>
        </w:rPr>
        <w:t>which are in development</w:t>
      </w:r>
      <w:r w:rsidR="00A76BED" w:rsidRPr="00A25109">
        <w:rPr>
          <w:rFonts w:ascii="Arial" w:hAnsi="Arial" w:cs="Arial"/>
          <w:sz w:val="24"/>
          <w:szCs w:val="24"/>
        </w:rPr>
        <w:t xml:space="preserve">. </w:t>
      </w:r>
    </w:p>
    <w:p w14:paraId="43054310" w14:textId="77777777" w:rsidR="00A76BED" w:rsidRPr="00A25109" w:rsidRDefault="00A76BED" w:rsidP="00624E13">
      <w:pPr>
        <w:tabs>
          <w:tab w:val="left" w:pos="7655"/>
          <w:tab w:val="right" w:pos="9639"/>
        </w:tabs>
        <w:spacing w:line="288" w:lineRule="auto"/>
        <w:jc w:val="both"/>
        <w:rPr>
          <w:rFonts w:ascii="Arial" w:hAnsi="Arial" w:cs="Arial"/>
          <w:sz w:val="24"/>
          <w:szCs w:val="24"/>
        </w:rPr>
      </w:pPr>
    </w:p>
    <w:p w14:paraId="23597104" w14:textId="2C10D7CE" w:rsidR="00234738" w:rsidRPr="00A25109" w:rsidRDefault="00A76BED" w:rsidP="00234738">
      <w:pPr>
        <w:tabs>
          <w:tab w:val="left" w:pos="7655"/>
          <w:tab w:val="right" w:pos="9639"/>
        </w:tabs>
        <w:spacing w:line="288" w:lineRule="auto"/>
        <w:jc w:val="both"/>
        <w:rPr>
          <w:rFonts w:ascii="Arial" w:hAnsi="Arial" w:cs="Arial"/>
          <w:b/>
          <w:bCs/>
          <w:sz w:val="24"/>
          <w:szCs w:val="24"/>
        </w:rPr>
      </w:pPr>
      <w:r w:rsidRPr="00A25109">
        <w:rPr>
          <w:rFonts w:ascii="Arial" w:hAnsi="Arial" w:cs="Arial"/>
          <w:b/>
          <w:bCs/>
          <w:sz w:val="24"/>
          <w:szCs w:val="24"/>
        </w:rPr>
        <w:t>What will happen to me in this study?</w:t>
      </w:r>
    </w:p>
    <w:p w14:paraId="5DA5E7F8" w14:textId="658FED4F" w:rsidR="00A76BED" w:rsidRPr="00A25109" w:rsidRDefault="00C068A3" w:rsidP="00A76BED">
      <w:pPr>
        <w:tabs>
          <w:tab w:val="left" w:pos="7655"/>
          <w:tab w:val="right" w:pos="9639"/>
        </w:tabs>
        <w:spacing w:line="288" w:lineRule="auto"/>
        <w:jc w:val="both"/>
        <w:rPr>
          <w:rFonts w:ascii="Arial" w:hAnsi="Arial" w:cs="Arial"/>
          <w:sz w:val="24"/>
          <w:szCs w:val="24"/>
        </w:rPr>
      </w:pPr>
      <w:r w:rsidRPr="00A25109">
        <w:rPr>
          <w:rFonts w:ascii="Arial" w:hAnsi="Arial" w:cs="Arial"/>
          <w:sz w:val="24"/>
          <w:szCs w:val="24"/>
        </w:rPr>
        <w:t>W</w:t>
      </w:r>
      <w:r w:rsidR="00C50047" w:rsidRPr="00A25109">
        <w:rPr>
          <w:rFonts w:ascii="Arial" w:hAnsi="Arial" w:cs="Arial"/>
          <w:sz w:val="24"/>
          <w:szCs w:val="24"/>
        </w:rPr>
        <w:t>ith your permission, w</w:t>
      </w:r>
      <w:r w:rsidRPr="00A25109">
        <w:rPr>
          <w:rFonts w:ascii="Arial" w:hAnsi="Arial" w:cs="Arial"/>
          <w:sz w:val="24"/>
          <w:szCs w:val="24"/>
        </w:rPr>
        <w:t>e</w:t>
      </w:r>
      <w:r w:rsidR="00A76BED" w:rsidRPr="00A25109">
        <w:rPr>
          <w:rFonts w:ascii="Arial" w:hAnsi="Arial" w:cs="Arial"/>
          <w:sz w:val="24"/>
          <w:szCs w:val="24"/>
        </w:rPr>
        <w:t xml:space="preserve"> will record </w:t>
      </w:r>
      <w:r w:rsidRPr="00A25109">
        <w:rPr>
          <w:rFonts w:ascii="Arial" w:hAnsi="Arial" w:cs="Arial"/>
          <w:sz w:val="24"/>
          <w:szCs w:val="24"/>
        </w:rPr>
        <w:t>the results of</w:t>
      </w:r>
      <w:r w:rsidR="00B353AE">
        <w:rPr>
          <w:rFonts w:ascii="Arial" w:hAnsi="Arial" w:cs="Arial"/>
          <w:sz w:val="24"/>
          <w:szCs w:val="24"/>
        </w:rPr>
        <w:t xml:space="preserve"> </w:t>
      </w:r>
      <w:r w:rsidR="00FF4E9F">
        <w:rPr>
          <w:rFonts w:ascii="Arial" w:hAnsi="Arial" w:cs="Arial"/>
          <w:sz w:val="24"/>
          <w:szCs w:val="24"/>
        </w:rPr>
        <w:t xml:space="preserve">all </w:t>
      </w:r>
      <w:r w:rsidR="0043540D">
        <w:rPr>
          <w:rFonts w:ascii="Arial" w:hAnsi="Arial" w:cs="Arial"/>
          <w:sz w:val="24"/>
          <w:szCs w:val="24"/>
        </w:rPr>
        <w:t xml:space="preserve">the </w:t>
      </w:r>
      <w:r w:rsidR="00B353AE">
        <w:rPr>
          <w:rFonts w:ascii="Arial" w:hAnsi="Arial" w:cs="Arial"/>
          <w:sz w:val="24"/>
          <w:szCs w:val="24"/>
        </w:rPr>
        <w:t>hospital</w:t>
      </w:r>
      <w:r w:rsidR="00A76BED" w:rsidRPr="00A25109">
        <w:rPr>
          <w:rFonts w:ascii="Arial" w:hAnsi="Arial" w:cs="Arial"/>
          <w:sz w:val="24"/>
          <w:szCs w:val="24"/>
        </w:rPr>
        <w:t xml:space="preserve"> tests </w:t>
      </w:r>
      <w:r w:rsidR="00FF4E9F">
        <w:rPr>
          <w:rFonts w:ascii="Arial" w:hAnsi="Arial" w:cs="Arial"/>
          <w:sz w:val="24"/>
          <w:szCs w:val="24"/>
        </w:rPr>
        <w:t>routinely done</w:t>
      </w:r>
      <w:r w:rsidR="00FF4E9F" w:rsidRPr="00A25109">
        <w:rPr>
          <w:rFonts w:ascii="Arial" w:hAnsi="Arial" w:cs="Arial"/>
          <w:sz w:val="24"/>
          <w:szCs w:val="24"/>
        </w:rPr>
        <w:t xml:space="preserve"> </w:t>
      </w:r>
      <w:r w:rsidR="00A76BED" w:rsidRPr="00A25109">
        <w:rPr>
          <w:rFonts w:ascii="Arial" w:hAnsi="Arial" w:cs="Arial"/>
          <w:sz w:val="24"/>
          <w:szCs w:val="24"/>
        </w:rPr>
        <w:t xml:space="preserve">to </w:t>
      </w:r>
      <w:r w:rsidR="005F0812" w:rsidRPr="00A25109">
        <w:rPr>
          <w:rFonts w:ascii="Arial" w:hAnsi="Arial" w:cs="Arial"/>
          <w:sz w:val="24"/>
          <w:szCs w:val="24"/>
        </w:rPr>
        <w:t xml:space="preserve">find out </w:t>
      </w:r>
      <w:r w:rsidR="00A76BED" w:rsidRPr="00A25109">
        <w:rPr>
          <w:rFonts w:ascii="Arial" w:hAnsi="Arial" w:cs="Arial"/>
          <w:sz w:val="24"/>
          <w:szCs w:val="24"/>
        </w:rPr>
        <w:t xml:space="preserve">which infection is responsible for your current illness. The study will collect information (mainly from your medical notes) about you, </w:t>
      </w:r>
      <w:r w:rsidR="008120F6" w:rsidRPr="00A25109">
        <w:rPr>
          <w:rFonts w:ascii="Arial" w:hAnsi="Arial" w:cs="Arial"/>
          <w:sz w:val="24"/>
          <w:szCs w:val="24"/>
        </w:rPr>
        <w:t>your illness and</w:t>
      </w:r>
      <w:r w:rsidR="00A76BED" w:rsidRPr="00A25109">
        <w:rPr>
          <w:rFonts w:ascii="Arial" w:hAnsi="Arial" w:cs="Arial"/>
          <w:sz w:val="24"/>
          <w:szCs w:val="24"/>
        </w:rPr>
        <w:t xml:space="preserve"> what happens during your hospital stay. </w:t>
      </w:r>
      <w:r w:rsidR="001F12F7" w:rsidRPr="00A25109">
        <w:rPr>
          <w:rFonts w:ascii="Arial" w:hAnsi="Arial" w:cs="Arial"/>
          <w:sz w:val="24"/>
          <w:szCs w:val="24"/>
        </w:rPr>
        <w:t>We may</w:t>
      </w:r>
      <w:r w:rsidR="00007CEA" w:rsidRPr="00A25109">
        <w:rPr>
          <w:rFonts w:ascii="Arial" w:hAnsi="Arial" w:cs="Arial"/>
          <w:sz w:val="24"/>
          <w:szCs w:val="24"/>
        </w:rPr>
        <w:t xml:space="preserve"> need to</w:t>
      </w:r>
      <w:r w:rsidR="001F12F7" w:rsidRPr="00A25109">
        <w:rPr>
          <w:rFonts w:ascii="Arial" w:hAnsi="Arial" w:cs="Arial"/>
          <w:sz w:val="24"/>
          <w:szCs w:val="24"/>
        </w:rPr>
        <w:t xml:space="preserve"> ask you </w:t>
      </w:r>
      <w:r w:rsidR="00007CEA" w:rsidRPr="00A25109">
        <w:rPr>
          <w:rFonts w:ascii="Arial" w:hAnsi="Arial" w:cs="Arial"/>
          <w:sz w:val="24"/>
          <w:szCs w:val="24"/>
        </w:rPr>
        <w:t>some extra questions, such as</w:t>
      </w:r>
      <w:r w:rsidR="001F12F7" w:rsidRPr="00A25109">
        <w:rPr>
          <w:rFonts w:ascii="Arial" w:hAnsi="Arial" w:cs="Arial"/>
          <w:sz w:val="24"/>
          <w:szCs w:val="24"/>
        </w:rPr>
        <w:t xml:space="preserve"> </w:t>
      </w:r>
      <w:r w:rsidR="00694CC3" w:rsidRPr="00A25109">
        <w:rPr>
          <w:rFonts w:ascii="Arial" w:hAnsi="Arial" w:cs="Arial"/>
          <w:sz w:val="24"/>
          <w:szCs w:val="24"/>
        </w:rPr>
        <w:t xml:space="preserve">whether </w:t>
      </w:r>
      <w:proofErr w:type="gramStart"/>
      <w:r w:rsidR="001F12F7" w:rsidRPr="00A25109">
        <w:rPr>
          <w:rFonts w:ascii="Arial" w:hAnsi="Arial" w:cs="Arial"/>
          <w:sz w:val="24"/>
          <w:szCs w:val="24"/>
        </w:rPr>
        <w:t>you’ve</w:t>
      </w:r>
      <w:proofErr w:type="gramEnd"/>
      <w:r w:rsidR="001F12F7" w:rsidRPr="00A25109">
        <w:rPr>
          <w:rFonts w:ascii="Arial" w:hAnsi="Arial" w:cs="Arial"/>
          <w:sz w:val="24"/>
          <w:szCs w:val="24"/>
        </w:rPr>
        <w:t xml:space="preserve"> ever smoked</w:t>
      </w:r>
      <w:r w:rsidR="00694CC3" w:rsidRPr="00A25109">
        <w:rPr>
          <w:rFonts w:ascii="Arial" w:hAnsi="Arial" w:cs="Arial"/>
          <w:sz w:val="24"/>
          <w:szCs w:val="24"/>
        </w:rPr>
        <w:t xml:space="preserve"> in the past</w:t>
      </w:r>
      <w:r w:rsidR="001F534F">
        <w:rPr>
          <w:rFonts w:ascii="Arial" w:hAnsi="Arial" w:cs="Arial"/>
          <w:sz w:val="24"/>
          <w:szCs w:val="24"/>
        </w:rPr>
        <w:t>,</w:t>
      </w:r>
      <w:r w:rsidR="00532B4F">
        <w:rPr>
          <w:rFonts w:ascii="Arial" w:hAnsi="Arial" w:cs="Arial"/>
          <w:sz w:val="24"/>
          <w:szCs w:val="24"/>
        </w:rPr>
        <w:t xml:space="preserve"> </w:t>
      </w:r>
      <w:r w:rsidR="00200762">
        <w:rPr>
          <w:rFonts w:ascii="Arial" w:hAnsi="Arial" w:cs="Arial"/>
          <w:sz w:val="24"/>
          <w:szCs w:val="24"/>
        </w:rPr>
        <w:t xml:space="preserve">work outside the home and follow social distancing guidance. </w:t>
      </w:r>
    </w:p>
    <w:p w14:paraId="29FBD861" w14:textId="77777777" w:rsidR="00F01FCC" w:rsidRDefault="00F01FCC" w:rsidP="00F26102">
      <w:pPr>
        <w:tabs>
          <w:tab w:val="left" w:pos="7655"/>
          <w:tab w:val="right" w:pos="9639"/>
        </w:tabs>
        <w:spacing w:line="288" w:lineRule="auto"/>
        <w:jc w:val="both"/>
        <w:rPr>
          <w:rFonts w:ascii="Arial" w:hAnsi="Arial" w:cs="Arial"/>
          <w:sz w:val="24"/>
          <w:szCs w:val="24"/>
        </w:rPr>
      </w:pPr>
    </w:p>
    <w:p w14:paraId="0CCC8F22" w14:textId="2D3E1C50" w:rsidR="00F26102" w:rsidRPr="00A25109" w:rsidRDefault="00F26102" w:rsidP="00F26102">
      <w:pPr>
        <w:tabs>
          <w:tab w:val="left" w:pos="7655"/>
          <w:tab w:val="right" w:pos="9639"/>
        </w:tabs>
        <w:spacing w:line="288" w:lineRule="auto"/>
        <w:jc w:val="both"/>
        <w:rPr>
          <w:rFonts w:ascii="Arial" w:hAnsi="Arial" w:cs="Arial"/>
          <w:sz w:val="24"/>
          <w:szCs w:val="24"/>
        </w:rPr>
      </w:pPr>
      <w:r w:rsidRPr="00A25109">
        <w:rPr>
          <w:rFonts w:ascii="Arial" w:hAnsi="Arial" w:cs="Arial"/>
          <w:sz w:val="24"/>
          <w:szCs w:val="24"/>
        </w:rPr>
        <w:t xml:space="preserve">We will ask </w:t>
      </w:r>
      <w:r w:rsidR="0002424B" w:rsidRPr="00A25109">
        <w:rPr>
          <w:rFonts w:ascii="Arial" w:hAnsi="Arial" w:cs="Arial"/>
          <w:sz w:val="24"/>
          <w:szCs w:val="24"/>
        </w:rPr>
        <w:t xml:space="preserve">your </w:t>
      </w:r>
      <w:r w:rsidRPr="00A25109">
        <w:rPr>
          <w:rFonts w:ascii="Arial" w:hAnsi="Arial" w:cs="Arial"/>
          <w:sz w:val="24"/>
          <w:szCs w:val="24"/>
        </w:rPr>
        <w:t>permission to take a respiratory sample</w:t>
      </w:r>
      <w:r w:rsidR="00183914">
        <w:rPr>
          <w:rFonts w:ascii="Arial" w:hAnsi="Arial" w:cs="Arial"/>
          <w:sz w:val="24"/>
          <w:szCs w:val="24"/>
        </w:rPr>
        <w:t xml:space="preserve"> </w:t>
      </w:r>
      <w:r w:rsidR="00183914" w:rsidRPr="00A25109">
        <w:rPr>
          <w:rFonts w:ascii="Arial" w:hAnsi="Arial" w:cs="Arial"/>
          <w:sz w:val="24"/>
          <w:szCs w:val="24"/>
        </w:rPr>
        <w:t>(normally a nose or throat swab)</w:t>
      </w:r>
      <w:r w:rsidRPr="00A25109">
        <w:rPr>
          <w:rFonts w:ascii="Arial" w:hAnsi="Arial" w:cs="Arial"/>
          <w:sz w:val="24"/>
          <w:szCs w:val="24"/>
        </w:rPr>
        <w:t xml:space="preserve"> if this </w:t>
      </w:r>
      <w:proofErr w:type="gramStart"/>
      <w:r w:rsidRPr="00A25109">
        <w:rPr>
          <w:rFonts w:ascii="Arial" w:hAnsi="Arial" w:cs="Arial"/>
          <w:sz w:val="24"/>
          <w:szCs w:val="24"/>
        </w:rPr>
        <w:t>has</w:t>
      </w:r>
      <w:r w:rsidR="00183914">
        <w:rPr>
          <w:rFonts w:ascii="Arial" w:hAnsi="Arial" w:cs="Arial"/>
          <w:sz w:val="24"/>
          <w:szCs w:val="24"/>
        </w:rPr>
        <w:t>n’t</w:t>
      </w:r>
      <w:proofErr w:type="gramEnd"/>
      <w:r w:rsidRPr="00A25109">
        <w:rPr>
          <w:rFonts w:ascii="Arial" w:hAnsi="Arial" w:cs="Arial"/>
          <w:sz w:val="24"/>
          <w:szCs w:val="24"/>
        </w:rPr>
        <w:t xml:space="preserve"> already been done by the doctors looking after</w:t>
      </w:r>
      <w:r w:rsidR="00183914">
        <w:rPr>
          <w:rFonts w:ascii="Arial" w:hAnsi="Arial" w:cs="Arial"/>
          <w:sz w:val="24"/>
          <w:szCs w:val="24"/>
        </w:rPr>
        <w:t xml:space="preserve"> you</w:t>
      </w:r>
      <w:r w:rsidRPr="00A25109">
        <w:rPr>
          <w:rFonts w:ascii="Arial" w:hAnsi="Arial" w:cs="Arial"/>
          <w:sz w:val="24"/>
          <w:szCs w:val="24"/>
        </w:rPr>
        <w:t>. We will ask for a urine sample</w:t>
      </w:r>
      <w:r w:rsidRPr="00A25109" w:rsidDel="00960EBC">
        <w:rPr>
          <w:rFonts w:ascii="Arial" w:hAnsi="Arial" w:cs="Arial"/>
          <w:sz w:val="24"/>
          <w:szCs w:val="24"/>
        </w:rPr>
        <w:t xml:space="preserve"> </w:t>
      </w:r>
      <w:r w:rsidRPr="00A25109" w:rsidDel="00960EBC">
        <w:rPr>
          <w:rFonts w:ascii="Arial" w:hAnsi="Arial" w:cs="Arial"/>
          <w:sz w:val="24"/>
          <w:szCs w:val="24"/>
        </w:rPr>
        <w:lastRenderedPageBreak/>
        <w:t xml:space="preserve">and to take a blood sample, </w:t>
      </w:r>
      <w:r w:rsidR="0008431E" w:rsidRPr="00A25109" w:rsidDel="00960EBC">
        <w:rPr>
          <w:rFonts w:ascii="Arial" w:hAnsi="Arial" w:cs="Arial"/>
          <w:sz w:val="24"/>
          <w:szCs w:val="24"/>
        </w:rPr>
        <w:t>for</w:t>
      </w:r>
      <w:r w:rsidRPr="00A25109" w:rsidDel="00960EBC">
        <w:rPr>
          <w:rFonts w:ascii="Arial" w:hAnsi="Arial" w:cs="Arial"/>
          <w:sz w:val="24"/>
          <w:szCs w:val="24"/>
        </w:rPr>
        <w:t xml:space="preserve"> additional test</w:t>
      </w:r>
      <w:r w:rsidR="0008431E" w:rsidRPr="00A25109" w:rsidDel="00960EBC">
        <w:rPr>
          <w:rFonts w:ascii="Arial" w:hAnsi="Arial" w:cs="Arial"/>
          <w:sz w:val="24"/>
          <w:szCs w:val="24"/>
        </w:rPr>
        <w:t>s</w:t>
      </w:r>
      <w:r w:rsidRPr="00A25109" w:rsidDel="00960EBC">
        <w:rPr>
          <w:rFonts w:ascii="Arial" w:hAnsi="Arial" w:cs="Arial"/>
          <w:sz w:val="24"/>
          <w:szCs w:val="24"/>
        </w:rPr>
        <w:t xml:space="preserve"> for respiratory infection. </w:t>
      </w:r>
      <w:r w:rsidR="0008431E" w:rsidRPr="00A25109">
        <w:rPr>
          <w:rFonts w:ascii="Arial" w:hAnsi="Arial" w:cs="Arial"/>
          <w:sz w:val="24"/>
          <w:szCs w:val="24"/>
        </w:rPr>
        <w:t>T</w:t>
      </w:r>
      <w:r w:rsidRPr="00A25109">
        <w:rPr>
          <w:rFonts w:ascii="Arial" w:hAnsi="Arial" w:cs="Arial"/>
          <w:sz w:val="24"/>
          <w:szCs w:val="24"/>
        </w:rPr>
        <w:t xml:space="preserve">hese </w:t>
      </w:r>
      <w:r w:rsidR="00174529" w:rsidRPr="00A25109">
        <w:rPr>
          <w:rFonts w:ascii="Arial" w:hAnsi="Arial" w:cs="Arial"/>
          <w:sz w:val="24"/>
          <w:szCs w:val="24"/>
        </w:rPr>
        <w:t xml:space="preserve">additional </w:t>
      </w:r>
      <w:r w:rsidRPr="00A25109">
        <w:rPr>
          <w:rFonts w:ascii="Arial" w:hAnsi="Arial" w:cs="Arial"/>
          <w:sz w:val="24"/>
          <w:szCs w:val="24"/>
        </w:rPr>
        <w:t xml:space="preserve">tests </w:t>
      </w:r>
      <w:r w:rsidR="00174529" w:rsidRPr="00A25109">
        <w:rPr>
          <w:rFonts w:ascii="Arial" w:hAnsi="Arial" w:cs="Arial"/>
          <w:sz w:val="24"/>
          <w:szCs w:val="24"/>
        </w:rPr>
        <w:t xml:space="preserve">are for research purposes and </w:t>
      </w:r>
      <w:proofErr w:type="gramStart"/>
      <w:r w:rsidR="001B25F9">
        <w:rPr>
          <w:rFonts w:ascii="Arial" w:hAnsi="Arial" w:cs="Arial"/>
          <w:sz w:val="24"/>
          <w:szCs w:val="24"/>
        </w:rPr>
        <w:t>won’t</w:t>
      </w:r>
      <w:proofErr w:type="gramEnd"/>
      <w:r w:rsidRPr="00A25109">
        <w:rPr>
          <w:rFonts w:ascii="Arial" w:hAnsi="Arial" w:cs="Arial"/>
          <w:sz w:val="24"/>
          <w:szCs w:val="24"/>
        </w:rPr>
        <w:t xml:space="preserve"> affect your medical care</w:t>
      </w:r>
      <w:r w:rsidR="001B25F9">
        <w:rPr>
          <w:rFonts w:ascii="Arial" w:hAnsi="Arial" w:cs="Arial"/>
          <w:sz w:val="24"/>
          <w:szCs w:val="24"/>
        </w:rPr>
        <w:t xml:space="preserve"> in any way</w:t>
      </w:r>
      <w:r w:rsidRPr="00A25109">
        <w:rPr>
          <w:rFonts w:ascii="Arial" w:hAnsi="Arial" w:cs="Arial"/>
          <w:sz w:val="24"/>
          <w:szCs w:val="24"/>
        </w:rPr>
        <w:t xml:space="preserve">. </w:t>
      </w:r>
      <w:r w:rsidR="00505449" w:rsidRPr="00A25109">
        <w:rPr>
          <w:rFonts w:ascii="Arial" w:hAnsi="Arial" w:cs="Arial"/>
          <w:sz w:val="24"/>
          <w:szCs w:val="24"/>
        </w:rPr>
        <w:t xml:space="preserve">You </w:t>
      </w:r>
      <w:r w:rsidR="007D742E" w:rsidRPr="00A25109">
        <w:rPr>
          <w:rFonts w:ascii="Arial" w:hAnsi="Arial" w:cs="Arial"/>
          <w:sz w:val="24"/>
          <w:szCs w:val="24"/>
        </w:rPr>
        <w:t>can</w:t>
      </w:r>
      <w:r w:rsidR="00505449" w:rsidRPr="00A25109">
        <w:rPr>
          <w:rFonts w:ascii="Arial" w:hAnsi="Arial" w:cs="Arial"/>
          <w:sz w:val="24"/>
          <w:szCs w:val="24"/>
        </w:rPr>
        <w:t xml:space="preserve"> still </w:t>
      </w:r>
      <w:r w:rsidR="00C03998" w:rsidRPr="00A25109">
        <w:rPr>
          <w:rFonts w:ascii="Arial" w:hAnsi="Arial" w:cs="Arial"/>
          <w:sz w:val="24"/>
          <w:szCs w:val="24"/>
        </w:rPr>
        <w:t>take part</w:t>
      </w:r>
      <w:r w:rsidR="00505449" w:rsidRPr="00A25109">
        <w:rPr>
          <w:rFonts w:ascii="Arial" w:hAnsi="Arial" w:cs="Arial"/>
          <w:sz w:val="24"/>
          <w:szCs w:val="24"/>
        </w:rPr>
        <w:t xml:space="preserve"> in the study if you only want to provide</w:t>
      </w:r>
      <w:r w:rsidR="002E645C">
        <w:rPr>
          <w:rFonts w:ascii="Arial" w:hAnsi="Arial" w:cs="Arial"/>
          <w:sz w:val="24"/>
          <w:szCs w:val="24"/>
        </w:rPr>
        <w:t xml:space="preserve"> some, but not all, of these samples</w:t>
      </w:r>
      <w:r w:rsidR="00505449" w:rsidRPr="00A25109">
        <w:rPr>
          <w:rFonts w:ascii="Arial" w:hAnsi="Arial" w:cs="Arial"/>
          <w:sz w:val="24"/>
          <w:szCs w:val="24"/>
        </w:rPr>
        <w:t>.</w:t>
      </w:r>
      <w:r w:rsidR="00960EBC" w:rsidRPr="00A25109">
        <w:rPr>
          <w:rFonts w:ascii="Arial" w:hAnsi="Arial" w:cs="Arial"/>
          <w:sz w:val="24"/>
          <w:szCs w:val="24"/>
        </w:rPr>
        <w:t xml:space="preserve"> </w:t>
      </w:r>
      <w:r w:rsidR="00115338">
        <w:rPr>
          <w:rFonts w:ascii="Arial" w:hAnsi="Arial" w:cs="Arial"/>
          <w:sz w:val="24"/>
          <w:szCs w:val="24"/>
        </w:rPr>
        <w:t xml:space="preserve">We also want to use </w:t>
      </w:r>
      <w:r w:rsidR="00362D3E">
        <w:rPr>
          <w:rFonts w:ascii="Arial" w:hAnsi="Arial" w:cs="Arial"/>
          <w:sz w:val="24"/>
          <w:szCs w:val="24"/>
        </w:rPr>
        <w:t>any leftovers from</w:t>
      </w:r>
      <w:r w:rsidR="00115338">
        <w:rPr>
          <w:rFonts w:ascii="Arial" w:hAnsi="Arial" w:cs="Arial"/>
          <w:sz w:val="24"/>
          <w:szCs w:val="24"/>
        </w:rPr>
        <w:t xml:space="preserve"> samples</w:t>
      </w:r>
      <w:r w:rsidR="00362D3E">
        <w:rPr>
          <w:rFonts w:ascii="Arial" w:hAnsi="Arial" w:cs="Arial"/>
          <w:sz w:val="24"/>
          <w:szCs w:val="24"/>
        </w:rPr>
        <w:t xml:space="preserve"> already</w:t>
      </w:r>
      <w:r w:rsidR="00115338">
        <w:rPr>
          <w:rFonts w:ascii="Arial" w:hAnsi="Arial" w:cs="Arial"/>
          <w:sz w:val="24"/>
          <w:szCs w:val="24"/>
        </w:rPr>
        <w:t xml:space="preserve"> taken </w:t>
      </w:r>
      <w:r w:rsidR="001B25F9">
        <w:rPr>
          <w:rFonts w:ascii="Arial" w:hAnsi="Arial" w:cs="Arial"/>
          <w:sz w:val="24"/>
          <w:szCs w:val="24"/>
        </w:rPr>
        <w:t>by your medical team as part of your care.</w:t>
      </w:r>
    </w:p>
    <w:p w14:paraId="6273BAA7" w14:textId="77777777" w:rsidR="00F26102" w:rsidRPr="00A25109" w:rsidRDefault="00F26102" w:rsidP="00A76BED">
      <w:pPr>
        <w:tabs>
          <w:tab w:val="left" w:pos="7655"/>
          <w:tab w:val="right" w:pos="9639"/>
        </w:tabs>
        <w:spacing w:line="288" w:lineRule="auto"/>
        <w:jc w:val="both"/>
        <w:rPr>
          <w:rFonts w:ascii="Arial" w:hAnsi="Arial" w:cs="Arial"/>
          <w:sz w:val="24"/>
          <w:szCs w:val="24"/>
        </w:rPr>
      </w:pPr>
    </w:p>
    <w:p w14:paraId="3C79D42E" w14:textId="647AEB58" w:rsidR="00200762" w:rsidRDefault="00100D36" w:rsidP="009640B8">
      <w:pPr>
        <w:tabs>
          <w:tab w:val="left" w:pos="7655"/>
          <w:tab w:val="right" w:pos="9639"/>
        </w:tabs>
        <w:spacing w:after="240" w:line="288" w:lineRule="auto"/>
        <w:jc w:val="both"/>
        <w:rPr>
          <w:rFonts w:ascii="Arial" w:hAnsi="Arial" w:cs="Arial"/>
          <w:sz w:val="24"/>
          <w:szCs w:val="24"/>
        </w:rPr>
      </w:pPr>
      <w:r w:rsidRPr="00A25109">
        <w:rPr>
          <w:rFonts w:ascii="Arial" w:hAnsi="Arial" w:cs="Arial"/>
          <w:sz w:val="24"/>
          <w:szCs w:val="24"/>
        </w:rPr>
        <w:t xml:space="preserve">If you </w:t>
      </w:r>
      <w:r w:rsidR="00174529" w:rsidRPr="00A25109">
        <w:rPr>
          <w:rFonts w:ascii="Arial" w:hAnsi="Arial" w:cs="Arial"/>
          <w:sz w:val="24"/>
          <w:szCs w:val="24"/>
        </w:rPr>
        <w:t xml:space="preserve">have been </w:t>
      </w:r>
      <w:r w:rsidRPr="00A25109">
        <w:rPr>
          <w:rFonts w:ascii="Arial" w:hAnsi="Arial" w:cs="Arial"/>
          <w:sz w:val="24"/>
          <w:szCs w:val="24"/>
        </w:rPr>
        <w:t xml:space="preserve">discharged from hospital, we </w:t>
      </w:r>
      <w:r w:rsidR="00687551">
        <w:rPr>
          <w:rFonts w:ascii="Arial" w:hAnsi="Arial" w:cs="Arial"/>
          <w:sz w:val="24"/>
          <w:szCs w:val="24"/>
        </w:rPr>
        <w:t>may</w:t>
      </w:r>
      <w:r w:rsidR="00687551" w:rsidRPr="00A25109">
        <w:rPr>
          <w:rFonts w:ascii="Arial" w:hAnsi="Arial" w:cs="Arial"/>
          <w:sz w:val="24"/>
          <w:szCs w:val="24"/>
        </w:rPr>
        <w:t xml:space="preserve"> </w:t>
      </w:r>
      <w:r w:rsidRPr="00A25109">
        <w:rPr>
          <w:rFonts w:ascii="Arial" w:hAnsi="Arial" w:cs="Arial"/>
          <w:sz w:val="24"/>
          <w:szCs w:val="24"/>
        </w:rPr>
        <w:t xml:space="preserve">ask you to return in 1-2 months’ time to </w:t>
      </w:r>
      <w:r w:rsidR="00C03998" w:rsidRPr="00A25109">
        <w:rPr>
          <w:rFonts w:ascii="Arial" w:hAnsi="Arial" w:cs="Arial"/>
          <w:sz w:val="24"/>
          <w:szCs w:val="24"/>
        </w:rPr>
        <w:t>have</w:t>
      </w:r>
      <w:r w:rsidRPr="00A25109">
        <w:rPr>
          <w:rFonts w:ascii="Arial" w:hAnsi="Arial" w:cs="Arial"/>
          <w:sz w:val="24"/>
          <w:szCs w:val="24"/>
        </w:rPr>
        <w:t xml:space="preserve"> </w:t>
      </w:r>
      <w:r w:rsidR="00440C6D" w:rsidRPr="00A25109">
        <w:rPr>
          <w:rFonts w:ascii="Arial" w:hAnsi="Arial" w:cs="Arial"/>
          <w:sz w:val="24"/>
          <w:szCs w:val="24"/>
        </w:rPr>
        <w:t xml:space="preserve">an </w:t>
      </w:r>
      <w:r w:rsidR="00454D31" w:rsidRPr="00A25109">
        <w:rPr>
          <w:rFonts w:ascii="Arial" w:hAnsi="Arial" w:cs="Arial"/>
          <w:sz w:val="24"/>
          <w:szCs w:val="24"/>
        </w:rPr>
        <w:t>additional</w:t>
      </w:r>
      <w:r w:rsidRPr="00A25109">
        <w:rPr>
          <w:rFonts w:ascii="Arial" w:hAnsi="Arial" w:cs="Arial"/>
          <w:sz w:val="24"/>
          <w:szCs w:val="24"/>
        </w:rPr>
        <w:t xml:space="preserve"> blood test</w:t>
      </w:r>
      <w:r w:rsidR="00DC5BF4">
        <w:rPr>
          <w:rFonts w:ascii="Arial" w:hAnsi="Arial" w:cs="Arial"/>
          <w:sz w:val="24"/>
          <w:szCs w:val="24"/>
        </w:rPr>
        <w:t xml:space="preserve">, and sometimes </w:t>
      </w:r>
      <w:r w:rsidR="00960EBC" w:rsidRPr="00A25109">
        <w:rPr>
          <w:rFonts w:ascii="Arial" w:hAnsi="Arial" w:cs="Arial"/>
          <w:sz w:val="24"/>
          <w:szCs w:val="24"/>
        </w:rPr>
        <w:t>a</w:t>
      </w:r>
      <w:r w:rsidR="0054330C" w:rsidRPr="00A25109">
        <w:rPr>
          <w:rFonts w:ascii="Arial" w:hAnsi="Arial" w:cs="Arial"/>
          <w:sz w:val="24"/>
          <w:szCs w:val="24"/>
        </w:rPr>
        <w:t>n</w:t>
      </w:r>
      <w:r w:rsidR="00960EBC" w:rsidRPr="00A25109">
        <w:rPr>
          <w:rFonts w:ascii="Arial" w:hAnsi="Arial" w:cs="Arial"/>
          <w:sz w:val="24"/>
          <w:szCs w:val="24"/>
        </w:rPr>
        <w:t xml:space="preserve"> additional </w:t>
      </w:r>
      <w:r w:rsidRPr="00A25109">
        <w:rPr>
          <w:rFonts w:ascii="Arial" w:hAnsi="Arial" w:cs="Arial"/>
          <w:sz w:val="24"/>
          <w:szCs w:val="24"/>
        </w:rPr>
        <w:t xml:space="preserve">respiratory </w:t>
      </w:r>
      <w:r w:rsidR="00687551">
        <w:rPr>
          <w:rFonts w:ascii="Arial" w:hAnsi="Arial" w:cs="Arial"/>
          <w:sz w:val="24"/>
          <w:szCs w:val="24"/>
        </w:rPr>
        <w:t>sample</w:t>
      </w:r>
      <w:r w:rsidRPr="00A25109">
        <w:rPr>
          <w:rFonts w:ascii="Arial" w:hAnsi="Arial" w:cs="Arial"/>
          <w:sz w:val="24"/>
          <w:szCs w:val="24"/>
        </w:rPr>
        <w:t xml:space="preserve">. </w:t>
      </w:r>
      <w:r w:rsidR="00687551">
        <w:rPr>
          <w:rFonts w:ascii="Arial" w:hAnsi="Arial" w:cs="Arial"/>
          <w:sz w:val="24"/>
          <w:szCs w:val="24"/>
        </w:rPr>
        <w:t>Reasonable t</w:t>
      </w:r>
      <w:r w:rsidRPr="00A25109">
        <w:rPr>
          <w:rFonts w:ascii="Arial" w:hAnsi="Arial" w:cs="Arial"/>
          <w:sz w:val="24"/>
          <w:szCs w:val="24"/>
        </w:rPr>
        <w:t>ravel costs of this</w:t>
      </w:r>
      <w:r w:rsidR="00DC5BF4">
        <w:rPr>
          <w:rFonts w:ascii="Arial" w:hAnsi="Arial" w:cs="Arial"/>
          <w:sz w:val="24"/>
          <w:szCs w:val="24"/>
        </w:rPr>
        <w:t xml:space="preserve"> clinic</w:t>
      </w:r>
      <w:r w:rsidRPr="00A25109">
        <w:rPr>
          <w:rFonts w:ascii="Arial" w:hAnsi="Arial" w:cs="Arial"/>
          <w:sz w:val="24"/>
          <w:szCs w:val="24"/>
        </w:rPr>
        <w:t xml:space="preserve"> visit will be reimbursed</w:t>
      </w:r>
      <w:r w:rsidR="00687551">
        <w:rPr>
          <w:rFonts w:ascii="Arial" w:hAnsi="Arial" w:cs="Arial"/>
          <w:sz w:val="24"/>
          <w:szCs w:val="24"/>
        </w:rPr>
        <w:t xml:space="preserve"> (please keep your receipt)</w:t>
      </w:r>
      <w:r w:rsidRPr="00A25109">
        <w:rPr>
          <w:rFonts w:ascii="Arial" w:hAnsi="Arial" w:cs="Arial"/>
          <w:sz w:val="24"/>
          <w:szCs w:val="24"/>
        </w:rPr>
        <w:t>.</w:t>
      </w:r>
      <w:r w:rsidR="00960EBC" w:rsidRPr="00A25109">
        <w:rPr>
          <w:rFonts w:ascii="Arial" w:hAnsi="Arial" w:cs="Arial"/>
          <w:sz w:val="24"/>
          <w:szCs w:val="24"/>
        </w:rPr>
        <w:t xml:space="preserve"> You </w:t>
      </w:r>
      <w:r w:rsidR="007D742E" w:rsidRPr="00A25109">
        <w:rPr>
          <w:rFonts w:ascii="Arial" w:hAnsi="Arial" w:cs="Arial"/>
          <w:sz w:val="24"/>
          <w:szCs w:val="24"/>
        </w:rPr>
        <w:t>can</w:t>
      </w:r>
      <w:r w:rsidR="00960EBC" w:rsidRPr="00A25109">
        <w:rPr>
          <w:rFonts w:ascii="Arial" w:hAnsi="Arial" w:cs="Arial"/>
          <w:sz w:val="24"/>
          <w:szCs w:val="24"/>
        </w:rPr>
        <w:t xml:space="preserve"> still </w:t>
      </w:r>
      <w:r w:rsidR="00C03998" w:rsidRPr="00A25109">
        <w:rPr>
          <w:rFonts w:ascii="Arial" w:hAnsi="Arial" w:cs="Arial"/>
          <w:sz w:val="24"/>
          <w:szCs w:val="24"/>
        </w:rPr>
        <w:t>take part</w:t>
      </w:r>
      <w:r w:rsidR="00960EBC" w:rsidRPr="00A25109">
        <w:rPr>
          <w:rFonts w:ascii="Arial" w:hAnsi="Arial" w:cs="Arial"/>
          <w:sz w:val="24"/>
          <w:szCs w:val="24"/>
        </w:rPr>
        <w:t xml:space="preserve"> in the study if you are not able to attend this clinic visit.</w:t>
      </w:r>
    </w:p>
    <w:p w14:paraId="5AA369C8" w14:textId="77777777" w:rsidR="001F534F" w:rsidRPr="00A25109" w:rsidRDefault="001F534F" w:rsidP="009640B8">
      <w:pPr>
        <w:tabs>
          <w:tab w:val="left" w:pos="7655"/>
          <w:tab w:val="right" w:pos="9639"/>
        </w:tabs>
        <w:spacing w:after="240" w:line="288" w:lineRule="auto"/>
        <w:jc w:val="both"/>
        <w:rPr>
          <w:rFonts w:ascii="Arial" w:hAnsi="Arial" w:cs="Arial"/>
          <w:sz w:val="24"/>
          <w:szCs w:val="24"/>
        </w:rPr>
      </w:pPr>
    </w:p>
    <w:tbl>
      <w:tblPr>
        <w:tblW w:w="5047"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778"/>
        <w:gridCol w:w="3778"/>
      </w:tblGrid>
      <w:tr w:rsidR="00687551" w:rsidRPr="00687551" w14:paraId="156DA94D" w14:textId="77777777" w:rsidTr="002905A0">
        <w:trPr>
          <w:trHeight w:val="684"/>
        </w:trPr>
        <w:tc>
          <w:tcPr>
            <w:tcW w:w="1156" w:type="pct"/>
            <w:shd w:val="clear" w:color="auto" w:fill="auto"/>
          </w:tcPr>
          <w:p w14:paraId="778EA77B" w14:textId="77777777" w:rsidR="00687551" w:rsidRPr="00687551" w:rsidRDefault="00687551" w:rsidP="00E6095A">
            <w:pPr>
              <w:spacing w:line="360" w:lineRule="auto"/>
              <w:jc w:val="center"/>
              <w:rPr>
                <w:rFonts w:ascii="Arial" w:hAnsi="Arial" w:cs="Arial"/>
                <w:b/>
                <w:bCs/>
                <w:color w:val="0D0D0D" w:themeColor="text1" w:themeTint="F2"/>
                <w:sz w:val="24"/>
                <w:szCs w:val="24"/>
              </w:rPr>
            </w:pPr>
          </w:p>
        </w:tc>
        <w:tc>
          <w:tcPr>
            <w:tcW w:w="1922" w:type="pct"/>
            <w:shd w:val="clear" w:color="auto" w:fill="auto"/>
            <w:vAlign w:val="center"/>
          </w:tcPr>
          <w:p w14:paraId="36BC0DC0" w14:textId="6A67A392" w:rsidR="00687551" w:rsidRPr="00687551" w:rsidRDefault="00687551" w:rsidP="00E6095A">
            <w:pPr>
              <w:spacing w:line="360" w:lineRule="auto"/>
              <w:jc w:val="center"/>
              <w:rPr>
                <w:rFonts w:ascii="Arial" w:hAnsi="Arial" w:cs="Arial"/>
                <w:b/>
                <w:bCs/>
                <w:color w:val="0D0D0D" w:themeColor="text1" w:themeTint="F2"/>
                <w:sz w:val="24"/>
                <w:szCs w:val="24"/>
              </w:rPr>
            </w:pPr>
            <w:r w:rsidRPr="00687551">
              <w:rPr>
                <w:rFonts w:ascii="Arial" w:hAnsi="Arial" w:cs="Arial"/>
                <w:b/>
                <w:bCs/>
                <w:color w:val="0D0D0D" w:themeColor="text1" w:themeTint="F2"/>
                <w:sz w:val="24"/>
                <w:szCs w:val="24"/>
              </w:rPr>
              <w:t>Initial visit</w:t>
            </w:r>
          </w:p>
          <w:p w14:paraId="67684029" w14:textId="77777777" w:rsidR="00687551" w:rsidRPr="00687551" w:rsidRDefault="00687551" w:rsidP="00E6095A">
            <w:pPr>
              <w:spacing w:line="360" w:lineRule="auto"/>
              <w:jc w:val="center"/>
              <w:rPr>
                <w:rFonts w:ascii="Arial" w:hAnsi="Arial" w:cs="Arial"/>
                <w:b/>
                <w:bCs/>
                <w:color w:val="0D0D0D" w:themeColor="text1" w:themeTint="F2"/>
                <w:sz w:val="24"/>
                <w:szCs w:val="24"/>
              </w:rPr>
            </w:pPr>
            <w:r w:rsidRPr="00687551">
              <w:rPr>
                <w:rFonts w:ascii="Arial" w:hAnsi="Arial" w:cs="Arial"/>
                <w:b/>
                <w:bCs/>
                <w:color w:val="0D0D0D" w:themeColor="text1" w:themeTint="F2"/>
                <w:sz w:val="24"/>
                <w:szCs w:val="24"/>
              </w:rPr>
              <w:t>(Day 0)</w:t>
            </w:r>
          </w:p>
        </w:tc>
        <w:tc>
          <w:tcPr>
            <w:tcW w:w="1922" w:type="pct"/>
            <w:shd w:val="clear" w:color="auto" w:fill="auto"/>
            <w:vAlign w:val="center"/>
          </w:tcPr>
          <w:p w14:paraId="45B3CC73" w14:textId="4F6AD95E" w:rsidR="00687551" w:rsidRPr="00687551" w:rsidRDefault="00687551" w:rsidP="00E6095A">
            <w:pPr>
              <w:spacing w:line="360" w:lineRule="auto"/>
              <w:jc w:val="center"/>
              <w:rPr>
                <w:rFonts w:ascii="Arial" w:hAnsi="Arial" w:cs="Arial"/>
                <w:b/>
                <w:bCs/>
                <w:color w:val="0D0D0D" w:themeColor="text1" w:themeTint="F2"/>
                <w:sz w:val="24"/>
                <w:szCs w:val="24"/>
              </w:rPr>
            </w:pPr>
            <w:r w:rsidRPr="00687551">
              <w:rPr>
                <w:rFonts w:ascii="Arial" w:hAnsi="Arial" w:cs="Arial"/>
                <w:b/>
                <w:bCs/>
                <w:color w:val="0D0D0D" w:themeColor="text1" w:themeTint="F2"/>
                <w:sz w:val="24"/>
                <w:szCs w:val="24"/>
              </w:rPr>
              <w:t xml:space="preserve">Follow up </w:t>
            </w:r>
            <w:proofErr w:type="gramStart"/>
            <w:r w:rsidRPr="00687551">
              <w:rPr>
                <w:rFonts w:ascii="Arial" w:hAnsi="Arial" w:cs="Arial"/>
                <w:b/>
                <w:bCs/>
                <w:color w:val="0D0D0D" w:themeColor="text1" w:themeTint="F2"/>
                <w:sz w:val="24"/>
                <w:szCs w:val="24"/>
              </w:rPr>
              <w:t>visit</w:t>
            </w:r>
            <w:proofErr w:type="gramEnd"/>
          </w:p>
          <w:p w14:paraId="1DB720AF" w14:textId="1F633F0D" w:rsidR="00687551" w:rsidRPr="00687551" w:rsidRDefault="00687551" w:rsidP="00E6095A">
            <w:pPr>
              <w:spacing w:line="360" w:lineRule="auto"/>
              <w:jc w:val="center"/>
              <w:rPr>
                <w:rFonts w:ascii="Arial" w:hAnsi="Arial" w:cs="Arial"/>
                <w:b/>
                <w:bCs/>
                <w:color w:val="0D0D0D" w:themeColor="text1" w:themeTint="F2"/>
                <w:sz w:val="24"/>
                <w:szCs w:val="24"/>
              </w:rPr>
            </w:pPr>
            <w:r w:rsidRPr="00687551">
              <w:rPr>
                <w:rFonts w:ascii="Arial" w:hAnsi="Arial" w:cs="Arial"/>
                <w:b/>
                <w:bCs/>
                <w:color w:val="0D0D0D" w:themeColor="text1" w:themeTint="F2"/>
                <w:sz w:val="24"/>
                <w:szCs w:val="24"/>
              </w:rPr>
              <w:t>(Day 22-60)</w:t>
            </w:r>
          </w:p>
        </w:tc>
      </w:tr>
      <w:tr w:rsidR="00687551" w:rsidRPr="00687551" w14:paraId="35FCE222" w14:textId="77777777" w:rsidTr="002E645C">
        <w:tc>
          <w:tcPr>
            <w:tcW w:w="1156" w:type="pct"/>
            <w:shd w:val="clear" w:color="auto" w:fill="auto"/>
            <w:vAlign w:val="center"/>
          </w:tcPr>
          <w:p w14:paraId="2B04ACA4" w14:textId="08A1D16D" w:rsidR="00687551" w:rsidRPr="00687551" w:rsidRDefault="002E645C" w:rsidP="00680816">
            <w:pPr>
              <w:spacing w:line="360" w:lineRule="auto"/>
              <w:rPr>
                <w:rFonts w:ascii="Arial" w:hAnsi="Arial" w:cs="Arial"/>
                <w:b/>
                <w:bCs/>
                <w:color w:val="0D0D0D" w:themeColor="text1" w:themeTint="F2"/>
                <w:sz w:val="24"/>
                <w:szCs w:val="24"/>
              </w:rPr>
            </w:pPr>
            <w:r>
              <w:rPr>
                <w:rFonts w:ascii="Arial" w:hAnsi="Arial" w:cs="Arial"/>
                <w:b/>
                <w:bCs/>
                <w:color w:val="0D0D0D" w:themeColor="text1" w:themeTint="F2"/>
                <w:sz w:val="24"/>
                <w:szCs w:val="24"/>
              </w:rPr>
              <w:t>Patient Tests</w:t>
            </w:r>
          </w:p>
        </w:tc>
        <w:tc>
          <w:tcPr>
            <w:tcW w:w="1922" w:type="pct"/>
            <w:shd w:val="clear" w:color="auto" w:fill="auto"/>
            <w:vAlign w:val="center"/>
          </w:tcPr>
          <w:p w14:paraId="6D5FD5DC" w14:textId="33495F24" w:rsidR="00687551" w:rsidRPr="00687551" w:rsidRDefault="00687551" w:rsidP="00E6095A">
            <w:pPr>
              <w:spacing w:line="360" w:lineRule="auto"/>
              <w:jc w:val="center"/>
              <w:rPr>
                <w:rFonts w:ascii="Arial" w:hAnsi="Arial" w:cs="Arial"/>
                <w:color w:val="0D0D0D" w:themeColor="text1" w:themeTint="F2"/>
                <w:sz w:val="24"/>
                <w:szCs w:val="24"/>
              </w:rPr>
            </w:pPr>
            <w:r w:rsidRPr="00687551">
              <w:rPr>
                <w:rFonts w:ascii="Arial" w:hAnsi="Arial" w:cs="Arial"/>
                <w:color w:val="0D0D0D" w:themeColor="text1" w:themeTint="F2"/>
                <w:sz w:val="24"/>
                <w:szCs w:val="24"/>
              </w:rPr>
              <w:t>Urine sample</w:t>
            </w:r>
          </w:p>
          <w:p w14:paraId="20D3AE96" w14:textId="61D47829" w:rsidR="00687551" w:rsidRPr="00687551" w:rsidRDefault="00687551" w:rsidP="00E6095A">
            <w:pPr>
              <w:spacing w:line="360" w:lineRule="auto"/>
              <w:jc w:val="center"/>
              <w:rPr>
                <w:rFonts w:ascii="Arial" w:hAnsi="Arial" w:cs="Arial"/>
                <w:color w:val="0D0D0D" w:themeColor="text1" w:themeTint="F2"/>
                <w:sz w:val="24"/>
                <w:szCs w:val="24"/>
              </w:rPr>
            </w:pPr>
            <w:r w:rsidRPr="00687551">
              <w:rPr>
                <w:rFonts w:ascii="Arial" w:hAnsi="Arial" w:cs="Arial"/>
                <w:color w:val="0D0D0D" w:themeColor="text1" w:themeTint="F2"/>
                <w:sz w:val="24"/>
                <w:szCs w:val="24"/>
              </w:rPr>
              <w:t>Blood test</w:t>
            </w:r>
          </w:p>
          <w:p w14:paraId="33F776EF" w14:textId="77777777" w:rsidR="00687551" w:rsidRDefault="00687551" w:rsidP="00E6095A">
            <w:pPr>
              <w:spacing w:line="360" w:lineRule="auto"/>
              <w:jc w:val="center"/>
              <w:rPr>
                <w:rFonts w:ascii="Arial" w:hAnsi="Arial" w:cs="Arial"/>
                <w:color w:val="0D0D0D" w:themeColor="text1" w:themeTint="F2"/>
                <w:sz w:val="24"/>
                <w:szCs w:val="24"/>
              </w:rPr>
            </w:pPr>
            <w:r w:rsidRPr="00687551">
              <w:rPr>
                <w:rFonts w:ascii="Arial" w:hAnsi="Arial" w:cs="Arial"/>
                <w:color w:val="0D0D0D" w:themeColor="text1" w:themeTint="F2"/>
                <w:sz w:val="24"/>
                <w:szCs w:val="24"/>
              </w:rPr>
              <w:t>Nose/Throat Swab</w:t>
            </w:r>
            <w:r>
              <w:rPr>
                <w:rFonts w:ascii="Arial" w:hAnsi="Arial" w:cs="Arial"/>
                <w:color w:val="0D0D0D" w:themeColor="text1" w:themeTint="F2"/>
                <w:sz w:val="24"/>
                <w:szCs w:val="24"/>
              </w:rPr>
              <w:t xml:space="preserve"> </w:t>
            </w:r>
          </w:p>
          <w:p w14:paraId="5581DB7F" w14:textId="2CF21491" w:rsidR="00200762" w:rsidRPr="00687551" w:rsidRDefault="00200762" w:rsidP="00E6095A">
            <w:pPr>
              <w:spacing w:line="360" w:lineRule="auto"/>
              <w:jc w:val="center"/>
              <w:rPr>
                <w:rFonts w:ascii="Arial" w:hAnsi="Arial" w:cs="Arial"/>
                <w:color w:val="0D0D0D" w:themeColor="text1" w:themeTint="F2"/>
                <w:sz w:val="24"/>
                <w:szCs w:val="24"/>
              </w:rPr>
            </w:pPr>
            <w:r>
              <w:rPr>
                <w:rFonts w:ascii="Arial" w:hAnsi="Arial" w:cs="Arial"/>
                <w:color w:val="0D0D0D" w:themeColor="text1" w:themeTint="F2"/>
                <w:sz w:val="24"/>
                <w:szCs w:val="24"/>
              </w:rPr>
              <w:t>Questionnaire</w:t>
            </w:r>
          </w:p>
        </w:tc>
        <w:tc>
          <w:tcPr>
            <w:tcW w:w="1922" w:type="pct"/>
            <w:shd w:val="clear" w:color="auto" w:fill="auto"/>
            <w:vAlign w:val="center"/>
          </w:tcPr>
          <w:p w14:paraId="54AF2A5E" w14:textId="5B6330B1" w:rsidR="00687551" w:rsidRPr="00687551" w:rsidRDefault="00687551" w:rsidP="00E6095A">
            <w:pPr>
              <w:spacing w:line="360" w:lineRule="auto"/>
              <w:jc w:val="center"/>
              <w:rPr>
                <w:rFonts w:ascii="Arial" w:hAnsi="Arial" w:cs="Arial"/>
                <w:color w:val="0D0D0D" w:themeColor="text1" w:themeTint="F2"/>
                <w:sz w:val="24"/>
                <w:szCs w:val="24"/>
              </w:rPr>
            </w:pPr>
            <w:r w:rsidRPr="00687551">
              <w:rPr>
                <w:rFonts w:ascii="Arial" w:hAnsi="Arial" w:cs="Arial"/>
                <w:color w:val="0D0D0D" w:themeColor="text1" w:themeTint="F2"/>
                <w:sz w:val="24"/>
                <w:szCs w:val="24"/>
              </w:rPr>
              <w:t>Blood test</w:t>
            </w:r>
          </w:p>
          <w:p w14:paraId="26325874" w14:textId="77777777" w:rsidR="00687551" w:rsidRDefault="00687551" w:rsidP="00E6095A">
            <w:pPr>
              <w:spacing w:line="360" w:lineRule="auto"/>
              <w:jc w:val="center"/>
              <w:rPr>
                <w:rFonts w:ascii="Arial" w:hAnsi="Arial" w:cs="Arial"/>
                <w:color w:val="0D0D0D" w:themeColor="text1" w:themeTint="F2"/>
                <w:sz w:val="24"/>
                <w:szCs w:val="24"/>
              </w:rPr>
            </w:pPr>
            <w:r w:rsidRPr="00687551">
              <w:rPr>
                <w:rFonts w:ascii="Arial" w:hAnsi="Arial" w:cs="Arial"/>
                <w:color w:val="0D0D0D" w:themeColor="text1" w:themeTint="F2"/>
                <w:sz w:val="24"/>
                <w:szCs w:val="24"/>
              </w:rPr>
              <w:t>Nose/Throat swab</w:t>
            </w:r>
          </w:p>
          <w:p w14:paraId="672C9FD7" w14:textId="65486AB4" w:rsidR="00687551" w:rsidRPr="00687551" w:rsidRDefault="00687551" w:rsidP="00E6095A">
            <w:pPr>
              <w:spacing w:line="360" w:lineRule="auto"/>
              <w:jc w:val="center"/>
              <w:rPr>
                <w:rFonts w:ascii="Arial" w:hAnsi="Arial" w:cs="Arial"/>
                <w:color w:val="0D0D0D" w:themeColor="text1" w:themeTint="F2"/>
                <w:sz w:val="24"/>
                <w:szCs w:val="24"/>
              </w:rPr>
            </w:pPr>
          </w:p>
        </w:tc>
      </w:tr>
      <w:tr w:rsidR="00687551" w:rsidRPr="00687551" w14:paraId="7998D093" w14:textId="77777777" w:rsidTr="002905A0">
        <w:trPr>
          <w:trHeight w:val="303"/>
        </w:trPr>
        <w:tc>
          <w:tcPr>
            <w:tcW w:w="1156" w:type="pct"/>
            <w:shd w:val="clear" w:color="auto" w:fill="auto"/>
            <w:vAlign w:val="center"/>
          </w:tcPr>
          <w:p w14:paraId="417C02D3" w14:textId="77777777" w:rsidR="00687551" w:rsidRPr="00687551" w:rsidRDefault="00687551" w:rsidP="00680816">
            <w:pPr>
              <w:spacing w:line="360" w:lineRule="auto"/>
              <w:rPr>
                <w:rFonts w:ascii="Arial" w:hAnsi="Arial" w:cs="Arial"/>
                <w:b/>
                <w:bCs/>
                <w:color w:val="0D0D0D" w:themeColor="text1" w:themeTint="F2"/>
                <w:sz w:val="24"/>
                <w:szCs w:val="24"/>
              </w:rPr>
            </w:pPr>
            <w:r w:rsidRPr="00687551">
              <w:rPr>
                <w:rFonts w:ascii="Arial" w:hAnsi="Arial" w:cs="Arial"/>
                <w:b/>
                <w:bCs/>
                <w:color w:val="0D0D0D" w:themeColor="text1" w:themeTint="F2"/>
                <w:sz w:val="24"/>
                <w:szCs w:val="24"/>
              </w:rPr>
              <w:t>Duration (weeks)</w:t>
            </w:r>
          </w:p>
        </w:tc>
        <w:tc>
          <w:tcPr>
            <w:tcW w:w="1922" w:type="pct"/>
            <w:shd w:val="clear" w:color="auto" w:fill="auto"/>
            <w:vAlign w:val="center"/>
          </w:tcPr>
          <w:p w14:paraId="4D8535A3" w14:textId="77777777" w:rsidR="00687551" w:rsidRPr="00687551" w:rsidRDefault="00687551" w:rsidP="00E6095A">
            <w:pPr>
              <w:spacing w:line="360" w:lineRule="auto"/>
              <w:jc w:val="center"/>
              <w:rPr>
                <w:rFonts w:ascii="Arial" w:hAnsi="Arial" w:cs="Arial"/>
                <w:color w:val="0D0D0D" w:themeColor="text1" w:themeTint="F2"/>
                <w:sz w:val="24"/>
                <w:szCs w:val="24"/>
              </w:rPr>
            </w:pPr>
            <w:r w:rsidRPr="00687551">
              <w:rPr>
                <w:rFonts w:ascii="Arial" w:hAnsi="Arial" w:cs="Arial"/>
                <w:color w:val="0D0D0D" w:themeColor="text1" w:themeTint="F2"/>
                <w:sz w:val="24"/>
                <w:szCs w:val="24"/>
              </w:rPr>
              <w:t>0</w:t>
            </w:r>
          </w:p>
        </w:tc>
        <w:tc>
          <w:tcPr>
            <w:tcW w:w="1922" w:type="pct"/>
            <w:shd w:val="clear" w:color="auto" w:fill="auto"/>
            <w:vAlign w:val="center"/>
          </w:tcPr>
          <w:p w14:paraId="433F9736" w14:textId="6024C310" w:rsidR="00687551" w:rsidRPr="00687551" w:rsidRDefault="00687551" w:rsidP="00E6095A">
            <w:pPr>
              <w:spacing w:line="360" w:lineRule="auto"/>
              <w:jc w:val="center"/>
              <w:rPr>
                <w:rFonts w:ascii="Arial" w:hAnsi="Arial" w:cs="Arial"/>
                <w:color w:val="0D0D0D" w:themeColor="text1" w:themeTint="F2"/>
                <w:sz w:val="24"/>
                <w:szCs w:val="24"/>
              </w:rPr>
            </w:pPr>
            <w:r w:rsidRPr="00687551">
              <w:rPr>
                <w:rFonts w:ascii="Arial" w:hAnsi="Arial" w:cs="Arial"/>
                <w:color w:val="0D0D0D" w:themeColor="text1" w:themeTint="F2"/>
                <w:sz w:val="24"/>
                <w:szCs w:val="24"/>
              </w:rPr>
              <w:t>6-8</w:t>
            </w:r>
          </w:p>
        </w:tc>
      </w:tr>
    </w:tbl>
    <w:p w14:paraId="5EB5749F" w14:textId="77777777" w:rsidR="004D064D" w:rsidRPr="00A25109" w:rsidRDefault="004D064D" w:rsidP="00440A80">
      <w:pPr>
        <w:tabs>
          <w:tab w:val="left" w:pos="7655"/>
          <w:tab w:val="right" w:pos="9639"/>
        </w:tabs>
        <w:spacing w:line="288" w:lineRule="auto"/>
        <w:jc w:val="both"/>
        <w:rPr>
          <w:rFonts w:ascii="Arial" w:hAnsi="Arial" w:cs="Arial"/>
          <w:sz w:val="24"/>
          <w:szCs w:val="24"/>
        </w:rPr>
      </w:pPr>
    </w:p>
    <w:p w14:paraId="638E56E8" w14:textId="7CEFACA5" w:rsidR="00200762" w:rsidRDefault="00200762" w:rsidP="00A76BED">
      <w:pPr>
        <w:tabs>
          <w:tab w:val="left" w:pos="7655"/>
          <w:tab w:val="right" w:pos="9639"/>
        </w:tabs>
        <w:spacing w:line="288" w:lineRule="auto"/>
        <w:jc w:val="both"/>
        <w:rPr>
          <w:rFonts w:ascii="Arial" w:hAnsi="Arial" w:cs="Arial"/>
          <w:b/>
          <w:sz w:val="24"/>
          <w:szCs w:val="24"/>
        </w:rPr>
      </w:pPr>
      <w:r>
        <w:rPr>
          <w:rFonts w:ascii="Arial" w:hAnsi="Arial" w:cs="Arial"/>
          <w:bCs/>
          <w:sz w:val="24"/>
          <w:szCs w:val="24"/>
        </w:rPr>
        <w:t>We may use any excess sample to run additional tests for respiratory infection. These tests are solely for research and will not affect your medical care in any way. We may also use the samples to perform tests to determine things like which strain of a virus you have been infected with (</w:t>
      </w:r>
      <w:proofErr w:type="gramStart"/>
      <w:r>
        <w:rPr>
          <w:rFonts w:ascii="Arial" w:hAnsi="Arial" w:cs="Arial"/>
          <w:bCs/>
          <w:sz w:val="24"/>
          <w:szCs w:val="24"/>
        </w:rPr>
        <w:t>e.g.</w:t>
      </w:r>
      <w:proofErr w:type="gramEnd"/>
      <w:r>
        <w:rPr>
          <w:rFonts w:ascii="Arial" w:hAnsi="Arial" w:cs="Arial"/>
          <w:bCs/>
          <w:sz w:val="24"/>
          <w:szCs w:val="24"/>
        </w:rPr>
        <w:t xml:space="preserve"> the variant of SARS-CoV-2) or to see how your immune system has responded to the infection. We will not be able to provide you with the results of these tests as they are not necessarily </w:t>
      </w:r>
      <w:r w:rsidR="00556F2B">
        <w:rPr>
          <w:rFonts w:ascii="Arial" w:hAnsi="Arial" w:cs="Arial"/>
          <w:bCs/>
          <w:sz w:val="24"/>
          <w:szCs w:val="24"/>
        </w:rPr>
        <w:t xml:space="preserve">performed at the time of your </w:t>
      </w:r>
      <w:r w:rsidR="006666B6">
        <w:rPr>
          <w:rFonts w:ascii="Arial" w:hAnsi="Arial" w:cs="Arial"/>
          <w:bCs/>
          <w:sz w:val="24"/>
          <w:szCs w:val="24"/>
        </w:rPr>
        <w:t>illness and</w:t>
      </w:r>
      <w:r w:rsidR="00556F2B">
        <w:rPr>
          <w:rFonts w:ascii="Arial" w:hAnsi="Arial" w:cs="Arial"/>
          <w:bCs/>
          <w:sz w:val="24"/>
          <w:szCs w:val="24"/>
        </w:rPr>
        <w:t xml:space="preserve"> may be performed using research only techniques. </w:t>
      </w:r>
    </w:p>
    <w:p w14:paraId="7A16A024" w14:textId="77777777" w:rsidR="00200762" w:rsidRDefault="00200762" w:rsidP="00A76BED">
      <w:pPr>
        <w:tabs>
          <w:tab w:val="left" w:pos="7655"/>
          <w:tab w:val="right" w:pos="9639"/>
        </w:tabs>
        <w:spacing w:line="288" w:lineRule="auto"/>
        <w:jc w:val="both"/>
        <w:rPr>
          <w:rFonts w:ascii="Arial" w:hAnsi="Arial" w:cs="Arial"/>
          <w:b/>
          <w:sz w:val="24"/>
          <w:szCs w:val="24"/>
        </w:rPr>
      </w:pPr>
    </w:p>
    <w:p w14:paraId="0F3E058F" w14:textId="66A8F046" w:rsidR="00A76BED" w:rsidRPr="00A25109" w:rsidRDefault="00A76BED" w:rsidP="00A76BED">
      <w:pPr>
        <w:tabs>
          <w:tab w:val="left" w:pos="7655"/>
          <w:tab w:val="right" w:pos="9639"/>
        </w:tabs>
        <w:spacing w:line="288" w:lineRule="auto"/>
        <w:jc w:val="both"/>
        <w:rPr>
          <w:rFonts w:ascii="Arial" w:hAnsi="Arial" w:cs="Arial"/>
          <w:b/>
          <w:sz w:val="24"/>
          <w:szCs w:val="24"/>
        </w:rPr>
      </w:pPr>
      <w:r w:rsidRPr="00A25109">
        <w:rPr>
          <w:rFonts w:ascii="Arial" w:hAnsi="Arial" w:cs="Arial"/>
          <w:b/>
          <w:sz w:val="24"/>
          <w:szCs w:val="24"/>
        </w:rPr>
        <w:t>Do I have to take part in the study?</w:t>
      </w:r>
    </w:p>
    <w:p w14:paraId="5967FF9C" w14:textId="53B4E036" w:rsidR="00A76BED" w:rsidRPr="00A25109" w:rsidRDefault="00A76BED" w:rsidP="00A76BED">
      <w:pPr>
        <w:tabs>
          <w:tab w:val="left" w:pos="7655"/>
          <w:tab w:val="right" w:pos="9639"/>
        </w:tabs>
        <w:spacing w:line="288" w:lineRule="auto"/>
        <w:jc w:val="both"/>
        <w:rPr>
          <w:rFonts w:ascii="Arial" w:hAnsi="Arial" w:cs="Arial"/>
          <w:bCs/>
          <w:sz w:val="24"/>
          <w:szCs w:val="24"/>
        </w:rPr>
      </w:pPr>
      <w:r w:rsidRPr="00A25109">
        <w:rPr>
          <w:rFonts w:ascii="Arial" w:hAnsi="Arial" w:cs="Arial"/>
          <w:bCs/>
          <w:sz w:val="24"/>
          <w:szCs w:val="24"/>
        </w:rPr>
        <w:t xml:space="preserve">No, it is up to you to decide whether you want to participate in this study. </w:t>
      </w:r>
      <w:r w:rsidR="00C03998" w:rsidRPr="00A25109">
        <w:rPr>
          <w:rFonts w:ascii="Arial" w:hAnsi="Arial" w:cs="Arial"/>
          <w:bCs/>
          <w:sz w:val="24"/>
          <w:szCs w:val="24"/>
        </w:rPr>
        <w:t xml:space="preserve">Please take the time you need to consider the study and ask any questions you have. You may also wish to discuss this with other people including family or friends. </w:t>
      </w:r>
      <w:r w:rsidRPr="00A25109">
        <w:rPr>
          <w:rFonts w:ascii="Arial" w:hAnsi="Arial" w:cs="Arial"/>
          <w:bCs/>
          <w:sz w:val="24"/>
          <w:szCs w:val="24"/>
        </w:rPr>
        <w:t xml:space="preserve"> If you choose not to take part, you </w:t>
      </w:r>
      <w:proofErr w:type="gramStart"/>
      <w:r w:rsidRPr="00A25109">
        <w:rPr>
          <w:rFonts w:ascii="Arial" w:hAnsi="Arial" w:cs="Arial"/>
          <w:bCs/>
          <w:sz w:val="24"/>
          <w:szCs w:val="24"/>
        </w:rPr>
        <w:t>do</w:t>
      </w:r>
      <w:r w:rsidR="004F0E0F">
        <w:rPr>
          <w:rFonts w:ascii="Arial" w:hAnsi="Arial" w:cs="Arial"/>
          <w:bCs/>
          <w:sz w:val="24"/>
          <w:szCs w:val="24"/>
        </w:rPr>
        <w:t>n’t</w:t>
      </w:r>
      <w:proofErr w:type="gramEnd"/>
      <w:r w:rsidRPr="00A25109">
        <w:rPr>
          <w:rFonts w:ascii="Arial" w:hAnsi="Arial" w:cs="Arial"/>
          <w:bCs/>
          <w:sz w:val="24"/>
          <w:szCs w:val="24"/>
        </w:rPr>
        <w:t xml:space="preserve"> have to give a reaso</w:t>
      </w:r>
      <w:r w:rsidR="00625019">
        <w:rPr>
          <w:rFonts w:ascii="Arial" w:hAnsi="Arial" w:cs="Arial"/>
          <w:bCs/>
          <w:sz w:val="24"/>
          <w:szCs w:val="24"/>
        </w:rPr>
        <w:t xml:space="preserve">n, and </w:t>
      </w:r>
      <w:r w:rsidR="00625019" w:rsidRPr="00687551">
        <w:rPr>
          <w:rFonts w:ascii="Arial" w:hAnsi="Arial" w:cs="Arial"/>
          <w:bCs/>
          <w:sz w:val="24"/>
          <w:szCs w:val="24"/>
        </w:rPr>
        <w:t xml:space="preserve">your routine medical care and legal rights </w:t>
      </w:r>
      <w:r w:rsidR="004F0E0F">
        <w:rPr>
          <w:rFonts w:ascii="Arial" w:hAnsi="Arial" w:cs="Arial"/>
          <w:bCs/>
          <w:sz w:val="24"/>
          <w:szCs w:val="24"/>
        </w:rPr>
        <w:t>won’t</w:t>
      </w:r>
      <w:r w:rsidR="00625019" w:rsidRPr="00687551">
        <w:rPr>
          <w:rFonts w:ascii="Arial" w:hAnsi="Arial" w:cs="Arial"/>
          <w:bCs/>
          <w:sz w:val="24"/>
          <w:szCs w:val="24"/>
        </w:rPr>
        <w:t xml:space="preserve"> be affected.  </w:t>
      </w:r>
    </w:p>
    <w:p w14:paraId="4737E266" w14:textId="77777777" w:rsidR="003C5DC6" w:rsidRPr="00A25109" w:rsidRDefault="003C5DC6" w:rsidP="00A76BED">
      <w:pPr>
        <w:tabs>
          <w:tab w:val="left" w:pos="7655"/>
          <w:tab w:val="right" w:pos="9639"/>
        </w:tabs>
        <w:spacing w:line="288" w:lineRule="auto"/>
        <w:jc w:val="both"/>
        <w:rPr>
          <w:rFonts w:ascii="Arial" w:hAnsi="Arial" w:cs="Arial"/>
          <w:bCs/>
          <w:sz w:val="24"/>
          <w:szCs w:val="24"/>
        </w:rPr>
      </w:pPr>
    </w:p>
    <w:p w14:paraId="157F79D7" w14:textId="4C4E646E" w:rsidR="00BC3B1C" w:rsidRPr="00A25109" w:rsidRDefault="00A76BED" w:rsidP="00A76BED">
      <w:pPr>
        <w:tabs>
          <w:tab w:val="left" w:pos="7655"/>
          <w:tab w:val="right" w:pos="9639"/>
        </w:tabs>
        <w:spacing w:line="288" w:lineRule="auto"/>
        <w:jc w:val="both"/>
        <w:rPr>
          <w:rFonts w:ascii="Arial" w:hAnsi="Arial" w:cs="Arial"/>
          <w:bCs/>
          <w:sz w:val="24"/>
          <w:szCs w:val="24"/>
        </w:rPr>
      </w:pPr>
      <w:r w:rsidRPr="00A25109">
        <w:rPr>
          <w:rFonts w:ascii="Arial" w:hAnsi="Arial" w:cs="Arial"/>
          <w:bCs/>
          <w:sz w:val="24"/>
          <w:szCs w:val="24"/>
        </w:rPr>
        <w:t>If you decide to take part but later change your mind you are free to withdraw at any time, without giving a reason. A decision to not take part, or to withdraw, will not affect your legal rights or your future medical care outside of the study.</w:t>
      </w:r>
      <w:r w:rsidR="00BC3B1C" w:rsidRPr="00A25109">
        <w:rPr>
          <w:rFonts w:ascii="Arial" w:hAnsi="Arial" w:cs="Arial"/>
          <w:bCs/>
          <w:sz w:val="24"/>
          <w:szCs w:val="24"/>
        </w:rPr>
        <w:t xml:space="preserve"> If you do withdraw from the study, you can also withdraw your consent for the further use of your samples </w:t>
      </w:r>
      <w:r w:rsidR="002E645C">
        <w:rPr>
          <w:rFonts w:ascii="Arial" w:hAnsi="Arial" w:cs="Arial"/>
          <w:bCs/>
          <w:sz w:val="24"/>
          <w:szCs w:val="24"/>
        </w:rPr>
        <w:t xml:space="preserve">that have not yet been processed </w:t>
      </w:r>
      <w:r w:rsidR="002E645C" w:rsidRPr="00A25109">
        <w:rPr>
          <w:rFonts w:ascii="Arial" w:hAnsi="Arial" w:cs="Arial"/>
          <w:bCs/>
          <w:sz w:val="24"/>
          <w:szCs w:val="24"/>
        </w:rPr>
        <w:t xml:space="preserve">or </w:t>
      </w:r>
      <w:r w:rsidR="00076134">
        <w:rPr>
          <w:rFonts w:ascii="Arial" w:hAnsi="Arial" w:cs="Arial"/>
          <w:bCs/>
          <w:sz w:val="24"/>
          <w:szCs w:val="24"/>
        </w:rPr>
        <w:t>other information about you</w:t>
      </w:r>
      <w:r w:rsidR="00BC3B1C" w:rsidRPr="00A25109">
        <w:rPr>
          <w:rFonts w:ascii="Arial" w:hAnsi="Arial" w:cs="Arial"/>
          <w:bCs/>
          <w:sz w:val="24"/>
          <w:szCs w:val="24"/>
        </w:rPr>
        <w:t xml:space="preserve">, </w:t>
      </w:r>
      <w:r w:rsidR="000618AF">
        <w:rPr>
          <w:rFonts w:ascii="Arial" w:hAnsi="Arial" w:cs="Arial"/>
          <w:bCs/>
          <w:sz w:val="24"/>
          <w:szCs w:val="24"/>
        </w:rPr>
        <w:t>if</w:t>
      </w:r>
      <w:r w:rsidR="000618AF" w:rsidRPr="00A25109">
        <w:rPr>
          <w:rFonts w:ascii="Arial" w:hAnsi="Arial" w:cs="Arial"/>
          <w:bCs/>
          <w:sz w:val="24"/>
          <w:szCs w:val="24"/>
        </w:rPr>
        <w:t xml:space="preserve"> </w:t>
      </w:r>
      <w:r w:rsidR="00BC3B1C" w:rsidRPr="00A25109">
        <w:rPr>
          <w:rFonts w:ascii="Arial" w:hAnsi="Arial" w:cs="Arial"/>
          <w:bCs/>
          <w:sz w:val="24"/>
          <w:szCs w:val="24"/>
        </w:rPr>
        <w:t xml:space="preserve">you </w:t>
      </w:r>
      <w:r w:rsidR="00F8328C">
        <w:rPr>
          <w:rFonts w:ascii="Arial" w:hAnsi="Arial" w:cs="Arial"/>
          <w:bCs/>
          <w:sz w:val="24"/>
          <w:szCs w:val="24"/>
        </w:rPr>
        <w:t>wish and</w:t>
      </w:r>
      <w:r w:rsidR="00BC3B1C" w:rsidRPr="00A25109">
        <w:rPr>
          <w:rFonts w:ascii="Arial" w:hAnsi="Arial" w:cs="Arial"/>
          <w:bCs/>
          <w:sz w:val="24"/>
          <w:szCs w:val="24"/>
        </w:rPr>
        <w:t xml:space="preserve"> </w:t>
      </w:r>
      <w:r w:rsidR="000618AF">
        <w:rPr>
          <w:rFonts w:ascii="Arial" w:hAnsi="Arial" w:cs="Arial"/>
          <w:bCs/>
          <w:sz w:val="24"/>
          <w:szCs w:val="24"/>
        </w:rPr>
        <w:t>ask</w:t>
      </w:r>
      <w:r w:rsidR="00BC3B1C" w:rsidRPr="00A25109">
        <w:rPr>
          <w:rFonts w:ascii="Arial" w:hAnsi="Arial" w:cs="Arial"/>
          <w:bCs/>
          <w:sz w:val="24"/>
          <w:szCs w:val="24"/>
        </w:rPr>
        <w:t xml:space="preserve"> us specifically.</w:t>
      </w:r>
    </w:p>
    <w:p w14:paraId="4162CECD" w14:textId="2323926D" w:rsidR="00624E13" w:rsidRPr="00A25109" w:rsidRDefault="00624E13" w:rsidP="00624E13">
      <w:pPr>
        <w:tabs>
          <w:tab w:val="left" w:pos="7655"/>
          <w:tab w:val="right" w:pos="9639"/>
        </w:tabs>
        <w:spacing w:line="288" w:lineRule="auto"/>
        <w:jc w:val="both"/>
        <w:rPr>
          <w:rFonts w:ascii="Arial" w:hAnsi="Arial" w:cs="Arial"/>
          <w:sz w:val="24"/>
          <w:szCs w:val="24"/>
        </w:rPr>
      </w:pPr>
    </w:p>
    <w:p w14:paraId="10C99032" w14:textId="6355DC70" w:rsidR="003C5DC6" w:rsidRPr="00A25109" w:rsidRDefault="003C5DC6" w:rsidP="003C5DC6">
      <w:pPr>
        <w:tabs>
          <w:tab w:val="left" w:pos="7655"/>
          <w:tab w:val="right" w:pos="9639"/>
        </w:tabs>
        <w:spacing w:line="288" w:lineRule="auto"/>
        <w:jc w:val="both"/>
        <w:rPr>
          <w:rFonts w:ascii="Arial" w:hAnsi="Arial" w:cs="Arial"/>
          <w:sz w:val="24"/>
          <w:szCs w:val="24"/>
        </w:rPr>
      </w:pPr>
      <w:r w:rsidRPr="00A25109">
        <w:rPr>
          <w:rFonts w:ascii="Arial" w:hAnsi="Arial" w:cs="Arial"/>
          <w:b/>
          <w:sz w:val="24"/>
          <w:szCs w:val="24"/>
        </w:rPr>
        <w:lastRenderedPageBreak/>
        <w:t xml:space="preserve">What are the potential benefits of taking part? </w:t>
      </w:r>
    </w:p>
    <w:p w14:paraId="5C7E9F1D" w14:textId="7EBC71A9" w:rsidR="00200762" w:rsidRDefault="003C5DC6" w:rsidP="003C5DC6">
      <w:pPr>
        <w:tabs>
          <w:tab w:val="left" w:pos="7655"/>
          <w:tab w:val="right" w:pos="9639"/>
        </w:tabs>
        <w:spacing w:line="288" w:lineRule="auto"/>
        <w:jc w:val="both"/>
        <w:rPr>
          <w:rFonts w:ascii="Arial" w:hAnsi="Arial" w:cs="Arial"/>
          <w:sz w:val="24"/>
          <w:szCs w:val="24"/>
        </w:rPr>
      </w:pPr>
      <w:r w:rsidRPr="00A25109">
        <w:rPr>
          <w:rFonts w:ascii="Arial" w:hAnsi="Arial" w:cs="Arial"/>
          <w:sz w:val="24"/>
          <w:szCs w:val="24"/>
        </w:rPr>
        <w:t xml:space="preserve">This study will not directly benefit you beyond your normal clinical care. Your participation in this study will contribute to our understanding of your condition. </w:t>
      </w:r>
      <w:r w:rsidR="00B60959" w:rsidRPr="00A25109">
        <w:rPr>
          <w:rFonts w:ascii="Arial" w:hAnsi="Arial" w:cs="Arial"/>
          <w:sz w:val="24"/>
          <w:szCs w:val="24"/>
        </w:rPr>
        <w:t>We hope t</w:t>
      </w:r>
      <w:r w:rsidRPr="00A25109">
        <w:rPr>
          <w:rFonts w:ascii="Arial" w:hAnsi="Arial" w:cs="Arial"/>
          <w:sz w:val="24"/>
          <w:szCs w:val="24"/>
        </w:rPr>
        <w:t xml:space="preserve">his </w:t>
      </w:r>
      <w:r w:rsidR="00B60959" w:rsidRPr="00A25109">
        <w:rPr>
          <w:rFonts w:ascii="Arial" w:hAnsi="Arial" w:cs="Arial"/>
          <w:sz w:val="24"/>
          <w:szCs w:val="24"/>
        </w:rPr>
        <w:t>may</w:t>
      </w:r>
      <w:r w:rsidRPr="00A25109">
        <w:rPr>
          <w:rFonts w:ascii="Arial" w:hAnsi="Arial" w:cs="Arial"/>
          <w:sz w:val="24"/>
          <w:szCs w:val="24"/>
        </w:rPr>
        <w:t xml:space="preserve"> benefit </w:t>
      </w:r>
      <w:r w:rsidR="00B60959" w:rsidRPr="00A25109">
        <w:rPr>
          <w:rFonts w:ascii="Arial" w:hAnsi="Arial" w:cs="Arial"/>
          <w:sz w:val="24"/>
          <w:szCs w:val="24"/>
        </w:rPr>
        <w:t xml:space="preserve">other </w:t>
      </w:r>
      <w:r w:rsidRPr="00A25109">
        <w:rPr>
          <w:rFonts w:ascii="Arial" w:hAnsi="Arial" w:cs="Arial"/>
          <w:sz w:val="24"/>
          <w:szCs w:val="24"/>
        </w:rPr>
        <w:t>patients like you in the future.</w:t>
      </w:r>
    </w:p>
    <w:p w14:paraId="1E616BEA" w14:textId="77777777" w:rsidR="006E67DA" w:rsidRPr="00A25109" w:rsidRDefault="006E67DA" w:rsidP="003C5DC6">
      <w:pPr>
        <w:tabs>
          <w:tab w:val="left" w:pos="7655"/>
          <w:tab w:val="right" w:pos="9639"/>
        </w:tabs>
        <w:spacing w:line="288" w:lineRule="auto"/>
        <w:jc w:val="both"/>
        <w:rPr>
          <w:rFonts w:ascii="Arial" w:hAnsi="Arial" w:cs="Arial"/>
          <w:sz w:val="24"/>
          <w:szCs w:val="24"/>
        </w:rPr>
      </w:pPr>
    </w:p>
    <w:p w14:paraId="64877D43" w14:textId="5A7A0D57" w:rsidR="003C5DC6" w:rsidRPr="00A25109" w:rsidRDefault="003C5DC6" w:rsidP="003C5DC6">
      <w:pPr>
        <w:tabs>
          <w:tab w:val="left" w:pos="7655"/>
          <w:tab w:val="right" w:pos="9639"/>
        </w:tabs>
        <w:spacing w:line="288" w:lineRule="auto"/>
        <w:jc w:val="both"/>
        <w:rPr>
          <w:rFonts w:ascii="Arial" w:hAnsi="Arial" w:cs="Arial"/>
          <w:sz w:val="24"/>
          <w:szCs w:val="24"/>
        </w:rPr>
      </w:pPr>
      <w:r w:rsidRPr="00A25109">
        <w:rPr>
          <w:rFonts w:ascii="Arial" w:hAnsi="Arial" w:cs="Arial"/>
          <w:b/>
          <w:sz w:val="24"/>
          <w:szCs w:val="24"/>
        </w:rPr>
        <w:t xml:space="preserve">What are the potential disadvantages and risks of taking part? </w:t>
      </w:r>
    </w:p>
    <w:p w14:paraId="4A40DEFA" w14:textId="2CB6D2AE" w:rsidR="00E745DA" w:rsidRDefault="001F12F7" w:rsidP="004D064D">
      <w:pPr>
        <w:tabs>
          <w:tab w:val="left" w:pos="7655"/>
          <w:tab w:val="right" w:pos="9639"/>
        </w:tabs>
        <w:spacing w:line="288" w:lineRule="auto"/>
        <w:jc w:val="both"/>
        <w:rPr>
          <w:rFonts w:ascii="Arial" w:hAnsi="Arial" w:cs="Arial"/>
          <w:sz w:val="24"/>
          <w:szCs w:val="24"/>
        </w:rPr>
      </w:pPr>
      <w:r w:rsidRPr="00A25109">
        <w:rPr>
          <w:rFonts w:ascii="Arial" w:hAnsi="Arial" w:cs="Arial"/>
          <w:sz w:val="24"/>
          <w:szCs w:val="24"/>
        </w:rPr>
        <w:t>Taking blood samples can be briefly uncomfortable and can result in slight</w:t>
      </w:r>
      <w:r w:rsidR="006C4423" w:rsidRPr="00A25109">
        <w:rPr>
          <w:rFonts w:ascii="Arial" w:hAnsi="Arial" w:cs="Arial"/>
          <w:sz w:val="24"/>
          <w:szCs w:val="24"/>
        </w:rPr>
        <w:t xml:space="preserve"> bleeding or</w:t>
      </w:r>
      <w:r w:rsidRPr="00A25109">
        <w:rPr>
          <w:rFonts w:ascii="Arial" w:hAnsi="Arial" w:cs="Arial"/>
          <w:sz w:val="24"/>
          <w:szCs w:val="24"/>
        </w:rPr>
        <w:t xml:space="preserve"> bruising under the skin. Taking nose and throat samples can also be a little uncomfortable</w:t>
      </w:r>
      <w:r w:rsidR="00505449" w:rsidRPr="00A25109">
        <w:rPr>
          <w:rFonts w:ascii="Arial" w:hAnsi="Arial" w:cs="Arial"/>
          <w:sz w:val="24"/>
          <w:szCs w:val="24"/>
        </w:rPr>
        <w:t xml:space="preserve"> and </w:t>
      </w:r>
      <w:r w:rsidR="007D742E" w:rsidRPr="00A25109">
        <w:rPr>
          <w:rFonts w:ascii="Arial" w:hAnsi="Arial" w:cs="Arial"/>
          <w:sz w:val="24"/>
          <w:szCs w:val="24"/>
        </w:rPr>
        <w:t>can</w:t>
      </w:r>
      <w:r w:rsidR="0054330C" w:rsidRPr="00A25109">
        <w:rPr>
          <w:rFonts w:ascii="Arial" w:hAnsi="Arial" w:cs="Arial"/>
          <w:sz w:val="24"/>
          <w:szCs w:val="24"/>
        </w:rPr>
        <w:t xml:space="preserve"> rarely </w:t>
      </w:r>
      <w:r w:rsidR="007D742E" w:rsidRPr="00A25109">
        <w:rPr>
          <w:rFonts w:ascii="Arial" w:hAnsi="Arial" w:cs="Arial"/>
          <w:sz w:val="24"/>
          <w:szCs w:val="24"/>
        </w:rPr>
        <w:t xml:space="preserve">cause </w:t>
      </w:r>
      <w:r w:rsidR="0054330C" w:rsidRPr="00A25109">
        <w:rPr>
          <w:rFonts w:ascii="Arial" w:hAnsi="Arial" w:cs="Arial"/>
          <w:sz w:val="24"/>
          <w:szCs w:val="24"/>
        </w:rPr>
        <w:t>a</w:t>
      </w:r>
      <w:r w:rsidR="007D742E" w:rsidRPr="00A25109">
        <w:rPr>
          <w:rFonts w:ascii="Arial" w:hAnsi="Arial" w:cs="Arial"/>
          <w:sz w:val="24"/>
          <w:szCs w:val="24"/>
        </w:rPr>
        <w:t xml:space="preserve"> mild</w:t>
      </w:r>
      <w:r w:rsidR="0054330C" w:rsidRPr="00A25109">
        <w:rPr>
          <w:rFonts w:ascii="Arial" w:hAnsi="Arial" w:cs="Arial"/>
          <w:sz w:val="24"/>
          <w:szCs w:val="24"/>
        </w:rPr>
        <w:t xml:space="preserve"> nosebleed</w:t>
      </w:r>
      <w:r w:rsidRPr="00A25109">
        <w:rPr>
          <w:rFonts w:ascii="Arial" w:hAnsi="Arial" w:cs="Arial"/>
          <w:sz w:val="24"/>
          <w:szCs w:val="24"/>
        </w:rPr>
        <w:t xml:space="preserve">. There are no other risks involved in taking part. </w:t>
      </w:r>
    </w:p>
    <w:p w14:paraId="02CA2FB4" w14:textId="77777777" w:rsidR="001A3D5A" w:rsidRDefault="001A3D5A" w:rsidP="00E745DA">
      <w:pPr>
        <w:spacing w:line="288" w:lineRule="auto"/>
        <w:jc w:val="both"/>
        <w:rPr>
          <w:rFonts w:ascii="Arial" w:hAnsi="Arial" w:cs="Arial"/>
          <w:b/>
          <w:sz w:val="24"/>
          <w:szCs w:val="24"/>
        </w:rPr>
      </w:pPr>
      <w:bookmarkStart w:id="0" w:name="_Hlk40102697"/>
    </w:p>
    <w:p w14:paraId="34CAA4F9" w14:textId="2194AF02" w:rsidR="00E745DA" w:rsidRPr="00687551" w:rsidRDefault="00E745DA" w:rsidP="00E745DA">
      <w:pPr>
        <w:spacing w:line="288" w:lineRule="auto"/>
        <w:jc w:val="both"/>
        <w:rPr>
          <w:rFonts w:ascii="Arial" w:hAnsi="Arial" w:cs="Arial"/>
          <w:b/>
          <w:sz w:val="24"/>
          <w:szCs w:val="24"/>
        </w:rPr>
      </w:pPr>
      <w:r w:rsidRPr="00687551">
        <w:rPr>
          <w:rFonts w:ascii="Arial" w:hAnsi="Arial" w:cs="Arial"/>
          <w:b/>
          <w:sz w:val="24"/>
          <w:szCs w:val="24"/>
        </w:rPr>
        <w:t>What will happen to all the samples in and after the end of the study?</w:t>
      </w:r>
    </w:p>
    <w:bookmarkEnd w:id="0"/>
    <w:p w14:paraId="586153FF" w14:textId="77777777" w:rsidR="00505A39" w:rsidRDefault="00E745DA" w:rsidP="00C82C7D">
      <w:pPr>
        <w:spacing w:line="288" w:lineRule="auto"/>
        <w:jc w:val="both"/>
        <w:rPr>
          <w:rFonts w:ascii="Arial" w:hAnsi="Arial" w:cs="Arial"/>
          <w:sz w:val="24"/>
          <w:szCs w:val="24"/>
        </w:rPr>
      </w:pPr>
      <w:r w:rsidRPr="00687551">
        <w:rPr>
          <w:rFonts w:ascii="Arial" w:hAnsi="Arial" w:cs="Arial"/>
          <w:sz w:val="24"/>
          <w:szCs w:val="24"/>
        </w:rPr>
        <w:t xml:space="preserve">All the samples we collect will be used to test for </w:t>
      </w:r>
      <w:r w:rsidR="00A25109">
        <w:rPr>
          <w:rFonts w:ascii="Arial" w:hAnsi="Arial" w:cs="Arial"/>
          <w:sz w:val="24"/>
          <w:szCs w:val="24"/>
        </w:rPr>
        <w:t>germs</w:t>
      </w:r>
      <w:r w:rsidR="00A25109" w:rsidRPr="00687551">
        <w:rPr>
          <w:rFonts w:ascii="Arial" w:hAnsi="Arial" w:cs="Arial"/>
          <w:sz w:val="24"/>
          <w:szCs w:val="24"/>
        </w:rPr>
        <w:t xml:space="preserve"> </w:t>
      </w:r>
      <w:r w:rsidRPr="00687551">
        <w:rPr>
          <w:rFonts w:ascii="Arial" w:hAnsi="Arial" w:cs="Arial"/>
          <w:sz w:val="24"/>
          <w:szCs w:val="24"/>
        </w:rPr>
        <w:t xml:space="preserve">causing respiratory infection. </w:t>
      </w:r>
      <w:r w:rsidR="00393928" w:rsidRPr="00687551">
        <w:rPr>
          <w:rFonts w:ascii="Arial" w:hAnsi="Arial" w:cs="Arial"/>
          <w:sz w:val="24"/>
          <w:szCs w:val="24"/>
        </w:rPr>
        <w:t xml:space="preserve">These samples </w:t>
      </w:r>
      <w:r w:rsidR="002D4957" w:rsidRPr="00687551">
        <w:rPr>
          <w:rFonts w:ascii="Arial" w:hAnsi="Arial" w:cs="Arial"/>
          <w:sz w:val="24"/>
          <w:szCs w:val="24"/>
        </w:rPr>
        <w:t>will</w:t>
      </w:r>
      <w:r w:rsidR="00393928" w:rsidRPr="00687551">
        <w:rPr>
          <w:rFonts w:ascii="Arial" w:hAnsi="Arial" w:cs="Arial"/>
          <w:sz w:val="24"/>
          <w:szCs w:val="24"/>
        </w:rPr>
        <w:t xml:space="preserve"> be processed at </w:t>
      </w:r>
      <w:r w:rsidR="00B36D37">
        <w:rPr>
          <w:rFonts w:ascii="Arial" w:hAnsi="Arial" w:cs="Arial"/>
          <w:sz w:val="24"/>
          <w:szCs w:val="24"/>
        </w:rPr>
        <w:t xml:space="preserve">University of </w:t>
      </w:r>
      <w:r w:rsidR="00393928" w:rsidRPr="00687551">
        <w:rPr>
          <w:rFonts w:ascii="Arial" w:hAnsi="Arial" w:cs="Arial"/>
          <w:sz w:val="24"/>
          <w:szCs w:val="24"/>
        </w:rPr>
        <w:t xml:space="preserve">Bristol and/or shared with, Pfizer Inc. </w:t>
      </w:r>
      <w:r w:rsidR="002D4957" w:rsidRPr="00687551">
        <w:rPr>
          <w:rFonts w:ascii="Arial" w:hAnsi="Arial" w:cs="Arial"/>
          <w:sz w:val="24"/>
          <w:szCs w:val="24"/>
        </w:rPr>
        <w:t>in the United States</w:t>
      </w:r>
      <w:r w:rsidR="00393928" w:rsidRPr="00687551">
        <w:rPr>
          <w:rFonts w:ascii="Arial" w:hAnsi="Arial" w:cs="Arial"/>
          <w:sz w:val="24"/>
          <w:szCs w:val="24"/>
        </w:rPr>
        <w:t xml:space="preserve"> </w:t>
      </w:r>
      <w:r w:rsidR="00082C23">
        <w:rPr>
          <w:rFonts w:ascii="Arial" w:hAnsi="Arial" w:cs="Arial"/>
          <w:sz w:val="24"/>
          <w:szCs w:val="24"/>
        </w:rPr>
        <w:t xml:space="preserve">for </w:t>
      </w:r>
      <w:r w:rsidR="00743F3A">
        <w:rPr>
          <w:rFonts w:ascii="Arial" w:hAnsi="Arial" w:cs="Arial"/>
          <w:sz w:val="24"/>
          <w:szCs w:val="24"/>
        </w:rPr>
        <w:t>testing</w:t>
      </w:r>
      <w:r w:rsidR="00FF720F" w:rsidRPr="00687551">
        <w:rPr>
          <w:rFonts w:ascii="Arial" w:hAnsi="Arial" w:cs="Arial"/>
          <w:sz w:val="24"/>
          <w:szCs w:val="24"/>
        </w:rPr>
        <w:t xml:space="preserve">. </w:t>
      </w:r>
      <w:r w:rsidR="00362D3E">
        <w:rPr>
          <w:rFonts w:ascii="Arial" w:hAnsi="Arial" w:cs="Arial"/>
          <w:sz w:val="24"/>
          <w:szCs w:val="24"/>
        </w:rPr>
        <w:t>Samples will be anonymised before sharing with any collaborator, including Pfizer.</w:t>
      </w:r>
      <w:r w:rsidR="00505A39" w:rsidRPr="00505A39">
        <w:rPr>
          <w:rFonts w:ascii="Arial" w:hAnsi="Arial" w:cs="Arial"/>
          <w:sz w:val="24"/>
          <w:szCs w:val="24"/>
        </w:rPr>
        <w:t xml:space="preserve"> </w:t>
      </w:r>
      <w:r w:rsidR="00505A39" w:rsidRPr="00687551">
        <w:rPr>
          <w:rFonts w:ascii="Arial" w:hAnsi="Arial" w:cs="Arial"/>
          <w:sz w:val="24"/>
          <w:szCs w:val="24"/>
        </w:rPr>
        <w:t>Samples sent to Pfizer will be stored for up to 15 years and used for additional vaccine-related research (no genetic research), after which they will be destroyed.</w:t>
      </w:r>
      <w:r w:rsidR="00362D3E">
        <w:rPr>
          <w:rFonts w:ascii="Arial" w:hAnsi="Arial" w:cs="Arial"/>
          <w:sz w:val="24"/>
          <w:szCs w:val="24"/>
        </w:rPr>
        <w:t xml:space="preserve"> </w:t>
      </w:r>
    </w:p>
    <w:p w14:paraId="3ECDFD32" w14:textId="77777777" w:rsidR="00505A39" w:rsidRDefault="00505A39" w:rsidP="00C82C7D">
      <w:pPr>
        <w:spacing w:line="288" w:lineRule="auto"/>
        <w:jc w:val="both"/>
        <w:rPr>
          <w:rFonts w:ascii="Arial" w:hAnsi="Arial" w:cs="Arial"/>
          <w:sz w:val="24"/>
          <w:szCs w:val="24"/>
        </w:rPr>
      </w:pPr>
    </w:p>
    <w:p w14:paraId="5D27ACC3" w14:textId="6CD5CED4" w:rsidR="00E745DA" w:rsidRDefault="00E745DA" w:rsidP="00C82C7D">
      <w:pPr>
        <w:spacing w:line="288" w:lineRule="auto"/>
        <w:jc w:val="both"/>
        <w:rPr>
          <w:rFonts w:ascii="Arial" w:hAnsi="Arial" w:cs="Arial"/>
          <w:sz w:val="24"/>
          <w:szCs w:val="24"/>
        </w:rPr>
      </w:pPr>
      <w:r w:rsidRPr="00687551">
        <w:rPr>
          <w:rFonts w:ascii="Arial" w:hAnsi="Arial" w:cs="Arial"/>
          <w:sz w:val="24"/>
          <w:szCs w:val="24"/>
        </w:rPr>
        <w:t xml:space="preserve">If there are any samples left over, and only if you </w:t>
      </w:r>
      <w:proofErr w:type="gramStart"/>
      <w:r w:rsidRPr="00687551">
        <w:rPr>
          <w:rFonts w:ascii="Arial" w:hAnsi="Arial" w:cs="Arial"/>
          <w:sz w:val="24"/>
          <w:szCs w:val="24"/>
        </w:rPr>
        <w:t>agree</w:t>
      </w:r>
      <w:proofErr w:type="gramEnd"/>
      <w:r w:rsidRPr="00687551">
        <w:rPr>
          <w:rFonts w:ascii="Arial" w:hAnsi="Arial" w:cs="Arial"/>
          <w:sz w:val="24"/>
          <w:szCs w:val="24"/>
        </w:rPr>
        <w:t xml:space="preserve">, we would like to keep them </w:t>
      </w:r>
      <w:r w:rsidR="00393928" w:rsidRPr="00687551">
        <w:rPr>
          <w:rFonts w:ascii="Arial" w:hAnsi="Arial" w:cs="Arial"/>
          <w:sz w:val="24"/>
          <w:szCs w:val="24"/>
        </w:rPr>
        <w:t xml:space="preserve">in the </w:t>
      </w:r>
      <w:r w:rsidR="00281599" w:rsidRPr="00687551">
        <w:rPr>
          <w:rFonts w:ascii="Arial" w:hAnsi="Arial" w:cs="Arial"/>
          <w:sz w:val="24"/>
          <w:szCs w:val="24"/>
        </w:rPr>
        <w:t>Bristol B</w:t>
      </w:r>
      <w:r w:rsidR="00393928" w:rsidRPr="00687551">
        <w:rPr>
          <w:rFonts w:ascii="Arial" w:hAnsi="Arial" w:cs="Arial"/>
          <w:sz w:val="24"/>
          <w:szCs w:val="24"/>
        </w:rPr>
        <w:t xml:space="preserve">iobank </w:t>
      </w:r>
      <w:r w:rsidR="00281599" w:rsidRPr="00687551">
        <w:rPr>
          <w:rFonts w:ascii="Arial" w:hAnsi="Arial" w:cs="Arial"/>
          <w:sz w:val="24"/>
          <w:szCs w:val="24"/>
        </w:rPr>
        <w:t>(run by</w:t>
      </w:r>
      <w:r w:rsidR="00393928" w:rsidRPr="00687551">
        <w:rPr>
          <w:rFonts w:ascii="Arial" w:hAnsi="Arial" w:cs="Arial"/>
          <w:sz w:val="24"/>
          <w:szCs w:val="24"/>
        </w:rPr>
        <w:t xml:space="preserve"> </w:t>
      </w:r>
      <w:r w:rsidR="00281599" w:rsidRPr="00687551">
        <w:rPr>
          <w:rFonts w:ascii="Arial" w:hAnsi="Arial" w:cs="Arial"/>
          <w:sz w:val="24"/>
          <w:szCs w:val="24"/>
        </w:rPr>
        <w:t xml:space="preserve">the University of </w:t>
      </w:r>
      <w:r w:rsidR="00393928" w:rsidRPr="00687551">
        <w:rPr>
          <w:rFonts w:ascii="Arial" w:hAnsi="Arial" w:cs="Arial"/>
          <w:sz w:val="24"/>
          <w:szCs w:val="24"/>
        </w:rPr>
        <w:t>Bristol</w:t>
      </w:r>
      <w:r w:rsidR="00281599" w:rsidRPr="00687551">
        <w:rPr>
          <w:rFonts w:ascii="Arial" w:hAnsi="Arial" w:cs="Arial"/>
          <w:sz w:val="24"/>
          <w:szCs w:val="24"/>
        </w:rPr>
        <w:t>)</w:t>
      </w:r>
      <w:r w:rsidR="00393928" w:rsidRPr="00687551">
        <w:rPr>
          <w:rFonts w:ascii="Arial" w:hAnsi="Arial" w:cs="Arial"/>
          <w:sz w:val="24"/>
          <w:szCs w:val="24"/>
        </w:rPr>
        <w:t xml:space="preserve">, </w:t>
      </w:r>
      <w:r w:rsidRPr="00687551">
        <w:rPr>
          <w:rFonts w:ascii="Arial" w:hAnsi="Arial" w:cs="Arial"/>
          <w:sz w:val="24"/>
          <w:szCs w:val="24"/>
        </w:rPr>
        <w:t xml:space="preserve">so </w:t>
      </w:r>
      <w:r w:rsidR="00393928" w:rsidRPr="00687551">
        <w:rPr>
          <w:rFonts w:ascii="Arial" w:hAnsi="Arial" w:cs="Arial"/>
          <w:sz w:val="24"/>
          <w:szCs w:val="24"/>
        </w:rPr>
        <w:t xml:space="preserve">they </w:t>
      </w:r>
      <w:r w:rsidRPr="00687551">
        <w:rPr>
          <w:rFonts w:ascii="Arial" w:hAnsi="Arial" w:cs="Arial"/>
          <w:sz w:val="24"/>
          <w:szCs w:val="24"/>
        </w:rPr>
        <w:t xml:space="preserve">can </w:t>
      </w:r>
      <w:r w:rsidR="00393928" w:rsidRPr="00687551">
        <w:rPr>
          <w:rFonts w:ascii="Arial" w:hAnsi="Arial" w:cs="Arial"/>
          <w:sz w:val="24"/>
          <w:szCs w:val="24"/>
        </w:rPr>
        <w:t xml:space="preserve">be </w:t>
      </w:r>
      <w:r w:rsidRPr="00687551">
        <w:rPr>
          <w:rFonts w:ascii="Arial" w:hAnsi="Arial" w:cs="Arial"/>
          <w:sz w:val="24"/>
          <w:szCs w:val="24"/>
        </w:rPr>
        <w:t>use</w:t>
      </w:r>
      <w:r w:rsidR="00393928" w:rsidRPr="00687551">
        <w:rPr>
          <w:rFonts w:ascii="Arial" w:hAnsi="Arial" w:cs="Arial"/>
          <w:sz w:val="24"/>
          <w:szCs w:val="24"/>
        </w:rPr>
        <w:t>d</w:t>
      </w:r>
      <w:r w:rsidRPr="00687551">
        <w:rPr>
          <w:rFonts w:ascii="Arial" w:hAnsi="Arial" w:cs="Arial"/>
          <w:sz w:val="24"/>
          <w:szCs w:val="24"/>
        </w:rPr>
        <w:t xml:space="preserve"> in further </w:t>
      </w:r>
      <w:r w:rsidR="008B52E4">
        <w:rPr>
          <w:rFonts w:ascii="Arial" w:hAnsi="Arial" w:cs="Arial"/>
          <w:sz w:val="24"/>
          <w:szCs w:val="24"/>
        </w:rPr>
        <w:t xml:space="preserve">future </w:t>
      </w:r>
      <w:r w:rsidR="008B52E4" w:rsidRPr="00687551">
        <w:rPr>
          <w:rFonts w:ascii="Arial" w:hAnsi="Arial" w:cs="Arial"/>
          <w:sz w:val="24"/>
          <w:szCs w:val="24"/>
        </w:rPr>
        <w:t xml:space="preserve">research. </w:t>
      </w:r>
      <w:r w:rsidRPr="00687551">
        <w:rPr>
          <w:rFonts w:ascii="Arial" w:hAnsi="Arial" w:cs="Arial"/>
          <w:sz w:val="24"/>
          <w:szCs w:val="24"/>
        </w:rPr>
        <w:t xml:space="preserve">This future research, which would need ethical approval, could be related to vaccines </w:t>
      </w:r>
      <w:r w:rsidR="00082C23">
        <w:rPr>
          <w:rFonts w:ascii="Arial" w:hAnsi="Arial" w:cs="Arial"/>
          <w:sz w:val="24"/>
          <w:szCs w:val="24"/>
        </w:rPr>
        <w:t>or</w:t>
      </w:r>
      <w:r w:rsidRPr="00687551">
        <w:rPr>
          <w:rFonts w:ascii="Arial" w:hAnsi="Arial" w:cs="Arial"/>
          <w:sz w:val="24"/>
          <w:szCs w:val="24"/>
        </w:rPr>
        <w:t xml:space="preserve"> infectious diseases</w:t>
      </w:r>
      <w:r w:rsidR="00082C23">
        <w:rPr>
          <w:rFonts w:ascii="Arial" w:hAnsi="Arial" w:cs="Arial"/>
          <w:sz w:val="24"/>
          <w:szCs w:val="24"/>
        </w:rPr>
        <w:t>,</w:t>
      </w:r>
      <w:r w:rsidRPr="00687551">
        <w:rPr>
          <w:rFonts w:ascii="Arial" w:hAnsi="Arial" w:cs="Arial"/>
          <w:sz w:val="24"/>
          <w:szCs w:val="24"/>
        </w:rPr>
        <w:t xml:space="preserve"> and might involve testing human genetic material (DNA). Any such tests would be anonymous so no one could identify you or your family. If you </w:t>
      </w:r>
      <w:proofErr w:type="gramStart"/>
      <w:r w:rsidRPr="00687551">
        <w:rPr>
          <w:rFonts w:ascii="Arial" w:hAnsi="Arial" w:cs="Arial"/>
          <w:sz w:val="24"/>
          <w:szCs w:val="24"/>
        </w:rPr>
        <w:t>don’t</w:t>
      </w:r>
      <w:proofErr w:type="gramEnd"/>
      <w:r w:rsidRPr="00687551">
        <w:rPr>
          <w:rFonts w:ascii="Arial" w:hAnsi="Arial" w:cs="Arial"/>
          <w:sz w:val="24"/>
          <w:szCs w:val="24"/>
        </w:rPr>
        <w:t xml:space="preserve"> want </w:t>
      </w:r>
      <w:r w:rsidR="006D2580" w:rsidRPr="00687551">
        <w:rPr>
          <w:rFonts w:ascii="Arial" w:hAnsi="Arial" w:cs="Arial"/>
          <w:sz w:val="24"/>
          <w:szCs w:val="24"/>
        </w:rPr>
        <w:t>us</w:t>
      </w:r>
      <w:r w:rsidRPr="00687551">
        <w:rPr>
          <w:rFonts w:ascii="Arial" w:hAnsi="Arial" w:cs="Arial"/>
          <w:sz w:val="24"/>
          <w:szCs w:val="24"/>
        </w:rPr>
        <w:t xml:space="preserve"> to keep the samples or to do DNA tests, you can say so on the consent form and you can still participate in the study.</w:t>
      </w:r>
      <w:r w:rsidR="00393928" w:rsidRPr="00687551">
        <w:rPr>
          <w:rFonts w:ascii="Arial" w:hAnsi="Arial" w:cs="Arial"/>
          <w:sz w:val="24"/>
          <w:szCs w:val="24"/>
        </w:rPr>
        <w:t xml:space="preserve"> </w:t>
      </w:r>
    </w:p>
    <w:p w14:paraId="1F8A9C7E" w14:textId="23A251E3" w:rsidR="00AE5F06" w:rsidRDefault="00AE5F06" w:rsidP="00C82C7D">
      <w:pPr>
        <w:spacing w:line="288" w:lineRule="auto"/>
        <w:jc w:val="both"/>
        <w:rPr>
          <w:rFonts w:ascii="Arial" w:hAnsi="Arial" w:cs="Arial"/>
          <w:sz w:val="24"/>
          <w:szCs w:val="24"/>
        </w:rPr>
      </w:pPr>
    </w:p>
    <w:p w14:paraId="252C2937" w14:textId="7FE3C6B5" w:rsidR="00AE5F06" w:rsidRDefault="00AE5F06" w:rsidP="00C82C7D">
      <w:pPr>
        <w:spacing w:line="288" w:lineRule="auto"/>
        <w:jc w:val="both"/>
        <w:rPr>
          <w:rFonts w:ascii="Arial" w:hAnsi="Arial" w:cs="Arial"/>
          <w:b/>
          <w:bCs/>
          <w:sz w:val="24"/>
          <w:szCs w:val="24"/>
        </w:rPr>
      </w:pPr>
      <w:r>
        <w:rPr>
          <w:rFonts w:ascii="Arial" w:hAnsi="Arial" w:cs="Arial"/>
          <w:b/>
          <w:bCs/>
          <w:sz w:val="24"/>
          <w:szCs w:val="24"/>
        </w:rPr>
        <w:t>What patient data will you use?</w:t>
      </w:r>
    </w:p>
    <w:p w14:paraId="34DFAD19" w14:textId="33F4991B" w:rsidR="005F7F46" w:rsidRDefault="00CD4D99" w:rsidP="00C82C7D">
      <w:pPr>
        <w:spacing w:line="288" w:lineRule="auto"/>
        <w:jc w:val="both"/>
        <w:rPr>
          <w:rFonts w:ascii="Arial" w:hAnsi="Arial" w:cs="Arial"/>
          <w:sz w:val="24"/>
          <w:szCs w:val="24"/>
        </w:rPr>
      </w:pPr>
      <w:r>
        <w:rPr>
          <w:rFonts w:ascii="Arial" w:hAnsi="Arial" w:cs="Arial"/>
          <w:sz w:val="24"/>
          <w:szCs w:val="24"/>
        </w:rPr>
        <w:t xml:space="preserve">Patient data include information about your health problems, any </w:t>
      </w:r>
      <w:proofErr w:type="gramStart"/>
      <w:r>
        <w:rPr>
          <w:rFonts w:ascii="Arial" w:hAnsi="Arial" w:cs="Arial"/>
          <w:sz w:val="24"/>
          <w:szCs w:val="24"/>
        </w:rPr>
        <w:t>tests</w:t>
      </w:r>
      <w:proofErr w:type="gramEnd"/>
      <w:r>
        <w:rPr>
          <w:rFonts w:ascii="Arial" w:hAnsi="Arial" w:cs="Arial"/>
          <w:sz w:val="24"/>
          <w:szCs w:val="24"/>
        </w:rPr>
        <w:t xml:space="preserve"> or treatments </w:t>
      </w:r>
      <w:r w:rsidR="00D5130C">
        <w:rPr>
          <w:rFonts w:ascii="Arial" w:hAnsi="Arial" w:cs="Arial"/>
          <w:sz w:val="24"/>
          <w:szCs w:val="24"/>
        </w:rPr>
        <w:t xml:space="preserve">that you have </w:t>
      </w:r>
      <w:r w:rsidR="00034101">
        <w:rPr>
          <w:rFonts w:ascii="Arial" w:hAnsi="Arial" w:cs="Arial"/>
          <w:sz w:val="24"/>
          <w:szCs w:val="24"/>
        </w:rPr>
        <w:t>and</w:t>
      </w:r>
      <w:r w:rsidR="00D5130C">
        <w:rPr>
          <w:rFonts w:ascii="Arial" w:hAnsi="Arial" w:cs="Arial"/>
          <w:sz w:val="24"/>
          <w:szCs w:val="24"/>
        </w:rPr>
        <w:t xml:space="preserve"> information like whether you have smoked. When information </w:t>
      </w:r>
      <w:r w:rsidR="00D31054">
        <w:rPr>
          <w:rFonts w:ascii="Arial" w:hAnsi="Arial" w:cs="Arial"/>
          <w:sz w:val="24"/>
          <w:szCs w:val="24"/>
        </w:rPr>
        <w:t xml:space="preserve">about your healthcare </w:t>
      </w:r>
      <w:r w:rsidR="00715F5A">
        <w:rPr>
          <w:rFonts w:ascii="Arial" w:hAnsi="Arial" w:cs="Arial"/>
          <w:sz w:val="24"/>
          <w:szCs w:val="24"/>
        </w:rPr>
        <w:t>joins</w:t>
      </w:r>
      <w:r w:rsidR="008004F8">
        <w:rPr>
          <w:rFonts w:ascii="Arial" w:hAnsi="Arial" w:cs="Arial"/>
          <w:sz w:val="24"/>
          <w:szCs w:val="24"/>
        </w:rPr>
        <w:t xml:space="preserve"> </w:t>
      </w:r>
      <w:r w:rsidR="004543FC">
        <w:rPr>
          <w:rFonts w:ascii="Arial" w:hAnsi="Arial" w:cs="Arial"/>
          <w:sz w:val="24"/>
          <w:szCs w:val="24"/>
        </w:rPr>
        <w:t>with information that can show who you are (</w:t>
      </w:r>
      <w:proofErr w:type="gramStart"/>
      <w:r w:rsidR="00034101">
        <w:rPr>
          <w:rFonts w:ascii="Arial" w:hAnsi="Arial" w:cs="Arial"/>
          <w:sz w:val="24"/>
          <w:szCs w:val="24"/>
        </w:rPr>
        <w:t>e</w:t>
      </w:r>
      <w:r w:rsidR="00412E32">
        <w:rPr>
          <w:rFonts w:ascii="Arial" w:hAnsi="Arial" w:cs="Arial"/>
          <w:sz w:val="24"/>
          <w:szCs w:val="24"/>
        </w:rPr>
        <w:t>.</w:t>
      </w:r>
      <w:r w:rsidR="00034101">
        <w:rPr>
          <w:rFonts w:ascii="Arial" w:hAnsi="Arial" w:cs="Arial"/>
          <w:sz w:val="24"/>
          <w:szCs w:val="24"/>
        </w:rPr>
        <w:t>g</w:t>
      </w:r>
      <w:r w:rsidR="00412E32">
        <w:rPr>
          <w:rFonts w:ascii="Arial" w:hAnsi="Arial" w:cs="Arial"/>
          <w:sz w:val="24"/>
          <w:szCs w:val="24"/>
        </w:rPr>
        <w:t>.</w:t>
      </w:r>
      <w:proofErr w:type="gramEnd"/>
      <w:r w:rsidR="004543FC">
        <w:rPr>
          <w:rFonts w:ascii="Arial" w:hAnsi="Arial" w:cs="Arial"/>
          <w:sz w:val="24"/>
          <w:szCs w:val="24"/>
        </w:rPr>
        <w:t xml:space="preserve"> your name or NHS number) it is called identifiable patient information. </w:t>
      </w:r>
      <w:proofErr w:type="gramStart"/>
      <w:r w:rsidR="007E4B59">
        <w:rPr>
          <w:rFonts w:ascii="Arial" w:hAnsi="Arial" w:cs="Arial"/>
          <w:sz w:val="24"/>
          <w:szCs w:val="24"/>
        </w:rPr>
        <w:t>It’s</w:t>
      </w:r>
      <w:proofErr w:type="gramEnd"/>
      <w:r w:rsidR="004543FC">
        <w:rPr>
          <w:rFonts w:ascii="Arial" w:hAnsi="Arial" w:cs="Arial"/>
          <w:sz w:val="24"/>
          <w:szCs w:val="24"/>
        </w:rPr>
        <w:t xml:space="preserve"> important </w:t>
      </w:r>
      <w:r w:rsidR="00461B88">
        <w:rPr>
          <w:rFonts w:ascii="Arial" w:hAnsi="Arial" w:cs="Arial"/>
          <w:sz w:val="24"/>
          <w:szCs w:val="24"/>
        </w:rPr>
        <w:t>that identifiable patient information is kept confidential</w:t>
      </w:r>
      <w:r w:rsidR="00376361">
        <w:rPr>
          <w:rFonts w:ascii="Arial" w:hAnsi="Arial" w:cs="Arial"/>
          <w:sz w:val="24"/>
          <w:szCs w:val="24"/>
        </w:rPr>
        <w:t xml:space="preserve"> and there are rules to ensure that this information is kept</w:t>
      </w:r>
      <w:r w:rsidR="005F7F46">
        <w:rPr>
          <w:rFonts w:ascii="Arial" w:hAnsi="Arial" w:cs="Arial"/>
          <w:sz w:val="24"/>
          <w:szCs w:val="24"/>
        </w:rPr>
        <w:t xml:space="preserve"> safe and secure. The research team </w:t>
      </w:r>
      <w:r w:rsidR="00A22A44">
        <w:rPr>
          <w:rFonts w:ascii="Arial" w:hAnsi="Arial" w:cs="Arial"/>
          <w:sz w:val="24"/>
          <w:szCs w:val="24"/>
        </w:rPr>
        <w:t xml:space="preserve">will </w:t>
      </w:r>
      <w:r w:rsidR="00D032B4">
        <w:rPr>
          <w:rFonts w:ascii="Arial" w:hAnsi="Arial" w:cs="Arial"/>
          <w:sz w:val="24"/>
          <w:szCs w:val="24"/>
        </w:rPr>
        <w:t xml:space="preserve">be looking at some of your health records, </w:t>
      </w:r>
      <w:r w:rsidR="00107AB3">
        <w:rPr>
          <w:rFonts w:ascii="Arial" w:hAnsi="Arial" w:cs="Arial"/>
          <w:sz w:val="24"/>
          <w:szCs w:val="24"/>
        </w:rPr>
        <w:t xml:space="preserve">using some data from your GP, </w:t>
      </w:r>
      <w:r w:rsidR="0072346F">
        <w:rPr>
          <w:rFonts w:ascii="Arial" w:hAnsi="Arial" w:cs="Arial"/>
          <w:sz w:val="24"/>
          <w:szCs w:val="24"/>
        </w:rPr>
        <w:t>hospital,</w:t>
      </w:r>
      <w:r w:rsidR="00107AB3">
        <w:rPr>
          <w:rFonts w:ascii="Arial" w:hAnsi="Arial" w:cs="Arial"/>
          <w:sz w:val="24"/>
          <w:szCs w:val="24"/>
        </w:rPr>
        <w:t xml:space="preserve"> or central NHS records. </w:t>
      </w:r>
      <w:r w:rsidR="00760527">
        <w:rPr>
          <w:rFonts w:ascii="Arial" w:hAnsi="Arial" w:cs="Arial"/>
          <w:sz w:val="24"/>
          <w:szCs w:val="24"/>
        </w:rPr>
        <w:t xml:space="preserve">The information that is collected from the health records by the research team is called research data. </w:t>
      </w:r>
    </w:p>
    <w:p w14:paraId="4AD64E84" w14:textId="1A8EEA4F" w:rsidR="00B93146" w:rsidRDefault="00B93146" w:rsidP="00C82C7D">
      <w:pPr>
        <w:spacing w:line="288" w:lineRule="auto"/>
        <w:jc w:val="both"/>
        <w:rPr>
          <w:rFonts w:ascii="Arial" w:hAnsi="Arial" w:cs="Arial"/>
          <w:sz w:val="24"/>
          <w:szCs w:val="24"/>
        </w:rPr>
      </w:pPr>
    </w:p>
    <w:p w14:paraId="77BF8FB2" w14:textId="1EA37C1A" w:rsidR="00B93146" w:rsidRPr="00E45AC0" w:rsidRDefault="00B86D14" w:rsidP="00C82C7D">
      <w:pPr>
        <w:spacing w:line="288" w:lineRule="auto"/>
        <w:jc w:val="both"/>
        <w:rPr>
          <w:rFonts w:ascii="Arial" w:hAnsi="Arial" w:cs="Arial"/>
          <w:b/>
          <w:bCs/>
          <w:sz w:val="24"/>
          <w:szCs w:val="24"/>
        </w:rPr>
      </w:pPr>
      <w:r w:rsidRPr="00E45AC0">
        <w:rPr>
          <w:rFonts w:ascii="Arial" w:hAnsi="Arial" w:cs="Arial"/>
          <w:b/>
          <w:bCs/>
          <w:sz w:val="24"/>
          <w:szCs w:val="24"/>
        </w:rPr>
        <w:t>What happens to my patient data in the study?</w:t>
      </w:r>
    </w:p>
    <w:p w14:paraId="21A18901" w14:textId="41668299" w:rsidR="006666B6" w:rsidRDefault="005C3FB2" w:rsidP="00C82C7D">
      <w:pPr>
        <w:spacing w:line="288" w:lineRule="auto"/>
        <w:jc w:val="both"/>
        <w:rPr>
          <w:rFonts w:ascii="Arial" w:hAnsi="Arial" w:cs="Arial"/>
          <w:sz w:val="24"/>
          <w:szCs w:val="24"/>
        </w:rPr>
      </w:pPr>
      <w:r>
        <w:rPr>
          <w:rFonts w:ascii="Arial" w:hAnsi="Arial" w:cs="Arial"/>
          <w:sz w:val="24"/>
          <w:szCs w:val="24"/>
        </w:rPr>
        <w:t>The research team will enter your</w:t>
      </w:r>
      <w:r w:rsidR="00E242ED">
        <w:rPr>
          <w:rFonts w:ascii="Arial" w:hAnsi="Arial" w:cs="Arial"/>
          <w:sz w:val="24"/>
          <w:szCs w:val="24"/>
        </w:rPr>
        <w:t xml:space="preserve"> patient</w:t>
      </w:r>
      <w:r>
        <w:rPr>
          <w:rFonts w:ascii="Arial" w:hAnsi="Arial" w:cs="Arial"/>
          <w:sz w:val="24"/>
          <w:szCs w:val="24"/>
        </w:rPr>
        <w:t xml:space="preserve"> data </w:t>
      </w:r>
      <w:r w:rsidR="00F01FCC">
        <w:rPr>
          <w:rFonts w:ascii="Arial" w:hAnsi="Arial" w:cs="Arial"/>
          <w:sz w:val="24"/>
          <w:szCs w:val="24"/>
        </w:rPr>
        <w:t xml:space="preserve">into a research database, which is held on a password protected encrypted </w:t>
      </w:r>
      <w:r w:rsidR="00966FF9">
        <w:rPr>
          <w:rFonts w:ascii="Arial" w:hAnsi="Arial" w:cs="Arial"/>
          <w:sz w:val="24"/>
          <w:szCs w:val="24"/>
        </w:rPr>
        <w:t>system compliant with GDPR</w:t>
      </w:r>
      <w:r w:rsidR="0037610E">
        <w:rPr>
          <w:rFonts w:ascii="Arial" w:hAnsi="Arial" w:cs="Arial"/>
          <w:sz w:val="24"/>
          <w:szCs w:val="24"/>
        </w:rPr>
        <w:t xml:space="preserve"> (see below)</w:t>
      </w:r>
      <w:r w:rsidR="00966FF9">
        <w:rPr>
          <w:rFonts w:ascii="Arial" w:hAnsi="Arial" w:cs="Arial"/>
          <w:sz w:val="24"/>
          <w:szCs w:val="24"/>
        </w:rPr>
        <w:t xml:space="preserve">. Your information will be entered under a code number, so that </w:t>
      </w:r>
      <w:r w:rsidR="00D767D9">
        <w:rPr>
          <w:rFonts w:ascii="Arial" w:hAnsi="Arial" w:cs="Arial"/>
          <w:sz w:val="24"/>
          <w:szCs w:val="24"/>
        </w:rPr>
        <w:t xml:space="preserve">it is not possible to identify you from this database (pseudonymised data). </w:t>
      </w:r>
      <w:r w:rsidR="00622163">
        <w:rPr>
          <w:rFonts w:ascii="Arial" w:hAnsi="Arial" w:cs="Arial"/>
          <w:sz w:val="24"/>
          <w:szCs w:val="24"/>
        </w:rPr>
        <w:t>Th</w:t>
      </w:r>
      <w:r w:rsidR="002E6CC8">
        <w:rPr>
          <w:rFonts w:ascii="Arial" w:hAnsi="Arial" w:cs="Arial"/>
          <w:sz w:val="24"/>
          <w:szCs w:val="24"/>
        </w:rPr>
        <w:t>ese</w:t>
      </w:r>
      <w:r w:rsidR="00622163">
        <w:rPr>
          <w:rFonts w:ascii="Arial" w:hAnsi="Arial" w:cs="Arial"/>
          <w:sz w:val="24"/>
          <w:szCs w:val="24"/>
        </w:rPr>
        <w:t xml:space="preserve"> data can be matched up with any patient identifiable data using the code number. </w:t>
      </w:r>
      <w:r w:rsidR="002528D1">
        <w:rPr>
          <w:rFonts w:ascii="Arial" w:hAnsi="Arial" w:cs="Arial"/>
          <w:sz w:val="24"/>
          <w:szCs w:val="24"/>
        </w:rPr>
        <w:t xml:space="preserve">These data will be held for 15 years. </w:t>
      </w:r>
    </w:p>
    <w:p w14:paraId="26E91EF0" w14:textId="77777777" w:rsidR="006666B6" w:rsidRPr="006666B6" w:rsidRDefault="006666B6" w:rsidP="006666B6">
      <w:pPr>
        <w:spacing w:line="288" w:lineRule="auto"/>
        <w:jc w:val="both"/>
        <w:rPr>
          <w:rFonts w:ascii="Arial" w:hAnsi="Arial" w:cs="Arial"/>
          <w:sz w:val="24"/>
          <w:szCs w:val="24"/>
        </w:rPr>
      </w:pPr>
    </w:p>
    <w:p w14:paraId="3C5CFDDC" w14:textId="33A0A9A8" w:rsidR="006666B6" w:rsidRDefault="006666B6" w:rsidP="006666B6">
      <w:pPr>
        <w:spacing w:line="288" w:lineRule="auto"/>
        <w:jc w:val="both"/>
        <w:rPr>
          <w:rFonts w:ascii="Arial" w:hAnsi="Arial" w:cs="Arial"/>
          <w:sz w:val="24"/>
          <w:szCs w:val="24"/>
        </w:rPr>
      </w:pPr>
      <w:r w:rsidRPr="006666B6">
        <w:rPr>
          <w:rFonts w:ascii="Arial" w:hAnsi="Arial" w:cs="Arial"/>
          <w:sz w:val="24"/>
          <w:szCs w:val="24"/>
        </w:rPr>
        <w:lastRenderedPageBreak/>
        <w:t xml:space="preserve">Only the minimum number of research staff necessary will have access to any patient identifiable data. The wider research team and collaborators, including Pfizer, Inc, will only have access to anonymised data. Monitors on behalf of the sponsor may access your records to check the quality of the research. </w:t>
      </w:r>
      <w:r w:rsidR="005F5D37">
        <w:rPr>
          <w:rFonts w:ascii="Arial" w:hAnsi="Arial" w:cs="Arial"/>
          <w:sz w:val="24"/>
          <w:szCs w:val="24"/>
        </w:rPr>
        <w:t xml:space="preserve">We may also provide the results from this study to bodies like Public Health England and regulators like the </w:t>
      </w:r>
      <w:r w:rsidR="005F5D37" w:rsidRPr="00BD76E8">
        <w:rPr>
          <w:rFonts w:ascii="Arial" w:hAnsi="Arial" w:cs="Arial"/>
          <w:sz w:val="24"/>
          <w:szCs w:val="24"/>
        </w:rPr>
        <w:t>Medicines and Healthcare products Regulatory Agency</w:t>
      </w:r>
      <w:r w:rsidR="005F5D37">
        <w:rPr>
          <w:rFonts w:ascii="Arial" w:hAnsi="Arial" w:cs="Arial"/>
          <w:sz w:val="24"/>
          <w:szCs w:val="24"/>
        </w:rPr>
        <w:t xml:space="preserve"> (MHRA). </w:t>
      </w:r>
      <w:r w:rsidRPr="006666B6">
        <w:rPr>
          <w:rFonts w:ascii="Arial" w:hAnsi="Arial" w:cs="Arial"/>
          <w:sz w:val="24"/>
          <w:szCs w:val="24"/>
        </w:rPr>
        <w:t xml:space="preserve"> </w:t>
      </w:r>
      <w:r w:rsidR="00B72094">
        <w:rPr>
          <w:rFonts w:ascii="Arial" w:hAnsi="Arial" w:cs="Arial"/>
          <w:sz w:val="24"/>
          <w:szCs w:val="24"/>
        </w:rPr>
        <w:t xml:space="preserve">Regulators would only have access to anonymised data. </w:t>
      </w:r>
      <w:r w:rsidRPr="006666B6">
        <w:rPr>
          <w:rFonts w:ascii="Arial" w:hAnsi="Arial" w:cs="Arial"/>
          <w:sz w:val="24"/>
          <w:szCs w:val="24"/>
        </w:rPr>
        <w:t xml:space="preserve">Any reports about the findings from this study will be written in a way that no-one can work out that you took part in the study. The pseudonymised data may be used for future research related to infectious disease prevention and vaccine development and may be shared with other researchers. </w:t>
      </w:r>
    </w:p>
    <w:p w14:paraId="1B308E30" w14:textId="77777777" w:rsidR="006666B6" w:rsidRPr="006666B6" w:rsidRDefault="006666B6" w:rsidP="00107AB3">
      <w:pPr>
        <w:pStyle w:val="Heading3"/>
        <w:spacing w:before="0" w:beforeAutospacing="0" w:after="75" w:afterAutospacing="0"/>
        <w:jc w:val="both"/>
        <w:rPr>
          <w:rFonts w:ascii="Segoe UI" w:hAnsi="Segoe UI" w:cs="Segoe UI"/>
          <w:b w:val="0"/>
          <w:bCs w:val="0"/>
          <w:color w:val="000000"/>
          <w:sz w:val="24"/>
          <w:szCs w:val="24"/>
        </w:rPr>
      </w:pPr>
    </w:p>
    <w:p w14:paraId="6037DAB8" w14:textId="25FCABCE" w:rsidR="00CB46E4" w:rsidRPr="00484E4D" w:rsidRDefault="00CB46E4" w:rsidP="00107AB3">
      <w:pPr>
        <w:pStyle w:val="Heading3"/>
        <w:spacing w:before="0" w:beforeAutospacing="0" w:after="75" w:afterAutospacing="0"/>
        <w:jc w:val="both"/>
        <w:rPr>
          <w:rFonts w:ascii="Segoe UI" w:hAnsi="Segoe UI" w:cs="Segoe UI"/>
          <w:color w:val="000000"/>
          <w:sz w:val="24"/>
          <w:szCs w:val="24"/>
        </w:rPr>
      </w:pPr>
      <w:r w:rsidRPr="00484E4D">
        <w:rPr>
          <w:rFonts w:ascii="Segoe UI" w:hAnsi="Segoe UI" w:cs="Segoe UI"/>
          <w:color w:val="000000"/>
          <w:sz w:val="24"/>
          <w:szCs w:val="24"/>
        </w:rPr>
        <w:t>Will the use of my data meet GDPR rules?</w:t>
      </w:r>
    </w:p>
    <w:p w14:paraId="65C448A5" w14:textId="0EE46C7D" w:rsidR="00C6447E" w:rsidRPr="00C6447E" w:rsidRDefault="00CB46E4" w:rsidP="00C6447E">
      <w:pPr>
        <w:pStyle w:val="NormalWeb"/>
        <w:spacing w:before="0" w:beforeAutospacing="0" w:after="0" w:afterAutospacing="0" w:line="288" w:lineRule="auto"/>
        <w:jc w:val="both"/>
        <w:rPr>
          <w:rFonts w:ascii="Arial" w:hAnsi="Arial" w:cs="Arial"/>
          <w:color w:val="000000"/>
          <w:sz w:val="27"/>
          <w:szCs w:val="27"/>
        </w:rPr>
      </w:pPr>
      <w:r w:rsidRPr="00C6447E">
        <w:rPr>
          <w:rFonts w:ascii="Arial" w:hAnsi="Arial" w:cs="Arial"/>
          <w:color w:val="000000"/>
        </w:rPr>
        <w:t xml:space="preserve">GDPR stands for the General Data Protection Regulation. In the UK we follow GDPR rules </w:t>
      </w:r>
      <w:r w:rsidR="00503B62">
        <w:rPr>
          <w:rFonts w:ascii="Arial" w:hAnsi="Arial" w:cs="Arial"/>
          <w:color w:val="000000"/>
        </w:rPr>
        <w:t>under</w:t>
      </w:r>
      <w:r w:rsidRPr="00C6447E">
        <w:rPr>
          <w:rFonts w:ascii="Arial" w:hAnsi="Arial" w:cs="Arial"/>
          <w:color w:val="000000"/>
        </w:rPr>
        <w:t xml:space="preserve"> </w:t>
      </w:r>
      <w:r w:rsidR="00503B62">
        <w:rPr>
          <w:rFonts w:ascii="Arial" w:hAnsi="Arial" w:cs="Arial"/>
          <w:color w:val="000000"/>
        </w:rPr>
        <w:t>the</w:t>
      </w:r>
      <w:r w:rsidRPr="00C6447E">
        <w:rPr>
          <w:rFonts w:ascii="Arial" w:hAnsi="Arial" w:cs="Arial"/>
          <w:color w:val="000000"/>
        </w:rPr>
        <w:t xml:space="preserve"> Data Protection Act</w:t>
      </w:r>
      <w:r w:rsidR="00503B62">
        <w:rPr>
          <w:rFonts w:ascii="Arial" w:hAnsi="Arial" w:cs="Arial"/>
          <w:color w:val="000000"/>
        </w:rPr>
        <w:t xml:space="preserve"> 2018</w:t>
      </w:r>
      <w:r w:rsidRPr="00C6447E">
        <w:rPr>
          <w:rFonts w:ascii="Arial" w:hAnsi="Arial" w:cs="Arial"/>
          <w:color w:val="000000"/>
        </w:rPr>
        <w:t>. All research using patient data must follow UK laws and rules. Universities, NHS organisations and companies may use patient data to do research to make health and care better. </w:t>
      </w:r>
      <w:r w:rsidR="00C6447E" w:rsidRPr="00C6447E">
        <w:rPr>
          <w:rFonts w:ascii="Arial" w:hAnsi="Arial" w:cs="Arial"/>
          <w:color w:val="000000"/>
        </w:rPr>
        <w:t xml:space="preserve">Researchers must show that their research takes account of the views of patients and ordinary members of the public. </w:t>
      </w:r>
      <w:r w:rsidR="00937D61">
        <w:rPr>
          <w:rFonts w:ascii="Arial" w:hAnsi="Arial" w:cs="Arial"/>
          <w:color w:val="000000"/>
        </w:rPr>
        <w:t>Researchers must also</w:t>
      </w:r>
      <w:r w:rsidR="00C6447E" w:rsidRPr="00C6447E">
        <w:rPr>
          <w:rFonts w:ascii="Arial" w:hAnsi="Arial" w:cs="Arial"/>
          <w:color w:val="000000"/>
        </w:rPr>
        <w:t xml:space="preserve"> protect the privacy of people who take part. An NHS research ethics committee checks this before the research starts.</w:t>
      </w:r>
      <w:r w:rsidR="00E50C8F">
        <w:rPr>
          <w:rFonts w:ascii="Arial" w:hAnsi="Arial" w:cs="Arial"/>
          <w:color w:val="000000"/>
        </w:rPr>
        <w:t xml:space="preserve"> This process </w:t>
      </w:r>
      <w:r w:rsidR="006347D7">
        <w:rPr>
          <w:rFonts w:ascii="Arial" w:hAnsi="Arial" w:cs="Arial"/>
          <w:color w:val="000000"/>
        </w:rPr>
        <w:t>makes sure</w:t>
      </w:r>
      <w:r w:rsidR="00E50C8F">
        <w:rPr>
          <w:rFonts w:ascii="Arial" w:hAnsi="Arial" w:cs="Arial"/>
          <w:color w:val="000000"/>
        </w:rPr>
        <w:t xml:space="preserve"> that </w:t>
      </w:r>
      <w:r w:rsidR="006347D7">
        <w:rPr>
          <w:rFonts w:ascii="Arial" w:hAnsi="Arial" w:cs="Arial"/>
          <w:color w:val="000000"/>
        </w:rPr>
        <w:t xml:space="preserve">researching using patient data </w:t>
      </w:r>
      <w:r w:rsidR="005D1935">
        <w:rPr>
          <w:rFonts w:ascii="Arial" w:hAnsi="Arial" w:cs="Arial"/>
          <w:color w:val="000000"/>
        </w:rPr>
        <w:t xml:space="preserve">does so as </w:t>
      </w:r>
      <w:r w:rsidR="005D1935" w:rsidRPr="00C6447E">
        <w:rPr>
          <w:rFonts w:ascii="Arial" w:hAnsi="Arial" w:cs="Arial"/>
          <w:color w:val="000000"/>
        </w:rPr>
        <w:t>part of ‘a task in the public interest’</w:t>
      </w:r>
      <w:r w:rsidR="005D1935">
        <w:rPr>
          <w:rFonts w:ascii="Arial" w:hAnsi="Arial" w:cs="Arial"/>
          <w:color w:val="000000"/>
        </w:rPr>
        <w:t xml:space="preserve">, and only data needed for the research is used. </w:t>
      </w:r>
    </w:p>
    <w:p w14:paraId="0CF62240" w14:textId="77777777" w:rsidR="00FF7E8C" w:rsidRDefault="00FF7E8C" w:rsidP="00C6447E">
      <w:pPr>
        <w:pStyle w:val="NormalWeb"/>
        <w:spacing w:before="0" w:beforeAutospacing="0" w:after="0" w:afterAutospacing="0" w:line="288" w:lineRule="auto"/>
        <w:jc w:val="both"/>
        <w:rPr>
          <w:rFonts w:ascii="Arial" w:hAnsi="Arial" w:cs="Arial"/>
          <w:color w:val="000000"/>
        </w:rPr>
      </w:pPr>
    </w:p>
    <w:p w14:paraId="68F7B6BB" w14:textId="11FF5F42" w:rsidR="00CB46E4" w:rsidRPr="00C6447E" w:rsidRDefault="00CB46E4" w:rsidP="00C6447E">
      <w:pPr>
        <w:pStyle w:val="NormalWeb"/>
        <w:spacing w:before="0" w:beforeAutospacing="0" w:after="0" w:afterAutospacing="0" w:line="288" w:lineRule="auto"/>
        <w:jc w:val="both"/>
        <w:rPr>
          <w:rFonts w:ascii="Arial" w:hAnsi="Arial" w:cs="Arial"/>
          <w:color w:val="000000"/>
        </w:rPr>
      </w:pPr>
      <w:r w:rsidRPr="00C6447E">
        <w:rPr>
          <w:rFonts w:ascii="Arial" w:hAnsi="Arial" w:cs="Arial"/>
          <w:color w:val="000000"/>
        </w:rPr>
        <w:t>When companies do research to develop new treatments, they need to be able to prove that they need to use patient data for the research, and that they need to do the research to develop new treatments. In legal terms this means that they have a ‘legitimate interest’ in using patient data. </w:t>
      </w:r>
    </w:p>
    <w:p w14:paraId="2C1C9975" w14:textId="77777777" w:rsidR="00CB46E4" w:rsidRDefault="00CB46E4" w:rsidP="00C82C7D">
      <w:pPr>
        <w:spacing w:line="288" w:lineRule="auto"/>
        <w:jc w:val="both"/>
        <w:rPr>
          <w:rFonts w:ascii="Arial" w:hAnsi="Arial" w:cs="Arial"/>
          <w:sz w:val="24"/>
          <w:szCs w:val="24"/>
        </w:rPr>
      </w:pPr>
    </w:p>
    <w:p w14:paraId="7A1D45B3" w14:textId="429EC0B2" w:rsidR="00E745DA" w:rsidRPr="00687551" w:rsidRDefault="00E745DA" w:rsidP="00E745DA">
      <w:pPr>
        <w:spacing w:line="288" w:lineRule="auto"/>
        <w:jc w:val="both"/>
        <w:rPr>
          <w:rFonts w:ascii="Arial" w:hAnsi="Arial" w:cs="Arial"/>
          <w:b/>
          <w:sz w:val="24"/>
          <w:szCs w:val="24"/>
        </w:rPr>
      </w:pPr>
      <w:r w:rsidRPr="00687551">
        <w:rPr>
          <w:rFonts w:ascii="Arial" w:hAnsi="Arial" w:cs="Arial"/>
          <w:b/>
          <w:sz w:val="24"/>
          <w:szCs w:val="24"/>
        </w:rPr>
        <w:t>What if something goes wrong or I want to complain?</w:t>
      </w:r>
    </w:p>
    <w:p w14:paraId="5007D372" w14:textId="61A6EA26" w:rsidR="00E745DA" w:rsidRPr="00687551" w:rsidRDefault="00C8009C" w:rsidP="00E745DA">
      <w:pPr>
        <w:spacing w:line="288" w:lineRule="auto"/>
        <w:jc w:val="both"/>
        <w:rPr>
          <w:rFonts w:ascii="Arial" w:hAnsi="Arial" w:cs="Arial"/>
          <w:sz w:val="24"/>
          <w:szCs w:val="24"/>
        </w:rPr>
      </w:pPr>
      <w:bookmarkStart w:id="1" w:name="_Hlk485660373"/>
      <w:r w:rsidRPr="00687551">
        <w:rPr>
          <w:rFonts w:ascii="Arial" w:hAnsi="Arial" w:cs="Arial"/>
          <w:sz w:val="24"/>
          <w:szCs w:val="24"/>
        </w:rPr>
        <w:t>This</w:t>
      </w:r>
      <w:r w:rsidR="00E745DA" w:rsidRPr="00687551">
        <w:rPr>
          <w:rFonts w:ascii="Arial" w:hAnsi="Arial" w:cs="Arial"/>
          <w:sz w:val="24"/>
          <w:szCs w:val="24"/>
        </w:rPr>
        <w:t xml:space="preserve"> study involves gathering information already collected through your clinical care</w:t>
      </w:r>
      <w:r w:rsidR="00052150">
        <w:rPr>
          <w:rFonts w:ascii="Arial" w:hAnsi="Arial" w:cs="Arial"/>
          <w:sz w:val="24"/>
          <w:szCs w:val="24"/>
        </w:rPr>
        <w:t>. W</w:t>
      </w:r>
      <w:r w:rsidR="001F12F7" w:rsidRPr="00687551">
        <w:rPr>
          <w:rFonts w:ascii="Arial" w:hAnsi="Arial" w:cs="Arial"/>
          <w:sz w:val="24"/>
          <w:szCs w:val="24"/>
        </w:rPr>
        <w:t>e may ask some additional questions (</w:t>
      </w:r>
      <w:proofErr w:type="gramStart"/>
      <w:r w:rsidR="00052150">
        <w:rPr>
          <w:rFonts w:ascii="Arial" w:hAnsi="Arial" w:cs="Arial"/>
          <w:sz w:val="24"/>
          <w:szCs w:val="24"/>
        </w:rPr>
        <w:t>e</w:t>
      </w:r>
      <w:r w:rsidR="00F61356">
        <w:rPr>
          <w:rFonts w:ascii="Arial" w:hAnsi="Arial" w:cs="Arial"/>
          <w:sz w:val="24"/>
          <w:szCs w:val="24"/>
        </w:rPr>
        <w:t>.</w:t>
      </w:r>
      <w:r w:rsidR="00052150">
        <w:rPr>
          <w:rFonts w:ascii="Arial" w:hAnsi="Arial" w:cs="Arial"/>
          <w:sz w:val="24"/>
          <w:szCs w:val="24"/>
        </w:rPr>
        <w:t>g</w:t>
      </w:r>
      <w:r w:rsidR="00F61356">
        <w:rPr>
          <w:rFonts w:ascii="Arial" w:hAnsi="Arial" w:cs="Arial"/>
          <w:sz w:val="24"/>
          <w:szCs w:val="24"/>
        </w:rPr>
        <w:t>.</w:t>
      </w:r>
      <w:proofErr w:type="gramEnd"/>
      <w:r w:rsidR="001F12F7" w:rsidRPr="00687551">
        <w:rPr>
          <w:rFonts w:ascii="Arial" w:hAnsi="Arial" w:cs="Arial"/>
          <w:sz w:val="24"/>
          <w:szCs w:val="24"/>
        </w:rPr>
        <w:t xml:space="preserve"> whether you’ve smoked</w:t>
      </w:r>
      <w:r w:rsidR="00036D33" w:rsidRPr="00687551">
        <w:rPr>
          <w:rFonts w:ascii="Arial" w:hAnsi="Arial" w:cs="Arial"/>
          <w:sz w:val="24"/>
          <w:szCs w:val="24"/>
        </w:rPr>
        <w:t>)</w:t>
      </w:r>
      <w:r w:rsidR="00036D33">
        <w:rPr>
          <w:rFonts w:ascii="Arial" w:hAnsi="Arial" w:cs="Arial"/>
          <w:sz w:val="24"/>
          <w:szCs w:val="24"/>
        </w:rPr>
        <w:t xml:space="preserve"> and</w:t>
      </w:r>
      <w:r w:rsidR="00E745DA" w:rsidRPr="00687551">
        <w:rPr>
          <w:rFonts w:ascii="Arial" w:hAnsi="Arial" w:cs="Arial"/>
          <w:sz w:val="24"/>
          <w:szCs w:val="24"/>
        </w:rPr>
        <w:t xml:space="preserve"> will also ask to perform a few extra tests (</w:t>
      </w:r>
      <w:r w:rsidR="00F32E51" w:rsidRPr="00687551">
        <w:rPr>
          <w:rFonts w:ascii="Arial" w:hAnsi="Arial" w:cs="Arial"/>
          <w:sz w:val="24"/>
          <w:szCs w:val="24"/>
        </w:rPr>
        <w:t>i</w:t>
      </w:r>
      <w:r w:rsidR="00F61356">
        <w:rPr>
          <w:rFonts w:ascii="Arial" w:hAnsi="Arial" w:cs="Arial"/>
          <w:sz w:val="24"/>
          <w:szCs w:val="24"/>
        </w:rPr>
        <w:t>.</w:t>
      </w:r>
      <w:r w:rsidR="00F32E51" w:rsidRPr="00687551">
        <w:rPr>
          <w:rFonts w:ascii="Arial" w:hAnsi="Arial" w:cs="Arial"/>
          <w:sz w:val="24"/>
          <w:szCs w:val="24"/>
        </w:rPr>
        <w:t>e</w:t>
      </w:r>
      <w:r w:rsidR="00F61356">
        <w:rPr>
          <w:rFonts w:ascii="Arial" w:hAnsi="Arial" w:cs="Arial"/>
          <w:sz w:val="24"/>
          <w:szCs w:val="24"/>
        </w:rPr>
        <w:t>.</w:t>
      </w:r>
      <w:r w:rsidR="00E745DA" w:rsidRPr="00687551">
        <w:rPr>
          <w:rFonts w:ascii="Arial" w:hAnsi="Arial" w:cs="Arial"/>
          <w:sz w:val="24"/>
          <w:szCs w:val="24"/>
        </w:rPr>
        <w:t xml:space="preserve"> blood and urine samples, nose/throat swabs), which are considered minimally invasive. We </w:t>
      </w:r>
      <w:proofErr w:type="gramStart"/>
      <w:r w:rsidR="00E745DA" w:rsidRPr="00687551">
        <w:rPr>
          <w:rFonts w:ascii="Arial" w:hAnsi="Arial" w:cs="Arial"/>
          <w:sz w:val="24"/>
          <w:szCs w:val="24"/>
        </w:rPr>
        <w:t>don’t</w:t>
      </w:r>
      <w:proofErr w:type="gramEnd"/>
      <w:r w:rsidR="00E745DA" w:rsidRPr="00687551">
        <w:rPr>
          <w:rFonts w:ascii="Arial" w:hAnsi="Arial" w:cs="Arial"/>
          <w:sz w:val="24"/>
          <w:szCs w:val="24"/>
        </w:rPr>
        <w:t xml:space="preserve"> expect anyone to be harmed by taking part. There is no automatic insurance protection to compensate you if you are injured, but you can still make a legal claim (</w:t>
      </w:r>
      <w:proofErr w:type="gramStart"/>
      <w:r w:rsidR="00E745DA" w:rsidRPr="00687551">
        <w:rPr>
          <w:rFonts w:ascii="Arial" w:hAnsi="Arial" w:cs="Arial"/>
          <w:sz w:val="24"/>
          <w:szCs w:val="24"/>
        </w:rPr>
        <w:t>e</w:t>
      </w:r>
      <w:r w:rsidR="00F61356">
        <w:rPr>
          <w:rFonts w:ascii="Arial" w:hAnsi="Arial" w:cs="Arial"/>
          <w:sz w:val="24"/>
          <w:szCs w:val="24"/>
        </w:rPr>
        <w:t>.</w:t>
      </w:r>
      <w:r w:rsidR="00E745DA" w:rsidRPr="00687551">
        <w:rPr>
          <w:rFonts w:ascii="Arial" w:hAnsi="Arial" w:cs="Arial"/>
          <w:sz w:val="24"/>
          <w:szCs w:val="24"/>
        </w:rPr>
        <w:t>g</w:t>
      </w:r>
      <w:r w:rsidR="00F61356">
        <w:rPr>
          <w:rFonts w:ascii="Arial" w:hAnsi="Arial" w:cs="Arial"/>
          <w:sz w:val="24"/>
          <w:szCs w:val="24"/>
        </w:rPr>
        <w:t>.</w:t>
      </w:r>
      <w:proofErr w:type="gramEnd"/>
      <w:r w:rsidR="00E745DA" w:rsidRPr="00687551">
        <w:rPr>
          <w:rFonts w:ascii="Arial" w:hAnsi="Arial" w:cs="Arial"/>
          <w:sz w:val="24"/>
          <w:szCs w:val="24"/>
        </w:rPr>
        <w:t xml:space="preserve"> if you think someone has done something wrong), and the University has Public Liability Insurance that covers its legal liability in relation to study participation.</w:t>
      </w:r>
    </w:p>
    <w:p w14:paraId="0B65D2EC" w14:textId="77777777" w:rsidR="001F12F7" w:rsidRPr="00687551" w:rsidRDefault="001F12F7" w:rsidP="00E745DA">
      <w:pPr>
        <w:spacing w:line="288" w:lineRule="auto"/>
        <w:jc w:val="both"/>
        <w:rPr>
          <w:rFonts w:ascii="Arial" w:hAnsi="Arial" w:cs="Arial"/>
          <w:sz w:val="24"/>
          <w:szCs w:val="24"/>
        </w:rPr>
      </w:pPr>
    </w:p>
    <w:bookmarkEnd w:id="1"/>
    <w:p w14:paraId="70F1868F" w14:textId="1507EDC9" w:rsidR="00E745DA" w:rsidRDefault="00E745DA" w:rsidP="00E745DA">
      <w:pPr>
        <w:tabs>
          <w:tab w:val="left" w:pos="7655"/>
          <w:tab w:val="right" w:pos="9639"/>
        </w:tabs>
        <w:spacing w:line="288" w:lineRule="auto"/>
        <w:jc w:val="both"/>
        <w:rPr>
          <w:rFonts w:ascii="Arial" w:hAnsi="Arial" w:cs="Arial"/>
          <w:sz w:val="24"/>
          <w:szCs w:val="24"/>
        </w:rPr>
      </w:pPr>
      <w:r w:rsidRPr="00687551">
        <w:rPr>
          <w:rFonts w:ascii="Arial" w:hAnsi="Arial" w:cs="Arial"/>
          <w:sz w:val="24"/>
          <w:szCs w:val="24"/>
        </w:rPr>
        <w:t>If you have any concerns that you would like to discuss or if you would like to make a complaint, please contact the study team (contact details on page 1).</w:t>
      </w:r>
      <w:r w:rsidR="00521C4C">
        <w:rPr>
          <w:rFonts w:ascii="Arial" w:hAnsi="Arial" w:cs="Arial"/>
          <w:sz w:val="24"/>
          <w:szCs w:val="24"/>
        </w:rPr>
        <w:t xml:space="preserve"> If </w:t>
      </w:r>
      <w:r w:rsidR="000505D4">
        <w:rPr>
          <w:rFonts w:ascii="Arial" w:hAnsi="Arial" w:cs="Arial"/>
          <w:sz w:val="24"/>
          <w:szCs w:val="24"/>
        </w:rPr>
        <w:t>it is</w:t>
      </w:r>
      <w:r w:rsidR="00521C4C">
        <w:rPr>
          <w:rFonts w:ascii="Arial" w:hAnsi="Arial" w:cs="Arial"/>
          <w:sz w:val="24"/>
          <w:szCs w:val="24"/>
        </w:rPr>
        <w:t xml:space="preserve"> an</w:t>
      </w:r>
      <w:r w:rsidRPr="00687551">
        <w:rPr>
          <w:rFonts w:ascii="Arial" w:hAnsi="Arial" w:cs="Arial"/>
          <w:sz w:val="24"/>
          <w:szCs w:val="24"/>
        </w:rPr>
        <w:t xml:space="preserve"> emergency, you should first seek appropriate help (GP, A&amp;E) and then contact us when convenient.</w:t>
      </w:r>
      <w:r w:rsidR="00362D3E">
        <w:rPr>
          <w:rFonts w:ascii="Arial" w:hAnsi="Arial" w:cs="Arial"/>
          <w:sz w:val="24"/>
          <w:szCs w:val="24"/>
        </w:rPr>
        <w:t xml:space="preserve"> For complaints about the study team conduct, you should contact the local Patient Advisory Liaison Service (PALS) team at the hospital site &lt;</w:t>
      </w:r>
      <w:r w:rsidR="00362D3E" w:rsidRPr="001E2F55">
        <w:rPr>
          <w:rFonts w:ascii="Arial" w:hAnsi="Arial" w:cs="Arial"/>
          <w:sz w:val="24"/>
          <w:szCs w:val="24"/>
          <w:highlight w:val="yellow"/>
        </w:rPr>
        <w:t>Insert PALS details for NHS Trust here</w:t>
      </w:r>
      <w:r w:rsidR="00362D3E">
        <w:rPr>
          <w:rFonts w:ascii="Arial" w:hAnsi="Arial" w:cs="Arial"/>
          <w:sz w:val="24"/>
          <w:szCs w:val="24"/>
        </w:rPr>
        <w:t>&gt;</w:t>
      </w:r>
      <w:r w:rsidRPr="00687551">
        <w:rPr>
          <w:rFonts w:ascii="Arial" w:hAnsi="Arial" w:cs="Arial"/>
          <w:sz w:val="24"/>
          <w:szCs w:val="24"/>
        </w:rPr>
        <w:t xml:space="preserve"> </w:t>
      </w:r>
    </w:p>
    <w:p w14:paraId="015205D1" w14:textId="42B5CA7D" w:rsidR="00C72EE4" w:rsidRDefault="00C72EE4" w:rsidP="00E745DA">
      <w:pPr>
        <w:tabs>
          <w:tab w:val="left" w:pos="7655"/>
          <w:tab w:val="right" w:pos="9639"/>
        </w:tabs>
        <w:spacing w:line="288" w:lineRule="auto"/>
        <w:jc w:val="both"/>
        <w:rPr>
          <w:rFonts w:ascii="Arial" w:hAnsi="Arial" w:cs="Arial"/>
          <w:sz w:val="24"/>
          <w:szCs w:val="24"/>
        </w:rPr>
      </w:pPr>
    </w:p>
    <w:p w14:paraId="5325F3A7" w14:textId="7102E7AA" w:rsidR="00C72EE4" w:rsidRDefault="00C72EE4" w:rsidP="00E745DA">
      <w:pPr>
        <w:tabs>
          <w:tab w:val="left" w:pos="7655"/>
          <w:tab w:val="right" w:pos="9639"/>
        </w:tabs>
        <w:spacing w:line="288" w:lineRule="auto"/>
        <w:jc w:val="both"/>
        <w:rPr>
          <w:rFonts w:ascii="Arial" w:hAnsi="Arial" w:cs="Arial"/>
          <w:sz w:val="24"/>
          <w:szCs w:val="24"/>
        </w:rPr>
      </w:pPr>
      <w:r w:rsidRPr="00C72EE4">
        <w:rPr>
          <w:rFonts w:ascii="Arial" w:hAnsi="Arial" w:cs="Arial"/>
          <w:sz w:val="24"/>
          <w:szCs w:val="24"/>
        </w:rPr>
        <w:lastRenderedPageBreak/>
        <w:t xml:space="preserve">If </w:t>
      </w:r>
      <w:proofErr w:type="gramStart"/>
      <w:r w:rsidRPr="00C72EE4">
        <w:rPr>
          <w:rFonts w:ascii="Arial" w:hAnsi="Arial" w:cs="Arial"/>
          <w:sz w:val="24"/>
          <w:szCs w:val="24"/>
        </w:rPr>
        <w:t>you</w:t>
      </w:r>
      <w:r w:rsidR="00FF7E8C">
        <w:rPr>
          <w:rFonts w:ascii="Arial" w:hAnsi="Arial" w:cs="Arial"/>
          <w:sz w:val="24"/>
          <w:szCs w:val="24"/>
        </w:rPr>
        <w:t>’</w:t>
      </w:r>
      <w:r>
        <w:rPr>
          <w:rFonts w:ascii="Arial" w:hAnsi="Arial" w:cs="Arial"/>
          <w:sz w:val="24"/>
          <w:szCs w:val="24"/>
        </w:rPr>
        <w:t>re</w:t>
      </w:r>
      <w:proofErr w:type="gramEnd"/>
      <w:r>
        <w:rPr>
          <w:rFonts w:ascii="Arial" w:hAnsi="Arial" w:cs="Arial"/>
          <w:sz w:val="24"/>
          <w:szCs w:val="24"/>
        </w:rPr>
        <w:t xml:space="preserve"> unhappy</w:t>
      </w:r>
      <w:r w:rsidR="00807AF1">
        <w:rPr>
          <w:rFonts w:ascii="Arial" w:hAnsi="Arial" w:cs="Arial"/>
          <w:sz w:val="24"/>
          <w:szCs w:val="24"/>
        </w:rPr>
        <w:t xml:space="preserve"> about the use of your data in this study, you can complain to the research team. If you are not </w:t>
      </w:r>
      <w:r w:rsidRPr="00C72EE4">
        <w:rPr>
          <w:rFonts w:ascii="Arial" w:hAnsi="Arial" w:cs="Arial"/>
          <w:sz w:val="24"/>
          <w:szCs w:val="24"/>
        </w:rPr>
        <w:t xml:space="preserve">happy with the response or believe </w:t>
      </w:r>
      <w:r w:rsidR="00807AF1">
        <w:rPr>
          <w:rFonts w:ascii="Arial" w:hAnsi="Arial" w:cs="Arial"/>
          <w:sz w:val="24"/>
          <w:szCs w:val="24"/>
        </w:rPr>
        <w:t>we</w:t>
      </w:r>
      <w:r w:rsidRPr="00C72EE4">
        <w:rPr>
          <w:rFonts w:ascii="Arial" w:hAnsi="Arial" w:cs="Arial"/>
          <w:sz w:val="24"/>
          <w:szCs w:val="24"/>
        </w:rPr>
        <w:t xml:space="preserve"> are processing your data in a way that is not right or lawful, you can complain to the Information Commissioner’s Office (ICO) (</w:t>
      </w:r>
      <w:proofErr w:type="gramStart"/>
      <w:r w:rsidRPr="00C72EE4">
        <w:rPr>
          <w:rFonts w:ascii="Arial" w:hAnsi="Arial" w:cs="Arial"/>
          <w:sz w:val="24"/>
          <w:szCs w:val="24"/>
        </w:rPr>
        <w:t>www.ico.org.uk  or</w:t>
      </w:r>
      <w:proofErr w:type="gramEnd"/>
      <w:r w:rsidRPr="00C72EE4">
        <w:rPr>
          <w:rFonts w:ascii="Arial" w:hAnsi="Arial" w:cs="Arial"/>
          <w:sz w:val="24"/>
          <w:szCs w:val="24"/>
        </w:rPr>
        <w:t xml:space="preserve"> 0303 123 1113).</w:t>
      </w:r>
    </w:p>
    <w:p w14:paraId="2BF3BBB2" w14:textId="40746505" w:rsidR="00362D3E" w:rsidRDefault="00362D3E" w:rsidP="00E745DA">
      <w:pPr>
        <w:tabs>
          <w:tab w:val="left" w:pos="7655"/>
          <w:tab w:val="right" w:pos="9639"/>
        </w:tabs>
        <w:spacing w:line="288" w:lineRule="auto"/>
        <w:jc w:val="both"/>
        <w:rPr>
          <w:rFonts w:ascii="Arial" w:hAnsi="Arial" w:cs="Arial"/>
          <w:sz w:val="24"/>
          <w:szCs w:val="24"/>
        </w:rPr>
      </w:pPr>
    </w:p>
    <w:p w14:paraId="4C5443FD" w14:textId="292482DC" w:rsidR="00362D3E" w:rsidRPr="007D5353" w:rsidRDefault="00362D3E" w:rsidP="00E745DA">
      <w:pPr>
        <w:tabs>
          <w:tab w:val="left" w:pos="7655"/>
          <w:tab w:val="right" w:pos="9639"/>
        </w:tabs>
        <w:spacing w:line="288" w:lineRule="auto"/>
        <w:jc w:val="both"/>
        <w:rPr>
          <w:rFonts w:ascii="Arial" w:hAnsi="Arial" w:cs="Arial"/>
          <w:b/>
          <w:bCs/>
          <w:sz w:val="24"/>
          <w:szCs w:val="24"/>
        </w:rPr>
      </w:pPr>
      <w:r w:rsidRPr="007D5353">
        <w:rPr>
          <w:rFonts w:ascii="Arial" w:hAnsi="Arial" w:cs="Arial"/>
          <w:b/>
          <w:bCs/>
          <w:sz w:val="24"/>
          <w:szCs w:val="24"/>
        </w:rPr>
        <w:t>What will happen to the results of the study?</w:t>
      </w:r>
    </w:p>
    <w:p w14:paraId="78BCF92D" w14:textId="79F57E81" w:rsidR="00362D3E" w:rsidRDefault="00362D3E" w:rsidP="00E745DA">
      <w:pPr>
        <w:tabs>
          <w:tab w:val="left" w:pos="7655"/>
          <w:tab w:val="right" w:pos="9639"/>
        </w:tabs>
        <w:spacing w:line="288" w:lineRule="auto"/>
        <w:jc w:val="both"/>
        <w:rPr>
          <w:rFonts w:ascii="Arial" w:hAnsi="Arial" w:cs="Arial"/>
          <w:sz w:val="24"/>
          <w:szCs w:val="24"/>
        </w:rPr>
      </w:pPr>
      <w:r>
        <w:rPr>
          <w:rFonts w:ascii="Arial" w:hAnsi="Arial" w:cs="Arial"/>
          <w:sz w:val="24"/>
          <w:szCs w:val="24"/>
        </w:rPr>
        <w:t>It is important to share the results of this study with other scientists and healthcare organisations. We will publish what we learn from this study in scientific journals. We will also publish results at national and international research and health</w:t>
      </w:r>
      <w:r w:rsidR="00FF7E8C">
        <w:rPr>
          <w:rFonts w:ascii="Arial" w:hAnsi="Arial" w:cs="Arial"/>
          <w:sz w:val="24"/>
          <w:szCs w:val="24"/>
        </w:rPr>
        <w:t xml:space="preserve"> </w:t>
      </w:r>
      <w:r>
        <w:rPr>
          <w:rFonts w:ascii="Arial" w:hAnsi="Arial" w:cs="Arial"/>
          <w:sz w:val="24"/>
          <w:szCs w:val="24"/>
        </w:rPr>
        <w:t xml:space="preserve">service delivery meetings. </w:t>
      </w:r>
    </w:p>
    <w:p w14:paraId="12D7B92D" w14:textId="78E7A625" w:rsidR="00362D3E" w:rsidRDefault="00362D3E" w:rsidP="00E745DA">
      <w:pPr>
        <w:tabs>
          <w:tab w:val="left" w:pos="7655"/>
          <w:tab w:val="right" w:pos="9639"/>
        </w:tabs>
        <w:spacing w:line="288" w:lineRule="auto"/>
        <w:jc w:val="both"/>
        <w:rPr>
          <w:rFonts w:ascii="Arial" w:hAnsi="Arial" w:cs="Arial"/>
          <w:sz w:val="24"/>
          <w:szCs w:val="24"/>
        </w:rPr>
      </w:pPr>
    </w:p>
    <w:p w14:paraId="69DDDF7C" w14:textId="43EE402A" w:rsidR="00362D3E" w:rsidRPr="007D5353" w:rsidRDefault="00362D3E" w:rsidP="00E745DA">
      <w:pPr>
        <w:tabs>
          <w:tab w:val="left" w:pos="7655"/>
          <w:tab w:val="right" w:pos="9639"/>
        </w:tabs>
        <w:spacing w:line="288" w:lineRule="auto"/>
        <w:jc w:val="both"/>
        <w:rPr>
          <w:rFonts w:ascii="Arial" w:hAnsi="Arial" w:cs="Arial"/>
          <w:b/>
          <w:bCs/>
          <w:sz w:val="24"/>
          <w:szCs w:val="24"/>
        </w:rPr>
      </w:pPr>
      <w:r w:rsidRPr="007D5353">
        <w:rPr>
          <w:rFonts w:ascii="Arial" w:hAnsi="Arial" w:cs="Arial"/>
          <w:b/>
          <w:bCs/>
          <w:sz w:val="24"/>
          <w:szCs w:val="24"/>
        </w:rPr>
        <w:t>Who is organising and funding this study?</w:t>
      </w:r>
    </w:p>
    <w:p w14:paraId="02513893" w14:textId="5D2DF483" w:rsidR="00813E48" w:rsidRDefault="007D5353" w:rsidP="00E745DA">
      <w:pPr>
        <w:tabs>
          <w:tab w:val="left" w:pos="7655"/>
          <w:tab w:val="right" w:pos="9639"/>
        </w:tabs>
        <w:spacing w:line="288" w:lineRule="auto"/>
        <w:jc w:val="both"/>
        <w:rPr>
          <w:rFonts w:ascii="Arial" w:hAnsi="Arial" w:cs="Arial"/>
          <w:sz w:val="24"/>
          <w:szCs w:val="24"/>
        </w:rPr>
      </w:pPr>
      <w:r>
        <w:rPr>
          <w:rFonts w:ascii="Arial" w:hAnsi="Arial" w:cs="Arial"/>
          <w:sz w:val="24"/>
          <w:szCs w:val="24"/>
        </w:rPr>
        <w:t xml:space="preserve">The University of Bristol is sponsoring this study. </w:t>
      </w:r>
      <w:r w:rsidR="00362D3E">
        <w:rPr>
          <w:rFonts w:ascii="Arial" w:hAnsi="Arial" w:cs="Arial"/>
          <w:sz w:val="24"/>
          <w:szCs w:val="24"/>
        </w:rPr>
        <w:t xml:space="preserve">The </w:t>
      </w:r>
      <w:r>
        <w:rPr>
          <w:rFonts w:ascii="Arial" w:hAnsi="Arial" w:cs="Arial"/>
          <w:sz w:val="24"/>
          <w:szCs w:val="24"/>
        </w:rPr>
        <w:t>research is</w:t>
      </w:r>
      <w:r w:rsidR="00362D3E">
        <w:rPr>
          <w:rFonts w:ascii="Arial" w:hAnsi="Arial" w:cs="Arial"/>
          <w:sz w:val="24"/>
          <w:szCs w:val="24"/>
        </w:rPr>
        <w:t xml:space="preserve"> funded by Pfizer, Inc. </w:t>
      </w:r>
    </w:p>
    <w:p w14:paraId="470A1CF5" w14:textId="6A05CBE7" w:rsidR="007D5353" w:rsidRDefault="007D5353" w:rsidP="00E745DA">
      <w:pPr>
        <w:tabs>
          <w:tab w:val="left" w:pos="7655"/>
          <w:tab w:val="right" w:pos="9639"/>
        </w:tabs>
        <w:spacing w:line="288" w:lineRule="auto"/>
        <w:jc w:val="both"/>
        <w:rPr>
          <w:rFonts w:ascii="Arial" w:hAnsi="Arial" w:cs="Arial"/>
          <w:sz w:val="24"/>
          <w:szCs w:val="24"/>
        </w:rPr>
      </w:pPr>
    </w:p>
    <w:p w14:paraId="7B6C4225" w14:textId="2B398875" w:rsidR="007D5353" w:rsidRPr="007D5353" w:rsidRDefault="007D5353" w:rsidP="00E745DA">
      <w:pPr>
        <w:tabs>
          <w:tab w:val="left" w:pos="7655"/>
          <w:tab w:val="right" w:pos="9639"/>
        </w:tabs>
        <w:spacing w:line="288" w:lineRule="auto"/>
        <w:jc w:val="both"/>
        <w:rPr>
          <w:rFonts w:ascii="Arial" w:hAnsi="Arial" w:cs="Arial"/>
          <w:b/>
          <w:bCs/>
          <w:sz w:val="24"/>
          <w:szCs w:val="24"/>
        </w:rPr>
      </w:pPr>
      <w:r w:rsidRPr="007D5353">
        <w:rPr>
          <w:rFonts w:ascii="Arial" w:hAnsi="Arial" w:cs="Arial"/>
          <w:b/>
          <w:bCs/>
          <w:sz w:val="24"/>
          <w:szCs w:val="24"/>
        </w:rPr>
        <w:t>Who has reviewed the study?</w:t>
      </w:r>
    </w:p>
    <w:p w14:paraId="7C632A2C" w14:textId="77777777" w:rsidR="00E31658" w:rsidRPr="00E31658" w:rsidRDefault="007D5353" w:rsidP="00E31658">
      <w:pPr>
        <w:jc w:val="both"/>
        <w:rPr>
          <w:rFonts w:ascii="Arial" w:hAnsi="Arial" w:cs="Arial"/>
          <w:sz w:val="24"/>
          <w:szCs w:val="24"/>
        </w:rPr>
      </w:pPr>
      <w:r w:rsidRPr="001D4769">
        <w:rPr>
          <w:rFonts w:ascii="Arial" w:hAnsi="Arial" w:cs="Arial"/>
          <w:sz w:val="24"/>
          <w:szCs w:val="24"/>
        </w:rPr>
        <w:t>All research in the NHS is looked at by an independent group of people, called a Research Ethics Committee, to protect your interests. This study has been reviewed and given favourable opinion by [</w:t>
      </w:r>
      <w:r w:rsidRPr="007D5353">
        <w:rPr>
          <w:rFonts w:ascii="Arial" w:hAnsi="Arial" w:cs="Arial"/>
          <w:sz w:val="24"/>
          <w:szCs w:val="24"/>
          <w:highlight w:val="yellow"/>
        </w:rPr>
        <w:t>insert name</w:t>
      </w:r>
      <w:r w:rsidRPr="001D4769">
        <w:rPr>
          <w:rFonts w:ascii="Arial" w:hAnsi="Arial" w:cs="Arial"/>
          <w:sz w:val="24"/>
          <w:szCs w:val="24"/>
        </w:rPr>
        <w:t>] Research Ethics Committee.</w:t>
      </w:r>
    </w:p>
    <w:p w14:paraId="26B0C254" w14:textId="77777777" w:rsidR="00C63307" w:rsidRPr="001D4769" w:rsidRDefault="00C63307" w:rsidP="007D5353">
      <w:pPr>
        <w:jc w:val="both"/>
        <w:rPr>
          <w:rFonts w:ascii="Arial" w:hAnsi="Arial" w:cs="Arial"/>
          <w:sz w:val="24"/>
          <w:szCs w:val="24"/>
        </w:rPr>
      </w:pPr>
    </w:p>
    <w:p w14:paraId="7711F256" w14:textId="6E1B2A41" w:rsidR="00E745DA" w:rsidRPr="00687551" w:rsidRDefault="00E745DA" w:rsidP="00E745DA">
      <w:pPr>
        <w:spacing w:line="288" w:lineRule="auto"/>
        <w:jc w:val="both"/>
        <w:rPr>
          <w:rFonts w:ascii="Arial" w:hAnsi="Arial" w:cs="Arial"/>
          <w:b/>
          <w:sz w:val="24"/>
          <w:szCs w:val="24"/>
        </w:rPr>
      </w:pPr>
      <w:r w:rsidRPr="00687551">
        <w:rPr>
          <w:rFonts w:ascii="Arial" w:hAnsi="Arial" w:cs="Arial"/>
          <w:b/>
          <w:sz w:val="24"/>
          <w:szCs w:val="24"/>
        </w:rPr>
        <w:t>What do I need to do now?</w:t>
      </w:r>
    </w:p>
    <w:p w14:paraId="07A7075E" w14:textId="77777777" w:rsidR="0059440F" w:rsidRDefault="00E745DA" w:rsidP="00E745DA">
      <w:pPr>
        <w:spacing w:line="288" w:lineRule="auto"/>
        <w:jc w:val="both"/>
        <w:rPr>
          <w:rFonts w:ascii="Arial" w:hAnsi="Arial" w:cs="Arial"/>
          <w:bCs/>
          <w:sz w:val="24"/>
          <w:szCs w:val="24"/>
        </w:rPr>
      </w:pPr>
      <w:r w:rsidRPr="00687551">
        <w:rPr>
          <w:rFonts w:ascii="Arial" w:hAnsi="Arial" w:cs="Arial"/>
          <w:bCs/>
          <w:sz w:val="24"/>
          <w:szCs w:val="24"/>
        </w:rPr>
        <w:t>After reading this information sheet</w:t>
      </w:r>
      <w:r w:rsidR="00505449" w:rsidRPr="00687551">
        <w:rPr>
          <w:rFonts w:ascii="Arial" w:hAnsi="Arial" w:cs="Arial"/>
          <w:bCs/>
          <w:sz w:val="24"/>
          <w:szCs w:val="24"/>
        </w:rPr>
        <w:t>,</w:t>
      </w:r>
      <w:r w:rsidRPr="00687551">
        <w:rPr>
          <w:rFonts w:ascii="Arial" w:hAnsi="Arial" w:cs="Arial"/>
          <w:bCs/>
          <w:sz w:val="24"/>
          <w:szCs w:val="24"/>
        </w:rPr>
        <w:t xml:space="preserve"> </w:t>
      </w:r>
      <w:r w:rsidR="00BC3B1C" w:rsidRPr="00687551">
        <w:rPr>
          <w:rFonts w:ascii="Arial" w:hAnsi="Arial" w:cs="Arial"/>
          <w:bCs/>
          <w:sz w:val="24"/>
          <w:szCs w:val="24"/>
        </w:rPr>
        <w:t xml:space="preserve">if </w:t>
      </w:r>
      <w:r w:rsidRPr="00687551">
        <w:rPr>
          <w:rFonts w:ascii="Arial" w:hAnsi="Arial" w:cs="Arial"/>
          <w:bCs/>
          <w:sz w:val="24"/>
          <w:szCs w:val="24"/>
        </w:rPr>
        <w:t xml:space="preserve">you would like to take part, we will ask you to sign a consent form </w:t>
      </w:r>
      <w:r w:rsidR="00281599" w:rsidRPr="00687551">
        <w:rPr>
          <w:rFonts w:ascii="Arial" w:hAnsi="Arial" w:cs="Arial"/>
          <w:bCs/>
          <w:sz w:val="24"/>
          <w:szCs w:val="24"/>
        </w:rPr>
        <w:t xml:space="preserve">(or a witness </w:t>
      </w:r>
      <w:r w:rsidRPr="00687551">
        <w:rPr>
          <w:rFonts w:ascii="Arial" w:hAnsi="Arial" w:cs="Arial"/>
          <w:bCs/>
          <w:sz w:val="24"/>
          <w:szCs w:val="24"/>
        </w:rPr>
        <w:t>on your behalf</w:t>
      </w:r>
      <w:r w:rsidR="00281599" w:rsidRPr="00687551">
        <w:rPr>
          <w:rFonts w:ascii="Arial" w:hAnsi="Arial" w:cs="Arial"/>
          <w:bCs/>
          <w:sz w:val="24"/>
          <w:szCs w:val="24"/>
        </w:rPr>
        <w:t>)</w:t>
      </w:r>
      <w:r w:rsidR="002E645C">
        <w:rPr>
          <w:rFonts w:ascii="Arial" w:hAnsi="Arial" w:cs="Arial"/>
          <w:bCs/>
          <w:sz w:val="24"/>
          <w:szCs w:val="24"/>
        </w:rPr>
        <w:t>, either on paper or electronically</w:t>
      </w:r>
      <w:r w:rsidRPr="00687551">
        <w:rPr>
          <w:rFonts w:ascii="Arial" w:hAnsi="Arial" w:cs="Arial"/>
          <w:bCs/>
          <w:sz w:val="24"/>
          <w:szCs w:val="24"/>
        </w:rPr>
        <w:t xml:space="preserve">. </w:t>
      </w:r>
      <w:r w:rsidR="00CB143F">
        <w:rPr>
          <w:rFonts w:ascii="Arial" w:hAnsi="Arial" w:cs="Arial"/>
          <w:bCs/>
          <w:sz w:val="24"/>
          <w:szCs w:val="24"/>
        </w:rPr>
        <w:t xml:space="preserve">You can receive a copy of the signed consent form for your records </w:t>
      </w:r>
      <w:r w:rsidR="00DE34A5">
        <w:rPr>
          <w:rFonts w:ascii="Arial" w:hAnsi="Arial" w:cs="Arial"/>
          <w:bCs/>
          <w:sz w:val="24"/>
          <w:szCs w:val="24"/>
        </w:rPr>
        <w:t xml:space="preserve">if you would like this. </w:t>
      </w:r>
    </w:p>
    <w:p w14:paraId="458083E4" w14:textId="06637FEF" w:rsidR="00C2306B" w:rsidRPr="00687551" w:rsidRDefault="00C2306B" w:rsidP="00E745DA">
      <w:pPr>
        <w:spacing w:line="288" w:lineRule="auto"/>
        <w:jc w:val="both"/>
        <w:rPr>
          <w:rFonts w:ascii="Arial" w:hAnsi="Arial" w:cs="Arial"/>
          <w:bCs/>
          <w:sz w:val="24"/>
          <w:szCs w:val="24"/>
        </w:rPr>
      </w:pPr>
    </w:p>
    <w:p w14:paraId="57F247DA" w14:textId="0CD589C9" w:rsidR="00E745DA" w:rsidRDefault="009F2269" w:rsidP="00E745DA">
      <w:pPr>
        <w:spacing w:line="288" w:lineRule="auto"/>
        <w:jc w:val="both"/>
        <w:rPr>
          <w:rFonts w:ascii="Arial" w:hAnsi="Arial" w:cs="Arial"/>
          <w:bCs/>
          <w:sz w:val="24"/>
          <w:szCs w:val="24"/>
        </w:rPr>
      </w:pPr>
      <w:r w:rsidRPr="00687551">
        <w:rPr>
          <w:rFonts w:ascii="Arial" w:hAnsi="Arial" w:cs="Arial"/>
          <w:bCs/>
          <w:sz w:val="24"/>
          <w:szCs w:val="24"/>
        </w:rPr>
        <w:t>We will ask</w:t>
      </w:r>
      <w:r w:rsidR="00BC3B1C" w:rsidRPr="00687551">
        <w:rPr>
          <w:rFonts w:ascii="Arial" w:hAnsi="Arial" w:cs="Arial"/>
          <w:bCs/>
          <w:sz w:val="24"/>
          <w:szCs w:val="24"/>
        </w:rPr>
        <w:t xml:space="preserve"> your</w:t>
      </w:r>
      <w:r w:rsidRPr="00687551">
        <w:rPr>
          <w:rFonts w:ascii="Arial" w:hAnsi="Arial" w:cs="Arial"/>
          <w:bCs/>
          <w:sz w:val="24"/>
          <w:szCs w:val="24"/>
        </w:rPr>
        <w:t xml:space="preserve"> permission to contact you</w:t>
      </w:r>
      <w:r w:rsidR="003B7E03" w:rsidRPr="00687551">
        <w:rPr>
          <w:rFonts w:ascii="Arial" w:hAnsi="Arial" w:cs="Arial"/>
          <w:bCs/>
          <w:sz w:val="24"/>
          <w:szCs w:val="24"/>
        </w:rPr>
        <w:t xml:space="preserve"> with information</w:t>
      </w:r>
      <w:r w:rsidRPr="00687551">
        <w:rPr>
          <w:rFonts w:ascii="Arial" w:hAnsi="Arial" w:cs="Arial"/>
          <w:bCs/>
          <w:sz w:val="24"/>
          <w:szCs w:val="24"/>
        </w:rPr>
        <w:t xml:space="preserve"> about future research studies </w:t>
      </w:r>
      <w:r w:rsidR="005034D6" w:rsidRPr="00687551">
        <w:rPr>
          <w:rFonts w:ascii="Arial" w:hAnsi="Arial" w:cs="Arial"/>
          <w:bCs/>
          <w:sz w:val="24"/>
          <w:szCs w:val="24"/>
        </w:rPr>
        <w:t>that</w:t>
      </w:r>
      <w:r w:rsidRPr="00687551">
        <w:rPr>
          <w:rFonts w:ascii="Arial" w:hAnsi="Arial" w:cs="Arial"/>
          <w:bCs/>
          <w:sz w:val="24"/>
          <w:szCs w:val="24"/>
        </w:rPr>
        <w:t xml:space="preserve"> </w:t>
      </w:r>
      <w:r w:rsidR="00281599" w:rsidRPr="00687551">
        <w:rPr>
          <w:rFonts w:ascii="Arial" w:hAnsi="Arial" w:cs="Arial"/>
          <w:bCs/>
          <w:sz w:val="24"/>
          <w:szCs w:val="24"/>
        </w:rPr>
        <w:t xml:space="preserve">you </w:t>
      </w:r>
      <w:r w:rsidRPr="00687551">
        <w:rPr>
          <w:rFonts w:ascii="Arial" w:hAnsi="Arial" w:cs="Arial"/>
          <w:bCs/>
          <w:sz w:val="24"/>
          <w:szCs w:val="24"/>
        </w:rPr>
        <w:t>may be eligible to participate</w:t>
      </w:r>
      <w:r w:rsidR="005034D6" w:rsidRPr="00687551">
        <w:rPr>
          <w:rFonts w:ascii="Arial" w:hAnsi="Arial" w:cs="Arial"/>
          <w:bCs/>
          <w:sz w:val="24"/>
          <w:szCs w:val="24"/>
        </w:rPr>
        <w:t xml:space="preserve"> in</w:t>
      </w:r>
      <w:r w:rsidRPr="00687551">
        <w:rPr>
          <w:rFonts w:ascii="Arial" w:hAnsi="Arial" w:cs="Arial"/>
          <w:bCs/>
          <w:sz w:val="24"/>
          <w:szCs w:val="24"/>
        </w:rPr>
        <w:t xml:space="preserve">, </w:t>
      </w:r>
      <w:r w:rsidR="00281599" w:rsidRPr="00687551">
        <w:rPr>
          <w:rFonts w:ascii="Arial" w:hAnsi="Arial" w:cs="Arial"/>
          <w:bCs/>
          <w:sz w:val="24"/>
          <w:szCs w:val="24"/>
        </w:rPr>
        <w:t>but</w:t>
      </w:r>
      <w:r w:rsidRPr="00687551">
        <w:rPr>
          <w:rFonts w:ascii="Arial" w:hAnsi="Arial" w:cs="Arial"/>
          <w:bCs/>
          <w:sz w:val="24"/>
          <w:szCs w:val="24"/>
        </w:rPr>
        <w:t xml:space="preserve"> you </w:t>
      </w:r>
      <w:proofErr w:type="gramStart"/>
      <w:r w:rsidRPr="00687551">
        <w:rPr>
          <w:rFonts w:ascii="Arial" w:hAnsi="Arial" w:cs="Arial"/>
          <w:bCs/>
          <w:sz w:val="24"/>
          <w:szCs w:val="24"/>
        </w:rPr>
        <w:t>don’t</w:t>
      </w:r>
      <w:proofErr w:type="gramEnd"/>
      <w:r w:rsidRPr="00687551">
        <w:rPr>
          <w:rFonts w:ascii="Arial" w:hAnsi="Arial" w:cs="Arial"/>
          <w:bCs/>
          <w:sz w:val="24"/>
          <w:szCs w:val="24"/>
        </w:rPr>
        <w:t xml:space="preserve"> have to participate in these studies</w:t>
      </w:r>
      <w:r w:rsidR="005034D6" w:rsidRPr="00687551">
        <w:rPr>
          <w:rFonts w:ascii="Arial" w:hAnsi="Arial" w:cs="Arial"/>
          <w:bCs/>
          <w:sz w:val="24"/>
          <w:szCs w:val="24"/>
        </w:rPr>
        <w:t>.</w:t>
      </w:r>
      <w:r w:rsidR="007A7D04" w:rsidRPr="00687551">
        <w:rPr>
          <w:rFonts w:ascii="Arial" w:hAnsi="Arial" w:cs="Arial"/>
          <w:bCs/>
          <w:sz w:val="24"/>
          <w:szCs w:val="24"/>
        </w:rPr>
        <w:t xml:space="preserve"> </w:t>
      </w:r>
    </w:p>
    <w:p w14:paraId="38779783" w14:textId="77777777" w:rsidR="00320DDD" w:rsidRDefault="00320DDD" w:rsidP="00E745DA">
      <w:pPr>
        <w:spacing w:line="288" w:lineRule="auto"/>
        <w:jc w:val="both"/>
        <w:rPr>
          <w:rFonts w:ascii="Arial" w:hAnsi="Arial" w:cs="Arial"/>
          <w:bCs/>
          <w:sz w:val="24"/>
          <w:szCs w:val="24"/>
        </w:rPr>
      </w:pPr>
    </w:p>
    <w:p w14:paraId="58A2C9B8" w14:textId="47896B21" w:rsidR="00B24AB8" w:rsidRDefault="00B24AB8" w:rsidP="00E745DA">
      <w:pPr>
        <w:spacing w:line="288" w:lineRule="auto"/>
        <w:jc w:val="both"/>
        <w:rPr>
          <w:rFonts w:ascii="Arial" w:hAnsi="Arial" w:cs="Arial"/>
          <w:bCs/>
          <w:sz w:val="24"/>
          <w:szCs w:val="24"/>
        </w:rPr>
      </w:pPr>
      <w:r w:rsidRPr="00B24AB8">
        <w:rPr>
          <w:rFonts w:ascii="Arial" w:hAnsi="Arial" w:cs="Arial"/>
          <w:bCs/>
          <w:sz w:val="24"/>
          <w:szCs w:val="24"/>
        </w:rPr>
        <w:t xml:space="preserve">Thank you for taking the time to read this </w:t>
      </w:r>
      <w:proofErr w:type="gramStart"/>
      <w:r w:rsidRPr="00B24AB8">
        <w:rPr>
          <w:rFonts w:ascii="Arial" w:hAnsi="Arial" w:cs="Arial"/>
          <w:bCs/>
          <w:sz w:val="24"/>
          <w:szCs w:val="24"/>
        </w:rPr>
        <w:t>information</w:t>
      </w:r>
      <w:proofErr w:type="gramEnd"/>
    </w:p>
    <w:p w14:paraId="087B5AC3" w14:textId="77777777" w:rsidR="00B24AB8" w:rsidRDefault="00B24AB8" w:rsidP="00E745DA">
      <w:pPr>
        <w:spacing w:line="288" w:lineRule="auto"/>
        <w:jc w:val="both"/>
        <w:rPr>
          <w:rFonts w:ascii="Arial" w:hAnsi="Arial" w:cs="Arial"/>
          <w:bCs/>
          <w:sz w:val="24"/>
          <w:szCs w:val="24"/>
        </w:rPr>
      </w:pPr>
    </w:p>
    <w:p w14:paraId="10FDEE3E" w14:textId="77777777" w:rsidR="00B24AB8" w:rsidRDefault="00B24AB8" w:rsidP="00E745DA">
      <w:pPr>
        <w:spacing w:line="288" w:lineRule="auto"/>
        <w:jc w:val="both"/>
        <w:rPr>
          <w:rFonts w:ascii="Arial" w:hAnsi="Arial" w:cs="Arial"/>
          <w:bCs/>
          <w:sz w:val="24"/>
          <w:szCs w:val="24"/>
        </w:rPr>
      </w:pPr>
    </w:p>
    <w:p w14:paraId="11F20CEA" w14:textId="77777777" w:rsidR="00C42371" w:rsidRDefault="00C42371" w:rsidP="00E745DA">
      <w:pPr>
        <w:spacing w:line="288" w:lineRule="auto"/>
        <w:jc w:val="both"/>
        <w:rPr>
          <w:rFonts w:ascii="Arial" w:hAnsi="Arial" w:cs="Arial"/>
          <w:bCs/>
          <w:sz w:val="24"/>
          <w:szCs w:val="24"/>
        </w:rPr>
      </w:pPr>
    </w:p>
    <w:p w14:paraId="5F9617A1" w14:textId="77777777" w:rsidR="00A95A14" w:rsidRDefault="00A95A14" w:rsidP="00E745DA">
      <w:pPr>
        <w:spacing w:line="288" w:lineRule="auto"/>
        <w:jc w:val="both"/>
        <w:rPr>
          <w:rFonts w:ascii="Arial" w:hAnsi="Arial" w:cs="Arial"/>
          <w:bCs/>
          <w:sz w:val="24"/>
          <w:szCs w:val="24"/>
        </w:rPr>
      </w:pPr>
    </w:p>
    <w:p w14:paraId="7770B3FC" w14:textId="70A633E3" w:rsidR="00B24AB8" w:rsidRPr="00687551" w:rsidRDefault="00B24AB8" w:rsidP="00E745DA">
      <w:pPr>
        <w:spacing w:line="288" w:lineRule="auto"/>
        <w:jc w:val="both"/>
        <w:rPr>
          <w:rFonts w:ascii="Arial" w:hAnsi="Arial" w:cs="Arial"/>
          <w:bCs/>
          <w:sz w:val="24"/>
          <w:szCs w:val="24"/>
        </w:rPr>
      </w:pPr>
      <w:r>
        <w:rPr>
          <w:rFonts w:ascii="Arial" w:hAnsi="Arial" w:cs="Arial"/>
          <w:bCs/>
          <w:sz w:val="24"/>
          <w:szCs w:val="24"/>
        </w:rPr>
        <w:t>Professor Adam Finn</w:t>
      </w:r>
    </w:p>
    <w:sectPr w:rsidR="00B24AB8" w:rsidRPr="00687551" w:rsidSect="00666224">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4865A" w14:textId="77777777" w:rsidR="00892A65" w:rsidRDefault="00892A65" w:rsidP="003C5DC6">
      <w:r>
        <w:separator/>
      </w:r>
    </w:p>
  </w:endnote>
  <w:endnote w:type="continuationSeparator" w:id="0">
    <w:p w14:paraId="49DA5219" w14:textId="77777777" w:rsidR="00892A65" w:rsidRDefault="00892A65" w:rsidP="003C5DC6">
      <w:r>
        <w:continuationSeparator/>
      </w:r>
    </w:p>
  </w:endnote>
  <w:endnote w:type="continuationNotice" w:id="1">
    <w:p w14:paraId="3EE712FA" w14:textId="77777777" w:rsidR="00892A65" w:rsidRDefault="00892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riam Fixed">
    <w:charset w:val="B1"/>
    <w:family w:val="modern"/>
    <w:pitch w:val="fixed"/>
    <w:sig w:usb0="00000803" w:usb1="00000000" w:usb2="00000000" w:usb3="00000000" w:csb0="0000002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4B827" w14:textId="77777777" w:rsidR="00A10A65" w:rsidRDefault="00A10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BEE2F" w14:textId="78920A4C" w:rsidR="00E745DA" w:rsidRPr="00C4060D" w:rsidRDefault="00E745DA" w:rsidP="00E745DA">
    <w:pPr>
      <w:pStyle w:val="Footer"/>
      <w:tabs>
        <w:tab w:val="clear" w:pos="4513"/>
        <w:tab w:val="center" w:pos="5387"/>
      </w:tabs>
      <w:rPr>
        <w:sz w:val="20"/>
        <w:szCs w:val="20"/>
      </w:rPr>
    </w:pPr>
    <w:r>
      <w:rPr>
        <w:sz w:val="20"/>
        <w:szCs w:val="20"/>
      </w:rPr>
      <w:t>AVON CAP</w:t>
    </w:r>
    <w:r w:rsidRPr="00C4060D">
      <w:rPr>
        <w:sz w:val="20"/>
        <w:szCs w:val="20"/>
      </w:rPr>
      <w:t xml:space="preserve"> study (IRAS ID</w:t>
    </w:r>
    <w:r>
      <w:rPr>
        <w:sz w:val="20"/>
        <w:szCs w:val="20"/>
      </w:rPr>
      <w:t xml:space="preserve"> </w:t>
    </w:r>
    <w:r w:rsidR="0025486D" w:rsidRPr="0025486D">
      <w:rPr>
        <w:sz w:val="20"/>
        <w:szCs w:val="20"/>
      </w:rPr>
      <w:t>283899</w:t>
    </w:r>
    <w:r w:rsidRPr="00C4060D">
      <w:rPr>
        <w:sz w:val="20"/>
        <w:szCs w:val="20"/>
      </w:rPr>
      <w:t>)</w:t>
    </w:r>
    <w:r w:rsidRPr="00C4060D">
      <w:rPr>
        <w:sz w:val="20"/>
        <w:szCs w:val="20"/>
      </w:rPr>
      <w:tab/>
      <w:t xml:space="preserve">Info </w:t>
    </w:r>
    <w:r w:rsidR="005E1892">
      <w:rPr>
        <w:sz w:val="20"/>
        <w:szCs w:val="20"/>
      </w:rPr>
      <w:t>Sheet</w:t>
    </w:r>
    <w:r w:rsidRPr="00C4060D">
      <w:rPr>
        <w:sz w:val="20"/>
        <w:szCs w:val="20"/>
      </w:rPr>
      <w:t xml:space="preserve">, v </w:t>
    </w:r>
    <w:r>
      <w:rPr>
        <w:sz w:val="20"/>
        <w:szCs w:val="20"/>
      </w:rPr>
      <w:t>1</w:t>
    </w:r>
    <w:r w:rsidR="005852D2">
      <w:rPr>
        <w:sz w:val="20"/>
        <w:szCs w:val="20"/>
      </w:rPr>
      <w:t>.</w:t>
    </w:r>
    <w:r w:rsidR="006666B6">
      <w:rPr>
        <w:sz w:val="20"/>
        <w:szCs w:val="20"/>
      </w:rPr>
      <w:t>2</w:t>
    </w:r>
    <w:r w:rsidRPr="00C4060D">
      <w:rPr>
        <w:sz w:val="20"/>
        <w:szCs w:val="20"/>
      </w:rPr>
      <w:t xml:space="preserve">, dated </w:t>
    </w:r>
    <w:r w:rsidR="006666B6">
      <w:rPr>
        <w:sz w:val="20"/>
        <w:szCs w:val="20"/>
      </w:rPr>
      <w:t>10/02/2021</w:t>
    </w:r>
    <w:r w:rsidRPr="00C4060D">
      <w:rPr>
        <w:sz w:val="20"/>
        <w:szCs w:val="20"/>
      </w:rPr>
      <w:tab/>
    </w:r>
    <w:r w:rsidRPr="00B01BF0">
      <w:rPr>
        <w:sz w:val="20"/>
        <w:szCs w:val="20"/>
      </w:rPr>
      <w:t xml:space="preserve">Page </w:t>
    </w:r>
    <w:r w:rsidRPr="00B01BF0">
      <w:rPr>
        <w:b/>
        <w:bCs/>
        <w:sz w:val="20"/>
        <w:szCs w:val="20"/>
      </w:rPr>
      <w:fldChar w:fldCharType="begin"/>
    </w:r>
    <w:r w:rsidRPr="00B01BF0">
      <w:rPr>
        <w:b/>
        <w:bCs/>
        <w:sz w:val="20"/>
        <w:szCs w:val="20"/>
      </w:rPr>
      <w:instrText xml:space="preserve"> PAGE  \* Arabic  \* MERGEFORMAT </w:instrText>
    </w:r>
    <w:r w:rsidRPr="00B01BF0">
      <w:rPr>
        <w:b/>
        <w:bCs/>
        <w:sz w:val="20"/>
        <w:szCs w:val="20"/>
      </w:rPr>
      <w:fldChar w:fldCharType="separate"/>
    </w:r>
    <w:r>
      <w:rPr>
        <w:b/>
        <w:bCs/>
        <w:sz w:val="20"/>
        <w:szCs w:val="20"/>
      </w:rPr>
      <w:t>2</w:t>
    </w:r>
    <w:r w:rsidRPr="00B01BF0">
      <w:rPr>
        <w:b/>
        <w:bCs/>
        <w:sz w:val="20"/>
        <w:szCs w:val="20"/>
      </w:rPr>
      <w:fldChar w:fldCharType="end"/>
    </w:r>
    <w:r w:rsidRPr="00B01BF0">
      <w:rPr>
        <w:sz w:val="20"/>
        <w:szCs w:val="20"/>
      </w:rPr>
      <w:t xml:space="preserve"> of </w:t>
    </w:r>
    <w:r w:rsidRPr="00B01BF0">
      <w:rPr>
        <w:b/>
        <w:bCs/>
        <w:sz w:val="20"/>
        <w:szCs w:val="20"/>
      </w:rPr>
      <w:fldChar w:fldCharType="begin"/>
    </w:r>
    <w:r w:rsidRPr="00B01BF0">
      <w:rPr>
        <w:b/>
        <w:bCs/>
        <w:sz w:val="20"/>
        <w:szCs w:val="20"/>
      </w:rPr>
      <w:instrText xml:space="preserve"> NUMPAGES  \* Arabic  \* MERGEFORMAT </w:instrText>
    </w:r>
    <w:r w:rsidRPr="00B01BF0">
      <w:rPr>
        <w:b/>
        <w:bCs/>
        <w:sz w:val="20"/>
        <w:szCs w:val="20"/>
      </w:rPr>
      <w:fldChar w:fldCharType="separate"/>
    </w:r>
    <w:r>
      <w:rPr>
        <w:b/>
        <w:bCs/>
        <w:sz w:val="20"/>
        <w:szCs w:val="20"/>
      </w:rPr>
      <w:t>4</w:t>
    </w:r>
    <w:r w:rsidRPr="00B01BF0">
      <w:rPr>
        <w:b/>
        <w:bCs/>
        <w:sz w:val="20"/>
        <w:szCs w:val="20"/>
      </w:rPr>
      <w:fldChar w:fldCharType="end"/>
    </w:r>
  </w:p>
  <w:p w14:paraId="25AA8C12" w14:textId="77777777" w:rsidR="00E745DA" w:rsidRDefault="00E745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33DB" w14:textId="77777777" w:rsidR="00A10A65" w:rsidRDefault="00A10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14EA2" w14:textId="77777777" w:rsidR="00892A65" w:rsidRDefault="00892A65" w:rsidP="003C5DC6">
      <w:r>
        <w:separator/>
      </w:r>
    </w:p>
  </w:footnote>
  <w:footnote w:type="continuationSeparator" w:id="0">
    <w:p w14:paraId="6C8A31AA" w14:textId="77777777" w:rsidR="00892A65" w:rsidRDefault="00892A65" w:rsidP="003C5DC6">
      <w:r>
        <w:continuationSeparator/>
      </w:r>
    </w:p>
  </w:footnote>
  <w:footnote w:type="continuationNotice" w:id="1">
    <w:p w14:paraId="76ECB54B" w14:textId="77777777" w:rsidR="00892A65" w:rsidRDefault="00892A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21285" w14:textId="77777777" w:rsidR="00A10A65" w:rsidRDefault="00A10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6D33E" w14:textId="7D41E8AC" w:rsidR="004D064D" w:rsidRPr="0094698D" w:rsidRDefault="004D064D" w:rsidP="004D064D">
    <w:pPr>
      <w:rPr>
        <w:rFonts w:asciiTheme="majorHAnsi" w:hAnsiTheme="majorHAnsi" w:cs="Miriam Fixed"/>
        <w:b/>
        <w:sz w:val="36"/>
        <w:szCs w:val="36"/>
      </w:rPr>
    </w:pPr>
    <w:r>
      <w:rPr>
        <w:rFonts w:asciiTheme="majorHAnsi" w:hAnsiTheme="majorHAnsi" w:cs="Miriam Fixed"/>
        <w:b/>
        <w:sz w:val="48"/>
        <w:szCs w:val="48"/>
      </w:rPr>
      <w:t xml:space="preserve">    </w:t>
    </w:r>
    <w:r w:rsidRPr="00BA089B">
      <w:rPr>
        <w:rFonts w:asciiTheme="majorHAnsi" w:hAnsiTheme="majorHAnsi" w:cs="Miriam Fixed"/>
        <w:b/>
        <w:sz w:val="48"/>
        <w:szCs w:val="48"/>
      </w:rPr>
      <w:tab/>
    </w:r>
    <w:r w:rsidR="005E1C42">
      <w:rPr>
        <w:rFonts w:asciiTheme="majorHAnsi" w:hAnsiTheme="majorHAnsi" w:cs="Miriam Fixed"/>
        <w:b/>
        <w:sz w:val="48"/>
        <w:szCs w:val="48"/>
      </w:rPr>
      <w:tab/>
    </w:r>
    <w:r w:rsidR="005E1C42">
      <w:rPr>
        <w:rFonts w:asciiTheme="majorHAnsi" w:hAnsiTheme="majorHAnsi" w:cs="Miriam Fixed"/>
        <w:b/>
        <w:sz w:val="48"/>
        <w:szCs w:val="48"/>
      </w:rPr>
      <w:tab/>
    </w:r>
    <w:r w:rsidR="005E1C42">
      <w:rPr>
        <w:rFonts w:asciiTheme="majorHAnsi" w:hAnsiTheme="majorHAnsi" w:cs="Miriam Fixed"/>
        <w:b/>
        <w:sz w:val="48"/>
        <w:szCs w:val="48"/>
      </w:rPr>
      <w:tab/>
    </w:r>
    <w:r w:rsidR="005E1C42">
      <w:rPr>
        <w:rFonts w:asciiTheme="majorHAnsi" w:hAnsiTheme="majorHAnsi" w:cs="Miriam Fixed"/>
        <w:b/>
        <w:sz w:val="48"/>
        <w:szCs w:val="48"/>
      </w:rPr>
      <w:tab/>
    </w:r>
    <w:r w:rsidR="005E1C42">
      <w:rPr>
        <w:rFonts w:asciiTheme="majorHAnsi" w:hAnsiTheme="majorHAnsi" w:cs="Miriam Fixed"/>
        <w:b/>
        <w:sz w:val="48"/>
        <w:szCs w:val="48"/>
      </w:rPr>
      <w:tab/>
    </w:r>
    <w:r w:rsidR="005E1C42">
      <w:rPr>
        <w:rFonts w:asciiTheme="majorHAnsi" w:hAnsiTheme="majorHAnsi" w:cs="Miriam Fixed"/>
        <w:b/>
        <w:sz w:val="48"/>
        <w:szCs w:val="48"/>
      </w:rPr>
      <w:tab/>
    </w:r>
    <w:r w:rsidR="005E1C42">
      <w:rPr>
        <w:rFonts w:asciiTheme="majorHAnsi" w:hAnsiTheme="majorHAnsi" w:cs="Miriam Fixed"/>
        <w:b/>
        <w:sz w:val="48"/>
        <w:szCs w:val="48"/>
      </w:rPr>
      <w:tab/>
    </w:r>
  </w:p>
  <w:p w14:paraId="578FDAAC" w14:textId="3F3FBAF4" w:rsidR="004D064D" w:rsidRDefault="004D0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D0542" w14:textId="77777777" w:rsidR="00A10A65" w:rsidRDefault="00A10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0C644D"/>
    <w:multiLevelType w:val="multilevel"/>
    <w:tmpl w:val="3266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163BF9"/>
    <w:multiLevelType w:val="hybridMultilevel"/>
    <w:tmpl w:val="F0B6F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375B0F"/>
    <w:multiLevelType w:val="multilevel"/>
    <w:tmpl w:val="4272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7E60D2"/>
    <w:multiLevelType w:val="hybridMultilevel"/>
    <w:tmpl w:val="5B7C016C"/>
    <w:lvl w:ilvl="0" w:tplc="EC54D60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13"/>
    <w:rsid w:val="00003626"/>
    <w:rsid w:val="00007CEA"/>
    <w:rsid w:val="00015D4F"/>
    <w:rsid w:val="0002424B"/>
    <w:rsid w:val="0002589B"/>
    <w:rsid w:val="00034101"/>
    <w:rsid w:val="00036D33"/>
    <w:rsid w:val="000505D4"/>
    <w:rsid w:val="00052150"/>
    <w:rsid w:val="00055AC4"/>
    <w:rsid w:val="000618AF"/>
    <w:rsid w:val="00076134"/>
    <w:rsid w:val="00082C23"/>
    <w:rsid w:val="0008431E"/>
    <w:rsid w:val="00087EC1"/>
    <w:rsid w:val="000925D2"/>
    <w:rsid w:val="000C74C2"/>
    <w:rsid w:val="000D0659"/>
    <w:rsid w:val="000D1F3F"/>
    <w:rsid w:val="00100D36"/>
    <w:rsid w:val="00107AB3"/>
    <w:rsid w:val="00115338"/>
    <w:rsid w:val="001272E2"/>
    <w:rsid w:val="00153204"/>
    <w:rsid w:val="00153E8B"/>
    <w:rsid w:val="001620D1"/>
    <w:rsid w:val="00174529"/>
    <w:rsid w:val="00175369"/>
    <w:rsid w:val="00177CD6"/>
    <w:rsid w:val="00182566"/>
    <w:rsid w:val="00183914"/>
    <w:rsid w:val="00185CEC"/>
    <w:rsid w:val="0018621A"/>
    <w:rsid w:val="00191578"/>
    <w:rsid w:val="00191ED6"/>
    <w:rsid w:val="001A3D5A"/>
    <w:rsid w:val="001B25F9"/>
    <w:rsid w:val="001B328F"/>
    <w:rsid w:val="001B5716"/>
    <w:rsid w:val="001B7B4A"/>
    <w:rsid w:val="001C4C60"/>
    <w:rsid w:val="001D0A71"/>
    <w:rsid w:val="001D481E"/>
    <w:rsid w:val="001E2F55"/>
    <w:rsid w:val="001F12F7"/>
    <w:rsid w:val="001F1EC7"/>
    <w:rsid w:val="001F534F"/>
    <w:rsid w:val="001F5C9E"/>
    <w:rsid w:val="00200762"/>
    <w:rsid w:val="00201207"/>
    <w:rsid w:val="00203F0B"/>
    <w:rsid w:val="00205804"/>
    <w:rsid w:val="00221375"/>
    <w:rsid w:val="0023375C"/>
    <w:rsid w:val="00234738"/>
    <w:rsid w:val="00234C77"/>
    <w:rsid w:val="002419A9"/>
    <w:rsid w:val="0024417A"/>
    <w:rsid w:val="002528D1"/>
    <w:rsid w:val="0025486D"/>
    <w:rsid w:val="00267449"/>
    <w:rsid w:val="00281599"/>
    <w:rsid w:val="002905A0"/>
    <w:rsid w:val="002942F1"/>
    <w:rsid w:val="00296FFC"/>
    <w:rsid w:val="002A0E77"/>
    <w:rsid w:val="002A53FD"/>
    <w:rsid w:val="002A5DFA"/>
    <w:rsid w:val="002D4957"/>
    <w:rsid w:val="002E2D70"/>
    <w:rsid w:val="002E645C"/>
    <w:rsid w:val="002E6CC8"/>
    <w:rsid w:val="003161C2"/>
    <w:rsid w:val="00320DDD"/>
    <w:rsid w:val="0033334F"/>
    <w:rsid w:val="00346EE9"/>
    <w:rsid w:val="00347259"/>
    <w:rsid w:val="003508D5"/>
    <w:rsid w:val="00355FBF"/>
    <w:rsid w:val="00362D3E"/>
    <w:rsid w:val="00370801"/>
    <w:rsid w:val="00371A67"/>
    <w:rsid w:val="0037610E"/>
    <w:rsid w:val="00376361"/>
    <w:rsid w:val="00377FF7"/>
    <w:rsid w:val="00384F37"/>
    <w:rsid w:val="00393928"/>
    <w:rsid w:val="003B0F52"/>
    <w:rsid w:val="003B13C3"/>
    <w:rsid w:val="003B49D6"/>
    <w:rsid w:val="003B7E03"/>
    <w:rsid w:val="003C4FC7"/>
    <w:rsid w:val="003C5DC6"/>
    <w:rsid w:val="003D5F55"/>
    <w:rsid w:val="003F2DB5"/>
    <w:rsid w:val="00401F30"/>
    <w:rsid w:val="00403EAE"/>
    <w:rsid w:val="004047BF"/>
    <w:rsid w:val="00411016"/>
    <w:rsid w:val="00412E32"/>
    <w:rsid w:val="004225AA"/>
    <w:rsid w:val="004352C0"/>
    <w:rsid w:val="0043540D"/>
    <w:rsid w:val="00440A80"/>
    <w:rsid w:val="00440C6D"/>
    <w:rsid w:val="004431E3"/>
    <w:rsid w:val="004543FC"/>
    <w:rsid w:val="00454D31"/>
    <w:rsid w:val="00461B88"/>
    <w:rsid w:val="0047443F"/>
    <w:rsid w:val="00476BB5"/>
    <w:rsid w:val="00484AA6"/>
    <w:rsid w:val="00484E4D"/>
    <w:rsid w:val="00487691"/>
    <w:rsid w:val="00490265"/>
    <w:rsid w:val="004913D2"/>
    <w:rsid w:val="004A681A"/>
    <w:rsid w:val="004B0008"/>
    <w:rsid w:val="004D064D"/>
    <w:rsid w:val="004D7A71"/>
    <w:rsid w:val="004E693B"/>
    <w:rsid w:val="004F0E0F"/>
    <w:rsid w:val="005034D6"/>
    <w:rsid w:val="00503B62"/>
    <w:rsid w:val="00505449"/>
    <w:rsid w:val="00505A39"/>
    <w:rsid w:val="00521C4C"/>
    <w:rsid w:val="00532B4F"/>
    <w:rsid w:val="00532F82"/>
    <w:rsid w:val="0054330B"/>
    <w:rsid w:val="0054330C"/>
    <w:rsid w:val="005505B5"/>
    <w:rsid w:val="00556F2B"/>
    <w:rsid w:val="00561BBB"/>
    <w:rsid w:val="00561C93"/>
    <w:rsid w:val="005852D2"/>
    <w:rsid w:val="0059440F"/>
    <w:rsid w:val="005C3FB2"/>
    <w:rsid w:val="005C6D48"/>
    <w:rsid w:val="005D082A"/>
    <w:rsid w:val="005D1935"/>
    <w:rsid w:val="005E1892"/>
    <w:rsid w:val="005E1A8B"/>
    <w:rsid w:val="005E1C42"/>
    <w:rsid w:val="005F0812"/>
    <w:rsid w:val="005F5D37"/>
    <w:rsid w:val="005F7F46"/>
    <w:rsid w:val="00622163"/>
    <w:rsid w:val="00624E13"/>
    <w:rsid w:val="00625019"/>
    <w:rsid w:val="00625F74"/>
    <w:rsid w:val="006347D7"/>
    <w:rsid w:val="00645899"/>
    <w:rsid w:val="00652382"/>
    <w:rsid w:val="00655A31"/>
    <w:rsid w:val="006578D0"/>
    <w:rsid w:val="00666224"/>
    <w:rsid w:val="006666B6"/>
    <w:rsid w:val="00677DC9"/>
    <w:rsid w:val="00680816"/>
    <w:rsid w:val="0068411A"/>
    <w:rsid w:val="00687551"/>
    <w:rsid w:val="00694CC3"/>
    <w:rsid w:val="006A67EF"/>
    <w:rsid w:val="006B3158"/>
    <w:rsid w:val="006B462E"/>
    <w:rsid w:val="006C4423"/>
    <w:rsid w:val="006D2580"/>
    <w:rsid w:val="006E67DA"/>
    <w:rsid w:val="006E6C2D"/>
    <w:rsid w:val="00700B48"/>
    <w:rsid w:val="00715F5A"/>
    <w:rsid w:val="0072346F"/>
    <w:rsid w:val="00723B0F"/>
    <w:rsid w:val="007259F4"/>
    <w:rsid w:val="00731FF7"/>
    <w:rsid w:val="00737162"/>
    <w:rsid w:val="00743F3A"/>
    <w:rsid w:val="00752705"/>
    <w:rsid w:val="00755A3A"/>
    <w:rsid w:val="00760527"/>
    <w:rsid w:val="007639AF"/>
    <w:rsid w:val="007759D2"/>
    <w:rsid w:val="007817C0"/>
    <w:rsid w:val="007831F4"/>
    <w:rsid w:val="007A0EA4"/>
    <w:rsid w:val="007A7D04"/>
    <w:rsid w:val="007D5353"/>
    <w:rsid w:val="007D742E"/>
    <w:rsid w:val="007E4B59"/>
    <w:rsid w:val="007E7AA8"/>
    <w:rsid w:val="007E7F91"/>
    <w:rsid w:val="007F3150"/>
    <w:rsid w:val="007F4C0F"/>
    <w:rsid w:val="007F60AB"/>
    <w:rsid w:val="008004F8"/>
    <w:rsid w:val="00807AF1"/>
    <w:rsid w:val="008120F6"/>
    <w:rsid w:val="00813E48"/>
    <w:rsid w:val="00820A4C"/>
    <w:rsid w:val="008226D5"/>
    <w:rsid w:val="00862197"/>
    <w:rsid w:val="008661E2"/>
    <w:rsid w:val="0086678A"/>
    <w:rsid w:val="008746A9"/>
    <w:rsid w:val="00892A65"/>
    <w:rsid w:val="008B52E4"/>
    <w:rsid w:val="008D0958"/>
    <w:rsid w:val="008D4860"/>
    <w:rsid w:val="0092471D"/>
    <w:rsid w:val="00924A21"/>
    <w:rsid w:val="009301FB"/>
    <w:rsid w:val="00930FAB"/>
    <w:rsid w:val="00937D61"/>
    <w:rsid w:val="0094698D"/>
    <w:rsid w:val="0095083A"/>
    <w:rsid w:val="00952BA9"/>
    <w:rsid w:val="00955D13"/>
    <w:rsid w:val="00960EBC"/>
    <w:rsid w:val="00962BFC"/>
    <w:rsid w:val="00963650"/>
    <w:rsid w:val="009640B8"/>
    <w:rsid w:val="00966FF9"/>
    <w:rsid w:val="00970749"/>
    <w:rsid w:val="009843A3"/>
    <w:rsid w:val="00993B76"/>
    <w:rsid w:val="009A12A2"/>
    <w:rsid w:val="009A4580"/>
    <w:rsid w:val="009B0EF1"/>
    <w:rsid w:val="009E1468"/>
    <w:rsid w:val="009F2269"/>
    <w:rsid w:val="00A04C9C"/>
    <w:rsid w:val="00A10A65"/>
    <w:rsid w:val="00A22A44"/>
    <w:rsid w:val="00A25109"/>
    <w:rsid w:val="00A532DB"/>
    <w:rsid w:val="00A65AF7"/>
    <w:rsid w:val="00A76BED"/>
    <w:rsid w:val="00A82A2F"/>
    <w:rsid w:val="00A91E8C"/>
    <w:rsid w:val="00A95A14"/>
    <w:rsid w:val="00AB750E"/>
    <w:rsid w:val="00AB771C"/>
    <w:rsid w:val="00AE4101"/>
    <w:rsid w:val="00AE5F06"/>
    <w:rsid w:val="00B24AB8"/>
    <w:rsid w:val="00B33DEC"/>
    <w:rsid w:val="00B353AE"/>
    <w:rsid w:val="00B36D37"/>
    <w:rsid w:val="00B40BDC"/>
    <w:rsid w:val="00B55E5D"/>
    <w:rsid w:val="00B60959"/>
    <w:rsid w:val="00B64518"/>
    <w:rsid w:val="00B71EA8"/>
    <w:rsid w:val="00B72094"/>
    <w:rsid w:val="00B86D14"/>
    <w:rsid w:val="00B93146"/>
    <w:rsid w:val="00BA49B6"/>
    <w:rsid w:val="00BA730F"/>
    <w:rsid w:val="00BB342D"/>
    <w:rsid w:val="00BC3B1C"/>
    <w:rsid w:val="00BD7810"/>
    <w:rsid w:val="00BE5AF3"/>
    <w:rsid w:val="00BF3FD9"/>
    <w:rsid w:val="00C032ED"/>
    <w:rsid w:val="00C03998"/>
    <w:rsid w:val="00C04879"/>
    <w:rsid w:val="00C068A3"/>
    <w:rsid w:val="00C23023"/>
    <w:rsid w:val="00C2306B"/>
    <w:rsid w:val="00C3049C"/>
    <w:rsid w:val="00C42371"/>
    <w:rsid w:val="00C50047"/>
    <w:rsid w:val="00C53B9C"/>
    <w:rsid w:val="00C63307"/>
    <w:rsid w:val="00C63BEB"/>
    <w:rsid w:val="00C6447E"/>
    <w:rsid w:val="00C6740B"/>
    <w:rsid w:val="00C72EE4"/>
    <w:rsid w:val="00C8009C"/>
    <w:rsid w:val="00C82C7D"/>
    <w:rsid w:val="00C964FE"/>
    <w:rsid w:val="00CA6B69"/>
    <w:rsid w:val="00CB143F"/>
    <w:rsid w:val="00CB46E4"/>
    <w:rsid w:val="00CC0C83"/>
    <w:rsid w:val="00CC6C41"/>
    <w:rsid w:val="00CD4D99"/>
    <w:rsid w:val="00CE0C34"/>
    <w:rsid w:val="00D032B4"/>
    <w:rsid w:val="00D1623F"/>
    <w:rsid w:val="00D177E2"/>
    <w:rsid w:val="00D22C26"/>
    <w:rsid w:val="00D27B1D"/>
    <w:rsid w:val="00D31054"/>
    <w:rsid w:val="00D35F25"/>
    <w:rsid w:val="00D50027"/>
    <w:rsid w:val="00D5130C"/>
    <w:rsid w:val="00D52CFE"/>
    <w:rsid w:val="00D60AB6"/>
    <w:rsid w:val="00D67723"/>
    <w:rsid w:val="00D767D9"/>
    <w:rsid w:val="00D834AB"/>
    <w:rsid w:val="00DA3983"/>
    <w:rsid w:val="00DC0446"/>
    <w:rsid w:val="00DC5BF4"/>
    <w:rsid w:val="00DC6999"/>
    <w:rsid w:val="00DE34A5"/>
    <w:rsid w:val="00E018A0"/>
    <w:rsid w:val="00E027E4"/>
    <w:rsid w:val="00E033F1"/>
    <w:rsid w:val="00E118C7"/>
    <w:rsid w:val="00E157EE"/>
    <w:rsid w:val="00E242ED"/>
    <w:rsid w:val="00E2677E"/>
    <w:rsid w:val="00E30885"/>
    <w:rsid w:val="00E31658"/>
    <w:rsid w:val="00E36CD3"/>
    <w:rsid w:val="00E439E2"/>
    <w:rsid w:val="00E45AC0"/>
    <w:rsid w:val="00E50C8F"/>
    <w:rsid w:val="00E6095A"/>
    <w:rsid w:val="00E60EB7"/>
    <w:rsid w:val="00E64047"/>
    <w:rsid w:val="00E745DA"/>
    <w:rsid w:val="00EC41C3"/>
    <w:rsid w:val="00EC5C9C"/>
    <w:rsid w:val="00EF0522"/>
    <w:rsid w:val="00F01FCC"/>
    <w:rsid w:val="00F26102"/>
    <w:rsid w:val="00F32E51"/>
    <w:rsid w:val="00F41BCF"/>
    <w:rsid w:val="00F42A09"/>
    <w:rsid w:val="00F56BD0"/>
    <w:rsid w:val="00F61356"/>
    <w:rsid w:val="00F73341"/>
    <w:rsid w:val="00F8328C"/>
    <w:rsid w:val="00F839DC"/>
    <w:rsid w:val="00F96D80"/>
    <w:rsid w:val="00FA165B"/>
    <w:rsid w:val="00FB27F1"/>
    <w:rsid w:val="00FE7CA1"/>
    <w:rsid w:val="00FF4E9F"/>
    <w:rsid w:val="00FF720F"/>
    <w:rsid w:val="00FF7E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863C0C"/>
  <w15:chartTrackingRefBased/>
  <w15:docId w15:val="{84AF1900-519C-478F-A814-7BE09AE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E13"/>
    <w:pPr>
      <w:spacing w:after="0" w:line="240" w:lineRule="auto"/>
    </w:pPr>
  </w:style>
  <w:style w:type="paragraph" w:styleId="Heading2">
    <w:name w:val="heading 2"/>
    <w:basedOn w:val="Normal"/>
    <w:link w:val="Heading2Char"/>
    <w:uiPriority w:val="9"/>
    <w:qFormat/>
    <w:rsid w:val="007F4C0F"/>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F4C0F"/>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E13"/>
    <w:rPr>
      <w:color w:val="0563C1" w:themeColor="hyperlink"/>
      <w:u w:val="single"/>
    </w:rPr>
  </w:style>
  <w:style w:type="character" w:styleId="UnresolvedMention">
    <w:name w:val="Unresolved Mention"/>
    <w:basedOn w:val="DefaultParagraphFont"/>
    <w:uiPriority w:val="99"/>
    <w:unhideWhenUsed/>
    <w:rsid w:val="00624E13"/>
    <w:rPr>
      <w:color w:val="605E5C"/>
      <w:shd w:val="clear" w:color="auto" w:fill="E1DFDD"/>
    </w:rPr>
  </w:style>
  <w:style w:type="paragraph" w:styleId="BalloonText">
    <w:name w:val="Balloon Text"/>
    <w:basedOn w:val="Normal"/>
    <w:link w:val="BalloonTextChar"/>
    <w:uiPriority w:val="99"/>
    <w:semiHidden/>
    <w:unhideWhenUsed/>
    <w:rsid w:val="00624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E13"/>
    <w:rPr>
      <w:rFonts w:ascii="Segoe UI" w:hAnsi="Segoe UI" w:cs="Segoe UI"/>
      <w:sz w:val="18"/>
      <w:szCs w:val="18"/>
    </w:rPr>
  </w:style>
  <w:style w:type="paragraph" w:styleId="ListParagraph">
    <w:name w:val="List Paragraph"/>
    <w:basedOn w:val="Normal"/>
    <w:uiPriority w:val="34"/>
    <w:qFormat/>
    <w:rsid w:val="00440A80"/>
    <w:pPr>
      <w:ind w:left="720"/>
      <w:contextualSpacing/>
    </w:pPr>
  </w:style>
  <w:style w:type="paragraph" w:styleId="Header">
    <w:name w:val="header"/>
    <w:basedOn w:val="Normal"/>
    <w:link w:val="HeaderChar"/>
    <w:uiPriority w:val="99"/>
    <w:unhideWhenUsed/>
    <w:rsid w:val="004D064D"/>
    <w:pPr>
      <w:tabs>
        <w:tab w:val="center" w:pos="4513"/>
        <w:tab w:val="right" w:pos="9026"/>
      </w:tabs>
    </w:pPr>
  </w:style>
  <w:style w:type="character" w:customStyle="1" w:styleId="HeaderChar">
    <w:name w:val="Header Char"/>
    <w:basedOn w:val="DefaultParagraphFont"/>
    <w:link w:val="Header"/>
    <w:uiPriority w:val="99"/>
    <w:rsid w:val="004D064D"/>
  </w:style>
  <w:style w:type="paragraph" w:styleId="Footer">
    <w:name w:val="footer"/>
    <w:basedOn w:val="Normal"/>
    <w:link w:val="FooterChar"/>
    <w:uiPriority w:val="99"/>
    <w:unhideWhenUsed/>
    <w:rsid w:val="004D064D"/>
    <w:pPr>
      <w:tabs>
        <w:tab w:val="center" w:pos="4513"/>
        <w:tab w:val="right" w:pos="9026"/>
      </w:tabs>
    </w:pPr>
  </w:style>
  <w:style w:type="character" w:customStyle="1" w:styleId="FooterChar">
    <w:name w:val="Footer Char"/>
    <w:basedOn w:val="DefaultParagraphFont"/>
    <w:link w:val="Footer"/>
    <w:uiPriority w:val="99"/>
    <w:rsid w:val="004D064D"/>
  </w:style>
  <w:style w:type="character" w:styleId="CommentReference">
    <w:name w:val="annotation reference"/>
    <w:basedOn w:val="DefaultParagraphFont"/>
    <w:uiPriority w:val="99"/>
    <w:semiHidden/>
    <w:unhideWhenUsed/>
    <w:rsid w:val="0054330B"/>
    <w:rPr>
      <w:sz w:val="16"/>
      <w:szCs w:val="16"/>
    </w:rPr>
  </w:style>
  <w:style w:type="paragraph" w:styleId="CommentText">
    <w:name w:val="annotation text"/>
    <w:basedOn w:val="Normal"/>
    <w:link w:val="CommentTextChar"/>
    <w:uiPriority w:val="99"/>
    <w:semiHidden/>
    <w:unhideWhenUsed/>
    <w:rsid w:val="0054330B"/>
    <w:rPr>
      <w:sz w:val="20"/>
      <w:szCs w:val="20"/>
    </w:rPr>
  </w:style>
  <w:style w:type="character" w:customStyle="1" w:styleId="CommentTextChar">
    <w:name w:val="Comment Text Char"/>
    <w:basedOn w:val="DefaultParagraphFont"/>
    <w:link w:val="CommentText"/>
    <w:uiPriority w:val="99"/>
    <w:semiHidden/>
    <w:rsid w:val="0054330B"/>
    <w:rPr>
      <w:sz w:val="20"/>
      <w:szCs w:val="20"/>
    </w:rPr>
  </w:style>
  <w:style w:type="paragraph" w:styleId="CommentSubject">
    <w:name w:val="annotation subject"/>
    <w:basedOn w:val="CommentText"/>
    <w:next w:val="CommentText"/>
    <w:link w:val="CommentSubjectChar"/>
    <w:uiPriority w:val="99"/>
    <w:semiHidden/>
    <w:unhideWhenUsed/>
    <w:rsid w:val="0054330B"/>
    <w:rPr>
      <w:b/>
      <w:bCs/>
    </w:rPr>
  </w:style>
  <w:style w:type="character" w:customStyle="1" w:styleId="CommentSubjectChar">
    <w:name w:val="Comment Subject Char"/>
    <w:basedOn w:val="CommentTextChar"/>
    <w:link w:val="CommentSubject"/>
    <w:uiPriority w:val="99"/>
    <w:semiHidden/>
    <w:rsid w:val="0054330B"/>
    <w:rPr>
      <w:b/>
      <w:bCs/>
      <w:sz w:val="20"/>
      <w:szCs w:val="20"/>
    </w:rPr>
  </w:style>
  <w:style w:type="paragraph" w:styleId="Revision">
    <w:name w:val="Revision"/>
    <w:hidden/>
    <w:uiPriority w:val="99"/>
    <w:semiHidden/>
    <w:rsid w:val="00A25109"/>
    <w:pPr>
      <w:spacing w:after="0" w:line="240" w:lineRule="auto"/>
    </w:pPr>
  </w:style>
  <w:style w:type="character" w:customStyle="1" w:styleId="Heading2Char">
    <w:name w:val="Heading 2 Char"/>
    <w:basedOn w:val="DefaultParagraphFont"/>
    <w:link w:val="Heading2"/>
    <w:uiPriority w:val="9"/>
    <w:rsid w:val="007F4C0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F4C0F"/>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F4C0F"/>
    <w:pPr>
      <w:spacing w:before="100" w:beforeAutospacing="1" w:after="100" w:afterAutospacing="1"/>
    </w:pPr>
    <w:rPr>
      <w:rFonts w:ascii="Times New Roman" w:eastAsia="Times New Roman" w:hAnsi="Times New Roman" w:cs="Times New Roman"/>
      <w:sz w:val="24"/>
      <w:szCs w:val="24"/>
      <w:lang w:eastAsia="en-GB"/>
    </w:rPr>
  </w:style>
  <w:style w:type="character" w:styleId="SubtleEmphasis">
    <w:name w:val="Subtle Emphasis"/>
    <w:basedOn w:val="DefaultParagraphFont"/>
    <w:uiPriority w:val="19"/>
    <w:qFormat/>
    <w:rsid w:val="00813E48"/>
    <w:rPr>
      <w:i/>
      <w:iCs/>
      <w:color w:val="595959" w:themeColor="text1" w:themeTint="A6"/>
    </w:rPr>
  </w:style>
  <w:style w:type="character" w:styleId="Mention">
    <w:name w:val="Mention"/>
    <w:basedOn w:val="DefaultParagraphFont"/>
    <w:uiPriority w:val="99"/>
    <w:unhideWhenUsed/>
    <w:rsid w:val="00755A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82381">
      <w:bodyDiv w:val="1"/>
      <w:marLeft w:val="0"/>
      <w:marRight w:val="0"/>
      <w:marTop w:val="0"/>
      <w:marBottom w:val="0"/>
      <w:divBdr>
        <w:top w:val="none" w:sz="0" w:space="0" w:color="auto"/>
        <w:left w:val="none" w:sz="0" w:space="0" w:color="auto"/>
        <w:bottom w:val="none" w:sz="0" w:space="0" w:color="auto"/>
        <w:right w:val="none" w:sz="0" w:space="0" w:color="auto"/>
      </w:divBdr>
      <w:divsChild>
        <w:div w:id="86075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961803">
              <w:marLeft w:val="0"/>
              <w:marRight w:val="0"/>
              <w:marTop w:val="0"/>
              <w:marBottom w:val="0"/>
              <w:divBdr>
                <w:top w:val="none" w:sz="0" w:space="0" w:color="auto"/>
                <w:left w:val="none" w:sz="0" w:space="0" w:color="auto"/>
                <w:bottom w:val="none" w:sz="0" w:space="0" w:color="auto"/>
                <w:right w:val="none" w:sz="0" w:space="0" w:color="auto"/>
              </w:divBdr>
              <w:divsChild>
                <w:div w:id="1271887880">
                  <w:marLeft w:val="0"/>
                  <w:marRight w:val="0"/>
                  <w:marTop w:val="0"/>
                  <w:marBottom w:val="0"/>
                  <w:divBdr>
                    <w:top w:val="none" w:sz="0" w:space="0" w:color="auto"/>
                    <w:left w:val="none" w:sz="0" w:space="0" w:color="auto"/>
                    <w:bottom w:val="none" w:sz="0" w:space="0" w:color="auto"/>
                    <w:right w:val="none" w:sz="0" w:space="0" w:color="auto"/>
                  </w:divBdr>
                  <w:divsChild>
                    <w:div w:id="6329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96229">
      <w:bodyDiv w:val="1"/>
      <w:marLeft w:val="0"/>
      <w:marRight w:val="0"/>
      <w:marTop w:val="0"/>
      <w:marBottom w:val="0"/>
      <w:divBdr>
        <w:top w:val="none" w:sz="0" w:space="0" w:color="auto"/>
        <w:left w:val="none" w:sz="0" w:space="0" w:color="auto"/>
        <w:bottom w:val="none" w:sz="0" w:space="0" w:color="auto"/>
        <w:right w:val="none" w:sz="0" w:space="0" w:color="auto"/>
      </w:divBdr>
      <w:divsChild>
        <w:div w:id="315032282">
          <w:marLeft w:val="-2250"/>
          <w:marRight w:val="-2250"/>
          <w:marTop w:val="900"/>
          <w:marBottom w:val="900"/>
          <w:divBdr>
            <w:top w:val="none" w:sz="0" w:space="0" w:color="auto"/>
            <w:left w:val="none" w:sz="0" w:space="0" w:color="auto"/>
            <w:bottom w:val="none" w:sz="0" w:space="0" w:color="auto"/>
            <w:right w:val="none" w:sz="0" w:space="0" w:color="auto"/>
          </w:divBdr>
          <w:divsChild>
            <w:div w:id="1042902104">
              <w:marLeft w:val="0"/>
              <w:marRight w:val="0"/>
              <w:marTop w:val="0"/>
              <w:marBottom w:val="0"/>
              <w:divBdr>
                <w:top w:val="none" w:sz="0" w:space="0" w:color="auto"/>
                <w:left w:val="none" w:sz="0" w:space="0" w:color="auto"/>
                <w:bottom w:val="none" w:sz="0" w:space="0" w:color="auto"/>
                <w:right w:val="none" w:sz="0" w:space="0" w:color="auto"/>
              </w:divBdr>
            </w:div>
          </w:divsChild>
        </w:div>
        <w:div w:id="327515469">
          <w:marLeft w:val="0"/>
          <w:marRight w:val="0"/>
          <w:marTop w:val="0"/>
          <w:marBottom w:val="0"/>
          <w:divBdr>
            <w:top w:val="none" w:sz="0" w:space="0" w:color="auto"/>
            <w:left w:val="none" w:sz="0" w:space="0" w:color="auto"/>
            <w:bottom w:val="none" w:sz="0" w:space="0" w:color="auto"/>
            <w:right w:val="none" w:sz="0" w:space="0" w:color="auto"/>
          </w:divBdr>
        </w:div>
        <w:div w:id="381252184">
          <w:marLeft w:val="0"/>
          <w:marRight w:val="0"/>
          <w:marTop w:val="0"/>
          <w:marBottom w:val="0"/>
          <w:divBdr>
            <w:top w:val="none" w:sz="0" w:space="0" w:color="auto"/>
            <w:left w:val="none" w:sz="0" w:space="0" w:color="auto"/>
            <w:bottom w:val="none" w:sz="0" w:space="0" w:color="auto"/>
            <w:right w:val="none" w:sz="0" w:space="0" w:color="auto"/>
          </w:divBdr>
        </w:div>
        <w:div w:id="405341892">
          <w:marLeft w:val="0"/>
          <w:marRight w:val="0"/>
          <w:marTop w:val="0"/>
          <w:marBottom w:val="0"/>
          <w:divBdr>
            <w:top w:val="none" w:sz="0" w:space="0" w:color="auto"/>
            <w:left w:val="none" w:sz="0" w:space="0" w:color="auto"/>
            <w:bottom w:val="none" w:sz="0" w:space="0" w:color="auto"/>
            <w:right w:val="none" w:sz="0" w:space="0" w:color="auto"/>
          </w:divBdr>
        </w:div>
        <w:div w:id="426847397">
          <w:marLeft w:val="0"/>
          <w:marRight w:val="0"/>
          <w:marTop w:val="0"/>
          <w:marBottom w:val="0"/>
          <w:divBdr>
            <w:top w:val="none" w:sz="0" w:space="0" w:color="auto"/>
            <w:left w:val="none" w:sz="0" w:space="0" w:color="auto"/>
            <w:bottom w:val="none" w:sz="0" w:space="0" w:color="auto"/>
            <w:right w:val="none" w:sz="0" w:space="0" w:color="auto"/>
          </w:divBdr>
        </w:div>
        <w:div w:id="960771329">
          <w:marLeft w:val="0"/>
          <w:marRight w:val="0"/>
          <w:marTop w:val="0"/>
          <w:marBottom w:val="0"/>
          <w:divBdr>
            <w:top w:val="none" w:sz="0" w:space="0" w:color="auto"/>
            <w:left w:val="none" w:sz="0" w:space="0" w:color="auto"/>
            <w:bottom w:val="none" w:sz="0" w:space="0" w:color="auto"/>
            <w:right w:val="none" w:sz="0" w:space="0" w:color="auto"/>
          </w:divBdr>
        </w:div>
        <w:div w:id="1424886063">
          <w:marLeft w:val="0"/>
          <w:marRight w:val="0"/>
          <w:marTop w:val="0"/>
          <w:marBottom w:val="0"/>
          <w:divBdr>
            <w:top w:val="none" w:sz="0" w:space="0" w:color="auto"/>
            <w:left w:val="none" w:sz="0" w:space="0" w:color="auto"/>
            <w:bottom w:val="none" w:sz="0" w:space="0" w:color="auto"/>
            <w:right w:val="none" w:sz="0" w:space="0" w:color="auto"/>
          </w:divBdr>
        </w:div>
        <w:div w:id="1729331008">
          <w:marLeft w:val="0"/>
          <w:marRight w:val="0"/>
          <w:marTop w:val="0"/>
          <w:marBottom w:val="0"/>
          <w:divBdr>
            <w:top w:val="none" w:sz="0" w:space="0" w:color="auto"/>
            <w:left w:val="none" w:sz="0" w:space="0" w:color="auto"/>
            <w:bottom w:val="none" w:sz="0" w:space="0" w:color="auto"/>
            <w:right w:val="none" w:sz="0" w:space="0" w:color="auto"/>
          </w:divBdr>
        </w:div>
        <w:div w:id="2016569157">
          <w:marLeft w:val="0"/>
          <w:marRight w:val="0"/>
          <w:marTop w:val="0"/>
          <w:marBottom w:val="0"/>
          <w:divBdr>
            <w:top w:val="none" w:sz="0" w:space="0" w:color="auto"/>
            <w:left w:val="none" w:sz="0" w:space="0" w:color="auto"/>
            <w:bottom w:val="none" w:sz="0" w:space="0" w:color="auto"/>
            <w:right w:val="none" w:sz="0" w:space="0" w:color="auto"/>
          </w:divBdr>
        </w:div>
        <w:div w:id="2114132818">
          <w:marLeft w:val="0"/>
          <w:marRight w:val="0"/>
          <w:marTop w:val="0"/>
          <w:marBottom w:val="0"/>
          <w:divBdr>
            <w:top w:val="none" w:sz="0" w:space="0" w:color="auto"/>
            <w:left w:val="none" w:sz="0" w:space="0" w:color="auto"/>
            <w:bottom w:val="none" w:sz="0" w:space="0" w:color="auto"/>
            <w:right w:val="none" w:sz="0" w:space="0" w:color="auto"/>
          </w:divBdr>
        </w:div>
        <w:div w:id="214495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FDFA49973F54DBE313D3FAA118157" ma:contentTypeVersion="10" ma:contentTypeDescription="Create a new document." ma:contentTypeScope="" ma:versionID="df531dfa5870f4c32d0f1726c1295d23">
  <xsd:schema xmlns:xsd="http://www.w3.org/2001/XMLSchema" xmlns:xs="http://www.w3.org/2001/XMLSchema" xmlns:p="http://schemas.microsoft.com/office/2006/metadata/properties" xmlns:ns2="dceb8ab8-4279-412d-848e-08c50b44dae9" xmlns:ns3="1f80e858-0e0a-4c3d-9818-930de66f52ca" targetNamespace="http://schemas.microsoft.com/office/2006/metadata/properties" ma:root="true" ma:fieldsID="ce3f22d83c4984d1e97159a3c9cd4946" ns2:_="" ns3:_="">
    <xsd:import namespace="dceb8ab8-4279-412d-848e-08c50b44dae9"/>
    <xsd:import namespace="1f80e858-0e0a-4c3d-9818-930de66f52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b8ab8-4279-412d-848e-08c50b44d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80e858-0e0a-4c3d-9818-930de66f52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f80e858-0e0a-4c3d-9818-930de66f52ca">
      <UserInfo>
        <DisplayName>Southern, Joanna</DisplayName>
        <AccountId>16</AccountId>
        <AccountType/>
      </UserInfo>
      <UserInfo>
        <DisplayName>Adam Finn</DisplayName>
        <AccountId>13</AccountId>
        <AccountType/>
      </UserInfo>
      <UserInfo>
        <DisplayName>Jenny Oliver</DisplayName>
        <AccountId>18</AccountId>
        <AccountType/>
      </UserInfo>
    </SharedWithUsers>
  </documentManagement>
</p:properties>
</file>

<file path=customXml/itemProps1.xml><?xml version="1.0" encoding="utf-8"?>
<ds:datastoreItem xmlns:ds="http://schemas.openxmlformats.org/officeDocument/2006/customXml" ds:itemID="{3D2B85D1-FD74-4689-9258-423D610EA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b8ab8-4279-412d-848e-08c50b44dae9"/>
    <ds:schemaRef ds:uri="1f80e858-0e0a-4c3d-9818-930de66f5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BA1BD-DC01-43C6-AD02-B19436FA7CAF}">
  <ds:schemaRefs>
    <ds:schemaRef ds:uri="http://schemas.microsoft.com/sharepoint/v3/contenttype/forms"/>
  </ds:schemaRefs>
</ds:datastoreItem>
</file>

<file path=customXml/itemProps3.xml><?xml version="1.0" encoding="utf-8"?>
<ds:datastoreItem xmlns:ds="http://schemas.openxmlformats.org/officeDocument/2006/customXml" ds:itemID="{C1F51072-CBAA-4275-951E-C16D53EFEFE9}">
  <ds:schemaRefs>
    <ds:schemaRef ds:uri="http://schemas.openxmlformats.org/package/2006/metadata/core-properties"/>
    <ds:schemaRef ds:uri="http://www.w3.org/XML/1998/namespace"/>
    <ds:schemaRef ds:uri="http://purl.org/dc/terms/"/>
    <ds:schemaRef ds:uri="adca5d32-382a-47b3-9276-4a0fd1b23cbf"/>
    <ds:schemaRef ds:uri="http://schemas.microsoft.com/office/2006/documentManagement/types"/>
    <ds:schemaRef ds:uri="http://schemas.microsoft.com/office/2006/metadata/properties"/>
    <ds:schemaRef ds:uri="http://purl.org/dc/elements/1.1/"/>
    <ds:schemaRef ds:uri="http://schemas.microsoft.com/office/infopath/2007/PartnerControls"/>
    <ds:schemaRef ds:uri="4e2ca8e0-6726-4726-bfac-76d51bc60b4b"/>
    <ds:schemaRef ds:uri="http://purl.org/dc/dcmitype/"/>
    <ds:schemaRef ds:uri="1f80e858-0e0a-4c3d-9818-930de66f52c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Avon CAP Patient Leaflet</vt:lpstr>
    </vt:vector>
  </TitlesOfParts>
  <Company/>
  <LinksUpToDate>false</LinksUpToDate>
  <CharactersWithSpaces>12538</CharactersWithSpaces>
  <SharedDoc>false</SharedDoc>
  <HLinks>
    <vt:vector size="6" baseType="variant">
      <vt:variant>
        <vt:i4>7602254</vt:i4>
      </vt:variant>
      <vt:variant>
        <vt:i4>0</vt:i4>
      </vt:variant>
      <vt:variant>
        <vt:i4>0</vt:i4>
      </vt:variant>
      <vt:variant>
        <vt:i4>5</vt:i4>
      </vt:variant>
      <vt:variant>
        <vt:lpwstr>mailto:Rachel.Davies@bristol.ac.uk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Avon CAP Patient Leaflet</dc:title>
  <dc:subject/>
  <dc:creator>Catherine Hyams</dc:creator>
  <cp:keywords/>
  <dc:description/>
  <cp:lastModifiedBy>Catherine Hyams</cp:lastModifiedBy>
  <cp:revision>6</cp:revision>
  <dcterms:created xsi:type="dcterms:W3CDTF">2021-02-10T14:11:00Z</dcterms:created>
  <dcterms:modified xsi:type="dcterms:W3CDTF">2021-02-23T14:38:00Z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0x010100329FDFA49973F54DBE313D3FAA118157</vt:lpwstr>
  </property>
</Properties>
</file>