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C06A254" w14:textId="1994CB54" w:rsidR="00B919C2" w:rsidRDefault="00B919C2"/>
    <w:p w14:paraId="358E555F" w14:textId="262E4C07" w:rsidR="00B919C2" w:rsidRDefault="000E1DC5">
      <w:r>
        <w:rPr>
          <w:noProof/>
        </w:rPr>
        <w:drawing>
          <wp:anchor distT="0" distB="0" distL="114300" distR="114300" simplePos="0" relativeHeight="251658240" behindDoc="0" locked="0" layoutInCell="1" allowOverlap="1" wp14:anchorId="6071D824" wp14:editId="02F2E584">
            <wp:simplePos x="0" y="0"/>
            <wp:positionH relativeFrom="column">
              <wp:posOffset>-533685</wp:posOffset>
            </wp:positionH>
            <wp:positionV relativeFrom="paragraph">
              <wp:posOffset>316514</wp:posOffset>
            </wp:positionV>
            <wp:extent cx="6826124" cy="7962046"/>
            <wp:effectExtent l="88900" t="88900" r="83185" b="90170"/>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826124" cy="7962046"/>
                    </a:xfrm>
                    <a:prstGeom prst="rect">
                      <a:avLst/>
                    </a:prstGeom>
                    <a:ln w="88900" cap="sq" cmpd="thickThin">
                      <a:solidFill>
                        <a:srgbClr val="0070C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306DE3B9" w14:textId="511D582A" w:rsidR="00B919C2" w:rsidRDefault="00B919C2"/>
    <w:p w14:paraId="02C5EB41" w14:textId="271D32B0" w:rsidR="00B919C2" w:rsidRDefault="00B919C2"/>
    <w:p w14:paraId="58C8EA01" w14:textId="1352D81D" w:rsidR="00B919C2" w:rsidRDefault="00B919C2" w:rsidP="00C7742E">
      <w:pPr>
        <w:jc w:val="center"/>
        <w:rPr>
          <w:rFonts w:asciiTheme="minorBidi" w:eastAsia="STCaiyun" w:hAnsiTheme="minorBidi"/>
          <w:bCs/>
          <w:color w:val="00B0F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398B80" w14:textId="76A9ABD3" w:rsidR="00360108" w:rsidRDefault="00360108" w:rsidP="00C7742E">
      <w:pPr>
        <w:jc w:val="center"/>
        <w:rPr>
          <w:rFonts w:asciiTheme="minorBidi" w:eastAsia="STCaiyun" w:hAnsiTheme="minorBidi"/>
          <w:bCs/>
          <w:color w:val="00B0F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31C772" w14:textId="77777777" w:rsidR="00360108" w:rsidRDefault="00360108" w:rsidP="00C7742E">
      <w:pPr>
        <w:jc w:val="center"/>
      </w:pPr>
    </w:p>
    <w:p w14:paraId="2EC60DE4" w14:textId="1B8E8A90" w:rsidR="00B919C2" w:rsidRDefault="00B919C2"/>
    <w:p w14:paraId="7F0FC262" w14:textId="0FD66D93" w:rsidR="00B919C2" w:rsidRDefault="00B919C2"/>
    <w:p w14:paraId="1AA132A6" w14:textId="77777777" w:rsidR="00B919C2" w:rsidRDefault="00B919C2"/>
    <w:p w14:paraId="3520C653" w14:textId="7C64FE1C" w:rsidR="00B919C2" w:rsidRDefault="00B919C2"/>
    <w:p w14:paraId="45652496" w14:textId="75842633" w:rsidR="00B919C2" w:rsidRDefault="00B919C2"/>
    <w:p w14:paraId="54395E71" w14:textId="448AE3C6" w:rsidR="00B919C2" w:rsidRDefault="00B919C2"/>
    <w:p w14:paraId="37E8E79F" w14:textId="232530FF" w:rsidR="00B919C2" w:rsidRDefault="00B919C2"/>
    <w:p w14:paraId="7D0A9F0B" w14:textId="16609C24" w:rsidR="00B919C2" w:rsidRDefault="00B919C2"/>
    <w:p w14:paraId="1B84527F" w14:textId="5178068C" w:rsidR="00B919C2" w:rsidRDefault="00B919C2"/>
    <w:p w14:paraId="3E5DA263" w14:textId="690E924A" w:rsidR="00B919C2" w:rsidRDefault="00B919C2"/>
    <w:p w14:paraId="292B780C" w14:textId="7C9AB4B0" w:rsidR="00B919C2" w:rsidRDefault="00B919C2"/>
    <w:p w14:paraId="03A93429" w14:textId="6DF82EED" w:rsidR="00B919C2" w:rsidRDefault="00B919C2"/>
    <w:p w14:paraId="0D42CD88" w14:textId="7F4BA80A" w:rsidR="00B919C2" w:rsidRDefault="00B919C2"/>
    <w:p w14:paraId="56D39C91" w14:textId="114EC823" w:rsidR="00B919C2" w:rsidRDefault="00B919C2"/>
    <w:p w14:paraId="0F2A4F6E" w14:textId="758CE4BA" w:rsidR="00B919C2" w:rsidRDefault="00B919C2"/>
    <w:p w14:paraId="6535DFE3" w14:textId="16332D2C" w:rsidR="00B919C2" w:rsidRDefault="00B919C2"/>
    <w:p w14:paraId="5EDAF8C1" w14:textId="5AF51727" w:rsidR="00B919C2" w:rsidRDefault="00B919C2"/>
    <w:p w14:paraId="1185F688" w14:textId="58144743" w:rsidR="00507D3B" w:rsidRDefault="00507D3B"/>
    <w:p w14:paraId="5B4F80E4" w14:textId="4260D410" w:rsidR="00C7742E" w:rsidRDefault="00C7742E"/>
    <w:p w14:paraId="1410A198" w14:textId="77777777" w:rsidR="00C7742E" w:rsidRDefault="00C7742E"/>
    <w:p w14:paraId="5D13F3DF" w14:textId="77777777" w:rsidR="00C7742E" w:rsidRDefault="00C7742E"/>
    <w:p w14:paraId="617F9FEE" w14:textId="77777777" w:rsidR="00C7742E" w:rsidRDefault="00C7742E"/>
    <w:p w14:paraId="78275934" w14:textId="77777777" w:rsidR="00C7742E" w:rsidRDefault="00C7742E"/>
    <w:p w14:paraId="189627BD" w14:textId="77777777" w:rsidR="00C7742E" w:rsidRDefault="00C7742E"/>
    <w:p w14:paraId="537F3D46" w14:textId="77777777" w:rsidR="00277BED" w:rsidRDefault="00277BED" w:rsidP="00277BED">
      <w:pPr>
        <w:tabs>
          <w:tab w:val="left" w:pos="1167"/>
        </w:tabs>
        <w:jc w:val="right"/>
        <w:rPr>
          <w:rFonts w:ascii="UD Digi Kyokasho N-R" w:eastAsia="UD Digi Kyokasho N-R"/>
          <w:b/>
          <w:bCs/>
          <w:sz w:val="32"/>
          <w:szCs w:val="32"/>
        </w:rPr>
      </w:pPr>
    </w:p>
    <w:p w14:paraId="535E886F" w14:textId="77777777" w:rsidR="00277BED" w:rsidRDefault="00277BED" w:rsidP="00277BED">
      <w:pPr>
        <w:tabs>
          <w:tab w:val="left" w:pos="1167"/>
        </w:tabs>
        <w:jc w:val="right"/>
        <w:rPr>
          <w:rFonts w:ascii="UD Digi Kyokasho N-R" w:eastAsia="UD Digi Kyokasho N-R"/>
          <w:b/>
          <w:bCs/>
          <w:sz w:val="32"/>
          <w:szCs w:val="32"/>
        </w:rPr>
      </w:pPr>
    </w:p>
    <w:p w14:paraId="6CA4FAA4" w14:textId="77777777" w:rsidR="00277BED" w:rsidRDefault="00277BED" w:rsidP="007E4CC4">
      <w:pPr>
        <w:tabs>
          <w:tab w:val="left" w:pos="1167"/>
        </w:tabs>
        <w:jc w:val="right"/>
        <w:rPr>
          <w:rFonts w:ascii="UD Digi Kyokasho N-R" w:eastAsia="UD Digi Kyokasho N-R"/>
          <w:b/>
          <w:bCs/>
          <w:sz w:val="32"/>
          <w:szCs w:val="32"/>
        </w:rPr>
      </w:pPr>
    </w:p>
    <w:p w14:paraId="10304A23" w14:textId="77777777" w:rsidR="00277BED" w:rsidRDefault="00277BED" w:rsidP="00277BED">
      <w:pPr>
        <w:tabs>
          <w:tab w:val="left" w:pos="1167"/>
        </w:tabs>
        <w:jc w:val="center"/>
        <w:rPr>
          <w:rFonts w:ascii="UD Digi Kyokasho N-R" w:eastAsia="UD Digi Kyokasho N-R"/>
          <w:sz w:val="32"/>
          <w:szCs w:val="32"/>
        </w:rPr>
      </w:pPr>
    </w:p>
    <w:p w14:paraId="2798CB33" w14:textId="77777777" w:rsidR="00277BED" w:rsidRDefault="00277BED" w:rsidP="00277BED">
      <w:pPr>
        <w:tabs>
          <w:tab w:val="left" w:pos="1167"/>
        </w:tabs>
        <w:jc w:val="center"/>
        <w:rPr>
          <w:rFonts w:ascii="UD Digi Kyokasho N-R" w:eastAsia="UD Digi Kyokasho N-R"/>
          <w:sz w:val="32"/>
          <w:szCs w:val="32"/>
        </w:rPr>
      </w:pPr>
    </w:p>
    <w:p w14:paraId="2BB83CFE" w14:textId="77777777" w:rsidR="00277BED" w:rsidRDefault="00277BED" w:rsidP="00277BED">
      <w:pPr>
        <w:tabs>
          <w:tab w:val="left" w:pos="1167"/>
        </w:tabs>
        <w:jc w:val="center"/>
        <w:rPr>
          <w:rFonts w:ascii="UD Digi Kyokasho N-R" w:eastAsia="UD Digi Kyokasho N-R"/>
          <w:sz w:val="32"/>
          <w:szCs w:val="32"/>
        </w:rPr>
      </w:pPr>
    </w:p>
    <w:p w14:paraId="268D103A" w14:textId="77777777" w:rsidR="00C7742E" w:rsidRPr="00277BED" w:rsidRDefault="00C7742E" w:rsidP="00277BED">
      <w:pPr>
        <w:jc w:val="right"/>
        <w:rPr>
          <w:sz w:val="21"/>
          <w:szCs w:val="21"/>
        </w:rPr>
      </w:pPr>
    </w:p>
    <w:p w14:paraId="0CB44D6D" w14:textId="77777777" w:rsidR="005B0753" w:rsidRDefault="005B0753"/>
    <w:p w14:paraId="7C0B0597" w14:textId="77777777" w:rsidR="00C7742E" w:rsidRPr="00563BDC" w:rsidRDefault="00B3364E" w:rsidP="00277BED">
      <w:pPr>
        <w:rPr>
          <w:rFonts w:asciiTheme="majorBidi" w:eastAsia="STCaiyun" w:hAnsiTheme="majorBidi" w:cstheme="majorBidi"/>
          <w:i/>
          <w:i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3BDC">
        <w:rPr>
          <w:rFonts w:asciiTheme="majorBidi" w:eastAsia="STCaiyun" w:hAnsiTheme="majorBidi" w:cstheme="majorBidi"/>
          <w:i/>
          <w:i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You are invited to take part in our study and tell us what </w:t>
      </w:r>
      <w:proofErr w:type="gramStart"/>
      <w:r w:rsidRPr="00563BDC">
        <w:rPr>
          <w:rFonts w:asciiTheme="majorBidi" w:eastAsia="STCaiyun" w:hAnsiTheme="majorBidi" w:cstheme="majorBidi"/>
          <w:i/>
          <w:i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think</w:t>
      </w:r>
      <w:proofErr w:type="gramEnd"/>
    </w:p>
    <w:p w14:paraId="051BA5BB" w14:textId="77777777" w:rsidR="005F6672" w:rsidRDefault="005F6672" w:rsidP="00277BED">
      <w:pPr>
        <w:rPr>
          <w:b/>
          <w:bCs/>
          <w:i/>
          <w:iCs/>
          <w:u w:val="single"/>
        </w:rPr>
      </w:pPr>
    </w:p>
    <w:p w14:paraId="0CD49972" w14:textId="7A23E9A5" w:rsidR="00277BED" w:rsidRPr="00366A8F" w:rsidRDefault="00B3364E" w:rsidP="00C80058">
      <w:pPr>
        <w:numPr>
          <w:ilvl w:val="0"/>
          <w:numId w:val="1"/>
        </w:numPr>
        <w:tabs>
          <w:tab w:val="clear" w:pos="360"/>
          <w:tab w:val="num" w:pos="720"/>
        </w:tabs>
        <w:jc w:val="both"/>
        <w:rPr>
          <w:rFonts w:asciiTheme="majorBidi" w:eastAsia="STCaiyun" w:hAnsiTheme="majorBidi" w:cstheme="majorBidi"/>
          <w:color w:val="0070C0"/>
          <w:sz w:val="40"/>
          <w:szCs w:val="40"/>
        </w:rPr>
      </w:pPr>
      <w:r w:rsidRPr="009C143E">
        <w:rPr>
          <w:rFonts w:asciiTheme="majorBidi" w:eastAsia="STCaiyun" w:hAnsiTheme="majorBidi" w:cstheme="majorBidi"/>
          <w:b/>
          <w:bCs/>
          <w:color w:val="0070C0"/>
          <w:sz w:val="40"/>
          <w:szCs w:val="40"/>
        </w:rPr>
        <w:t xml:space="preserve">What the study is about? </w:t>
      </w:r>
    </w:p>
    <w:p w14:paraId="11423843" w14:textId="0D699CF3" w:rsidR="00277BED" w:rsidRPr="008F615D" w:rsidRDefault="00B3364E" w:rsidP="00C80058">
      <w:pPr>
        <w:numPr>
          <w:ilvl w:val="0"/>
          <w:numId w:val="1"/>
        </w:numPr>
        <w:tabs>
          <w:tab w:val="clear" w:pos="360"/>
          <w:tab w:val="num" w:pos="720"/>
        </w:tabs>
        <w:jc w:val="both"/>
      </w:pPr>
      <w:r w:rsidRPr="008F615D">
        <w:rPr>
          <w:sz w:val="32"/>
          <w:szCs w:val="32"/>
        </w:rPr>
        <w:t xml:space="preserve">We </w:t>
      </w:r>
      <w:r w:rsidR="000312EE" w:rsidRPr="008F615D">
        <w:rPr>
          <w:sz w:val="32"/>
          <w:szCs w:val="32"/>
        </w:rPr>
        <w:t xml:space="preserve">would like to know what </w:t>
      </w:r>
      <w:proofErr w:type="gramStart"/>
      <w:r w:rsidR="000312EE" w:rsidRPr="008F615D">
        <w:rPr>
          <w:sz w:val="32"/>
          <w:szCs w:val="32"/>
        </w:rPr>
        <w:t>do you think</w:t>
      </w:r>
      <w:proofErr w:type="gramEnd"/>
      <w:r w:rsidRPr="008F615D">
        <w:rPr>
          <w:sz w:val="32"/>
          <w:szCs w:val="32"/>
        </w:rPr>
        <w:t xml:space="preserve"> about having local anaesthetic</w:t>
      </w:r>
      <w:r w:rsidR="000312EE" w:rsidRPr="008F615D">
        <w:rPr>
          <w:sz w:val="32"/>
          <w:szCs w:val="32"/>
        </w:rPr>
        <w:t xml:space="preserve"> </w:t>
      </w:r>
      <w:r w:rsidR="000312EE" w:rsidRPr="008F615D">
        <w:rPr>
          <w:sz w:val="32"/>
          <w:szCs w:val="32"/>
          <w:highlight w:val="yellow"/>
        </w:rPr>
        <w:t>(numbing your teeth)</w:t>
      </w:r>
      <w:r w:rsidRPr="008F615D">
        <w:rPr>
          <w:sz w:val="32"/>
          <w:szCs w:val="32"/>
        </w:rPr>
        <w:t xml:space="preserve"> for dental treatment using either the</w:t>
      </w:r>
      <w:r w:rsidR="000312EE" w:rsidRPr="008F615D">
        <w:rPr>
          <w:sz w:val="32"/>
          <w:szCs w:val="32"/>
        </w:rPr>
        <w:t xml:space="preserve"> </w:t>
      </w:r>
      <w:r w:rsidR="009A4B5C" w:rsidRPr="008F615D">
        <w:rPr>
          <w:sz w:val="32"/>
          <w:szCs w:val="32"/>
        </w:rPr>
        <w:t xml:space="preserve">normal </w:t>
      </w:r>
      <w:r w:rsidRPr="008F615D">
        <w:rPr>
          <w:sz w:val="32"/>
          <w:szCs w:val="32"/>
        </w:rPr>
        <w:t>injection</w:t>
      </w:r>
      <w:r w:rsidR="005F6672" w:rsidRPr="008F615D">
        <w:rPr>
          <w:sz w:val="32"/>
          <w:szCs w:val="32"/>
        </w:rPr>
        <w:t xml:space="preserve"> </w:t>
      </w:r>
      <w:r w:rsidRPr="008F615D">
        <w:rPr>
          <w:sz w:val="32"/>
          <w:szCs w:val="32"/>
        </w:rPr>
        <w:t>or the Wand</w:t>
      </w:r>
      <w:r w:rsidR="005F6672" w:rsidRPr="008F615D">
        <w:rPr>
          <w:sz w:val="32"/>
          <w:szCs w:val="32"/>
        </w:rPr>
        <w:t>, which works by a computer and the dentist holds it like a pen</w:t>
      </w:r>
      <w:r w:rsidRPr="008F615D">
        <w:rPr>
          <w:sz w:val="32"/>
          <w:szCs w:val="32"/>
        </w:rPr>
        <w:t xml:space="preserve">. </w:t>
      </w:r>
    </w:p>
    <w:p w14:paraId="27B6D91D" w14:textId="77777777" w:rsidR="008F615D" w:rsidRPr="00277BED" w:rsidRDefault="008F615D" w:rsidP="00C80058">
      <w:pPr>
        <w:numPr>
          <w:ilvl w:val="0"/>
          <w:numId w:val="1"/>
        </w:numPr>
        <w:tabs>
          <w:tab w:val="clear" w:pos="360"/>
          <w:tab w:val="num" w:pos="720"/>
        </w:tabs>
        <w:jc w:val="both"/>
      </w:pPr>
    </w:p>
    <w:p w14:paraId="0934D739" w14:textId="25DC241F" w:rsidR="00277BED" w:rsidRPr="000E1DC5" w:rsidRDefault="00B3364E" w:rsidP="00C80058">
      <w:pPr>
        <w:numPr>
          <w:ilvl w:val="0"/>
          <w:numId w:val="1"/>
        </w:numPr>
        <w:tabs>
          <w:tab w:val="clear" w:pos="360"/>
          <w:tab w:val="num" w:pos="720"/>
        </w:tabs>
        <w:jc w:val="both"/>
        <w:rPr>
          <w:rFonts w:asciiTheme="majorBidi" w:eastAsia="STCaiyun" w:hAnsiTheme="majorBidi" w:cstheme="majorBidi"/>
          <w:color w:val="0070C0"/>
          <w:sz w:val="28"/>
          <w:szCs w:val="28"/>
        </w:rPr>
      </w:pPr>
      <w:r w:rsidRPr="000E1DC5">
        <w:rPr>
          <w:rFonts w:asciiTheme="majorBidi" w:eastAsia="STCaiyun" w:hAnsiTheme="majorBidi" w:cstheme="majorBidi"/>
          <w:b/>
          <w:bCs/>
          <w:color w:val="0070C0"/>
          <w:sz w:val="40"/>
          <w:szCs w:val="40"/>
        </w:rPr>
        <w:t xml:space="preserve">Why are we doing this study? </w:t>
      </w:r>
    </w:p>
    <w:p w14:paraId="4B316AB7" w14:textId="00EF3FF6" w:rsidR="00277BED" w:rsidRPr="0085684B" w:rsidRDefault="00B3364E" w:rsidP="00C80058">
      <w:pPr>
        <w:ind w:left="360"/>
        <w:jc w:val="both"/>
        <w:rPr>
          <w:sz w:val="32"/>
          <w:szCs w:val="32"/>
        </w:rPr>
      </w:pPr>
      <w:r w:rsidRPr="0085684B">
        <w:rPr>
          <w:sz w:val="32"/>
          <w:szCs w:val="32"/>
        </w:rPr>
        <w:t xml:space="preserve">This is a PhD degree study </w:t>
      </w:r>
      <w:r w:rsidR="000312EE" w:rsidRPr="0085684B">
        <w:rPr>
          <w:sz w:val="32"/>
          <w:szCs w:val="32"/>
        </w:rPr>
        <w:t xml:space="preserve">(a qualification you can get after graduation) </w:t>
      </w:r>
      <w:r w:rsidRPr="0085684B">
        <w:rPr>
          <w:sz w:val="32"/>
          <w:szCs w:val="32"/>
        </w:rPr>
        <w:t xml:space="preserve">and we are trying to find out what is </w:t>
      </w:r>
      <w:r w:rsidR="000312EE" w:rsidRPr="0085684B">
        <w:rPr>
          <w:sz w:val="32"/>
          <w:szCs w:val="32"/>
        </w:rPr>
        <w:t>best</w:t>
      </w:r>
      <w:r w:rsidRPr="0085684B">
        <w:rPr>
          <w:sz w:val="32"/>
          <w:szCs w:val="32"/>
        </w:rPr>
        <w:t xml:space="preserve"> for you and other young people</w:t>
      </w:r>
      <w:r w:rsidR="000312EE" w:rsidRPr="0085684B">
        <w:rPr>
          <w:sz w:val="32"/>
          <w:szCs w:val="32"/>
        </w:rPr>
        <w:t>,</w:t>
      </w:r>
      <w:r w:rsidRPr="0085684B">
        <w:rPr>
          <w:sz w:val="32"/>
          <w:szCs w:val="32"/>
        </w:rPr>
        <w:t xml:space="preserve"> the Wand instrument or the injection. We hope that </w:t>
      </w:r>
      <w:r w:rsidR="000312EE" w:rsidRPr="0085684B">
        <w:rPr>
          <w:sz w:val="32"/>
          <w:szCs w:val="32"/>
        </w:rPr>
        <w:t>what we find</w:t>
      </w:r>
      <w:r w:rsidRPr="0085684B">
        <w:rPr>
          <w:sz w:val="32"/>
          <w:szCs w:val="32"/>
        </w:rPr>
        <w:t xml:space="preserve"> will help us answer this question and </w:t>
      </w:r>
      <w:r w:rsidR="000312EE" w:rsidRPr="0085684B">
        <w:rPr>
          <w:sz w:val="32"/>
          <w:szCs w:val="32"/>
        </w:rPr>
        <w:t>offer</w:t>
      </w:r>
      <w:r w:rsidRPr="0085684B">
        <w:rPr>
          <w:sz w:val="32"/>
          <w:szCs w:val="32"/>
        </w:rPr>
        <w:t xml:space="preserve"> you the service that </w:t>
      </w:r>
      <w:r w:rsidR="000312EE" w:rsidRPr="0085684B">
        <w:rPr>
          <w:sz w:val="32"/>
          <w:szCs w:val="32"/>
        </w:rPr>
        <w:t xml:space="preserve">is </w:t>
      </w:r>
      <w:r w:rsidRPr="0085684B">
        <w:rPr>
          <w:sz w:val="32"/>
          <w:szCs w:val="32"/>
        </w:rPr>
        <w:t xml:space="preserve">best </w:t>
      </w:r>
      <w:r w:rsidR="000312EE" w:rsidRPr="0085684B">
        <w:rPr>
          <w:sz w:val="32"/>
          <w:szCs w:val="32"/>
        </w:rPr>
        <w:t xml:space="preserve">for </w:t>
      </w:r>
      <w:r w:rsidRPr="0085684B">
        <w:rPr>
          <w:sz w:val="32"/>
          <w:szCs w:val="32"/>
        </w:rPr>
        <w:t>you.</w:t>
      </w:r>
    </w:p>
    <w:p w14:paraId="0FD91032" w14:textId="77777777" w:rsidR="00277BED" w:rsidRDefault="00277BED" w:rsidP="00C80058">
      <w:pPr>
        <w:jc w:val="both"/>
      </w:pPr>
    </w:p>
    <w:p w14:paraId="12E4E36B" w14:textId="4EC74EE2" w:rsidR="00F06833" w:rsidRPr="000E1DC5" w:rsidRDefault="00B3364E" w:rsidP="00C80058">
      <w:pPr>
        <w:ind w:left="360"/>
        <w:jc w:val="both"/>
        <w:rPr>
          <w:rFonts w:asciiTheme="majorBidi" w:eastAsia="STCaiyun" w:hAnsiTheme="majorBidi" w:cstheme="majorBidi"/>
          <w:color w:val="0070C0"/>
          <w:sz w:val="40"/>
          <w:szCs w:val="40"/>
        </w:rPr>
      </w:pPr>
      <w:r w:rsidRPr="000E1DC5">
        <w:rPr>
          <w:rFonts w:asciiTheme="majorBidi" w:eastAsia="STCaiyun" w:hAnsiTheme="majorBidi" w:cstheme="majorBidi"/>
          <w:b/>
          <w:bCs/>
          <w:color w:val="0070C0"/>
          <w:sz w:val="40"/>
          <w:szCs w:val="40"/>
          <w:lang w:val="en-US"/>
        </w:rPr>
        <w:t>Who is doing the study?</w:t>
      </w:r>
    </w:p>
    <w:p w14:paraId="71F5319F" w14:textId="56CBC2AA" w:rsidR="00277BED" w:rsidRPr="0085684B" w:rsidRDefault="00B3364E" w:rsidP="00C80058">
      <w:pPr>
        <w:ind w:left="360"/>
        <w:jc w:val="both"/>
        <w:rPr>
          <w:sz w:val="32"/>
          <w:szCs w:val="32"/>
        </w:rPr>
      </w:pPr>
      <w:r w:rsidRPr="0085684B">
        <w:rPr>
          <w:sz w:val="32"/>
          <w:szCs w:val="32"/>
          <w:lang w:val="en-US"/>
        </w:rPr>
        <w:t>I am one of the research team. My name is Rema Elhaj</w:t>
      </w:r>
      <w:r w:rsidR="00C329A3" w:rsidRPr="0085684B">
        <w:rPr>
          <w:sz w:val="32"/>
          <w:szCs w:val="32"/>
          <w:lang w:val="en-US"/>
        </w:rPr>
        <w:t>-</w:t>
      </w:r>
      <w:r w:rsidRPr="0085684B">
        <w:rPr>
          <w:sz w:val="32"/>
          <w:szCs w:val="32"/>
          <w:lang w:val="en-US"/>
        </w:rPr>
        <w:t xml:space="preserve">Husian and I am a PhD researcher who is trying to find an answer to which </w:t>
      </w:r>
      <w:r w:rsidR="008F615D">
        <w:rPr>
          <w:sz w:val="32"/>
          <w:szCs w:val="32"/>
          <w:lang w:val="en-US"/>
        </w:rPr>
        <w:t>numbing</w:t>
      </w:r>
      <w:r w:rsidRPr="0085684B">
        <w:rPr>
          <w:sz w:val="32"/>
          <w:szCs w:val="32"/>
          <w:lang w:val="en-US"/>
        </w:rPr>
        <w:t xml:space="preserve"> you</w:t>
      </w:r>
      <w:r w:rsidR="008F615D">
        <w:rPr>
          <w:sz w:val="32"/>
          <w:szCs w:val="32"/>
          <w:lang w:val="en-US"/>
        </w:rPr>
        <w:t xml:space="preserve"> think is more comfortable</w:t>
      </w:r>
      <w:r w:rsidRPr="0085684B">
        <w:rPr>
          <w:sz w:val="32"/>
          <w:szCs w:val="32"/>
          <w:lang w:val="en-US"/>
        </w:rPr>
        <w:t>, the injection or the Wand.</w:t>
      </w:r>
    </w:p>
    <w:p w14:paraId="7A560F57" w14:textId="77777777" w:rsidR="00F06833" w:rsidRDefault="00F06833" w:rsidP="00C80058">
      <w:pPr>
        <w:jc w:val="both"/>
      </w:pPr>
    </w:p>
    <w:p w14:paraId="169F19EA" w14:textId="03C894C8" w:rsidR="00F06833" w:rsidRPr="000E1DC5" w:rsidRDefault="00B3364E" w:rsidP="00C80058">
      <w:pPr>
        <w:numPr>
          <w:ilvl w:val="0"/>
          <w:numId w:val="2"/>
        </w:numPr>
        <w:tabs>
          <w:tab w:val="clear" w:pos="720"/>
          <w:tab w:val="num" w:pos="360"/>
        </w:tabs>
        <w:ind w:left="360"/>
        <w:jc w:val="both"/>
        <w:rPr>
          <w:rFonts w:asciiTheme="majorBidi" w:eastAsia="STCaiyun" w:hAnsiTheme="majorBidi" w:cstheme="majorBidi"/>
          <w:color w:val="0070C0"/>
          <w:sz w:val="40"/>
          <w:szCs w:val="40"/>
        </w:rPr>
      </w:pPr>
      <w:r w:rsidRPr="000E1DC5">
        <w:rPr>
          <w:rFonts w:asciiTheme="majorBidi" w:eastAsia="STCaiyun" w:hAnsiTheme="majorBidi" w:cstheme="majorBidi"/>
          <w:b/>
          <w:bCs/>
          <w:color w:val="0070C0"/>
          <w:sz w:val="40"/>
          <w:szCs w:val="40"/>
        </w:rPr>
        <w:t>What will happen</w:t>
      </w:r>
      <w:r w:rsidR="00F06833" w:rsidRPr="000E1DC5">
        <w:rPr>
          <w:rFonts w:asciiTheme="majorBidi" w:eastAsia="STCaiyun" w:hAnsiTheme="majorBidi" w:cstheme="majorBidi"/>
          <w:b/>
          <w:bCs/>
          <w:color w:val="0070C0"/>
          <w:sz w:val="40"/>
          <w:szCs w:val="40"/>
        </w:rPr>
        <w:t xml:space="preserve"> if </w:t>
      </w:r>
      <w:r w:rsidR="000E1DC5">
        <w:rPr>
          <w:rFonts w:asciiTheme="majorBidi" w:eastAsia="STCaiyun" w:hAnsiTheme="majorBidi" w:cstheme="majorBidi"/>
          <w:b/>
          <w:bCs/>
          <w:color w:val="0070C0"/>
          <w:sz w:val="40"/>
          <w:szCs w:val="40"/>
        </w:rPr>
        <w:t>you</w:t>
      </w:r>
      <w:r w:rsidR="00F06833" w:rsidRPr="000E1DC5">
        <w:rPr>
          <w:rFonts w:asciiTheme="majorBidi" w:eastAsia="STCaiyun" w:hAnsiTheme="majorBidi" w:cstheme="majorBidi"/>
          <w:b/>
          <w:bCs/>
          <w:color w:val="0070C0"/>
          <w:sz w:val="40"/>
          <w:szCs w:val="40"/>
        </w:rPr>
        <w:t xml:space="preserve"> take part</w:t>
      </w:r>
      <w:r w:rsidRPr="000E1DC5">
        <w:rPr>
          <w:rFonts w:asciiTheme="majorBidi" w:eastAsia="STCaiyun" w:hAnsiTheme="majorBidi" w:cstheme="majorBidi"/>
          <w:b/>
          <w:bCs/>
          <w:color w:val="0070C0"/>
          <w:sz w:val="40"/>
          <w:szCs w:val="40"/>
        </w:rPr>
        <w:t>?</w:t>
      </w:r>
    </w:p>
    <w:p w14:paraId="70B1E77E" w14:textId="77777777" w:rsidR="00277BED" w:rsidRPr="0085684B" w:rsidRDefault="00B3364E" w:rsidP="00C80058">
      <w:pPr>
        <w:numPr>
          <w:ilvl w:val="0"/>
          <w:numId w:val="2"/>
        </w:numPr>
        <w:tabs>
          <w:tab w:val="clear" w:pos="720"/>
          <w:tab w:val="num" w:pos="360"/>
        </w:tabs>
        <w:ind w:left="360"/>
        <w:jc w:val="both"/>
        <w:rPr>
          <w:sz w:val="32"/>
          <w:szCs w:val="32"/>
        </w:rPr>
      </w:pPr>
      <w:r w:rsidRPr="0085684B">
        <w:rPr>
          <w:sz w:val="32"/>
          <w:szCs w:val="32"/>
        </w:rPr>
        <w:t xml:space="preserve">If you would like to join in: </w:t>
      </w:r>
    </w:p>
    <w:p w14:paraId="7584D0E2" w14:textId="29A38569" w:rsidR="005B0753" w:rsidRPr="0085684B" w:rsidRDefault="00B3364E" w:rsidP="00C80058">
      <w:pPr>
        <w:ind w:left="360"/>
        <w:jc w:val="both"/>
        <w:rPr>
          <w:sz w:val="32"/>
          <w:szCs w:val="32"/>
        </w:rPr>
      </w:pPr>
      <w:r w:rsidRPr="0085684B">
        <w:rPr>
          <w:sz w:val="32"/>
          <w:szCs w:val="32"/>
        </w:rPr>
        <w:t xml:space="preserve">1. We will ask you </w:t>
      </w:r>
      <w:r w:rsidR="000312EE" w:rsidRPr="0085684B">
        <w:rPr>
          <w:sz w:val="32"/>
          <w:szCs w:val="32"/>
        </w:rPr>
        <w:t xml:space="preserve">to sign an assent form </w:t>
      </w:r>
      <w:r w:rsidRPr="0085684B">
        <w:rPr>
          <w:sz w:val="32"/>
          <w:szCs w:val="32"/>
        </w:rPr>
        <w:t xml:space="preserve">and your </w:t>
      </w:r>
      <w:r w:rsidR="002A1E41">
        <w:rPr>
          <w:sz w:val="32"/>
          <w:szCs w:val="32"/>
        </w:rPr>
        <w:t>parent</w:t>
      </w:r>
      <w:r w:rsidRPr="0085684B">
        <w:rPr>
          <w:sz w:val="32"/>
          <w:szCs w:val="32"/>
        </w:rPr>
        <w:t xml:space="preserve">/carer to sign a consent form </w:t>
      </w:r>
      <w:r w:rsidR="000312EE" w:rsidRPr="0085684B">
        <w:rPr>
          <w:sz w:val="32"/>
          <w:szCs w:val="32"/>
        </w:rPr>
        <w:t xml:space="preserve">to say that you agree to take part </w:t>
      </w:r>
      <w:r w:rsidRPr="0085684B">
        <w:rPr>
          <w:sz w:val="32"/>
          <w:szCs w:val="32"/>
        </w:rPr>
        <w:t>after we read it Together.</w:t>
      </w:r>
    </w:p>
    <w:p w14:paraId="034E5CB3" w14:textId="47FC7B1F" w:rsidR="00277BED" w:rsidRPr="0085684B" w:rsidRDefault="00B3364E" w:rsidP="00C80058">
      <w:pPr>
        <w:ind w:left="360"/>
        <w:jc w:val="both"/>
        <w:rPr>
          <w:sz w:val="32"/>
          <w:szCs w:val="32"/>
        </w:rPr>
      </w:pPr>
      <w:r w:rsidRPr="0085684B">
        <w:rPr>
          <w:sz w:val="32"/>
          <w:szCs w:val="32"/>
        </w:rPr>
        <w:t xml:space="preserve">2. We will </w:t>
      </w:r>
      <w:r w:rsidR="00C80058">
        <w:rPr>
          <w:sz w:val="32"/>
          <w:szCs w:val="32"/>
        </w:rPr>
        <w:t xml:space="preserve">give you some questions to answer about going to the dentist and numbing your mouth </w:t>
      </w:r>
      <w:r w:rsidRPr="0085684B">
        <w:rPr>
          <w:sz w:val="32"/>
          <w:szCs w:val="32"/>
        </w:rPr>
        <w:t xml:space="preserve">before, during and after your dental treatment. </w:t>
      </w:r>
      <w:r w:rsidR="00C80058">
        <w:rPr>
          <w:sz w:val="32"/>
          <w:szCs w:val="32"/>
        </w:rPr>
        <w:t>There is no right or wrong answer and i</w:t>
      </w:r>
      <w:r w:rsidRPr="0085684B">
        <w:rPr>
          <w:sz w:val="32"/>
          <w:szCs w:val="32"/>
        </w:rPr>
        <w:t>t will only take extra 10-15 minutes on top of your treatment time.</w:t>
      </w:r>
    </w:p>
    <w:p w14:paraId="7046F666" w14:textId="6F93F03F" w:rsidR="00277BED" w:rsidRPr="0085684B" w:rsidRDefault="00B3364E" w:rsidP="00C80058">
      <w:pPr>
        <w:ind w:left="360"/>
        <w:jc w:val="both"/>
        <w:rPr>
          <w:sz w:val="32"/>
          <w:szCs w:val="32"/>
        </w:rPr>
      </w:pPr>
      <w:r w:rsidRPr="0085684B">
        <w:rPr>
          <w:sz w:val="32"/>
          <w:szCs w:val="32"/>
        </w:rPr>
        <w:t xml:space="preserve">The type of the </w:t>
      </w:r>
      <w:r w:rsidR="00C80058">
        <w:rPr>
          <w:sz w:val="32"/>
          <w:szCs w:val="32"/>
        </w:rPr>
        <w:t>numbing tool</w:t>
      </w:r>
      <w:r w:rsidRPr="0085684B">
        <w:rPr>
          <w:sz w:val="32"/>
          <w:szCs w:val="32"/>
        </w:rPr>
        <w:t xml:space="preserve"> you will have will be chosen by </w:t>
      </w:r>
      <w:r w:rsidR="004E62F2" w:rsidRPr="0085684B">
        <w:rPr>
          <w:sz w:val="32"/>
          <w:szCs w:val="32"/>
        </w:rPr>
        <w:t xml:space="preserve">drawing an envelope that has the </w:t>
      </w:r>
      <w:r w:rsidR="00C80058">
        <w:rPr>
          <w:sz w:val="32"/>
          <w:szCs w:val="32"/>
        </w:rPr>
        <w:t xml:space="preserve">tool </w:t>
      </w:r>
      <w:r w:rsidR="004E62F2" w:rsidRPr="0085684B">
        <w:rPr>
          <w:sz w:val="32"/>
          <w:szCs w:val="32"/>
        </w:rPr>
        <w:t>name inside.</w:t>
      </w:r>
    </w:p>
    <w:p w14:paraId="6D6789CF" w14:textId="77777777" w:rsidR="00531CBE" w:rsidRPr="0085684B" w:rsidRDefault="00B3364E" w:rsidP="00C80058">
      <w:pPr>
        <w:ind w:left="360"/>
        <w:jc w:val="both"/>
        <w:rPr>
          <w:sz w:val="32"/>
          <w:szCs w:val="32"/>
        </w:rPr>
      </w:pPr>
      <w:r w:rsidRPr="0085684B">
        <w:rPr>
          <w:sz w:val="32"/>
          <w:szCs w:val="32"/>
          <w:highlight w:val="yellow"/>
        </w:rPr>
        <w:t>If you did not want to take part in the study, you will not be included even if your parent/carer consented for you to join the study.</w:t>
      </w:r>
    </w:p>
    <w:p w14:paraId="104D62E9" w14:textId="77777777" w:rsidR="00277BED" w:rsidRDefault="00277BED" w:rsidP="00C80058">
      <w:pPr>
        <w:jc w:val="both"/>
      </w:pPr>
    </w:p>
    <w:p w14:paraId="03D83667" w14:textId="15B9D5BA" w:rsidR="00C64FF2" w:rsidRPr="0085684B" w:rsidRDefault="00B3364E" w:rsidP="00C80058">
      <w:pPr>
        <w:ind w:left="360"/>
        <w:jc w:val="both"/>
        <w:rPr>
          <w:sz w:val="32"/>
          <w:szCs w:val="32"/>
        </w:rPr>
      </w:pPr>
      <w:r w:rsidRPr="000E1DC5">
        <w:rPr>
          <w:rFonts w:asciiTheme="majorBidi" w:eastAsia="STCaiyun" w:hAnsiTheme="majorBidi" w:cstheme="majorBidi"/>
          <w:b/>
          <w:bCs/>
          <w:color w:val="0070C0"/>
          <w:sz w:val="40"/>
          <w:szCs w:val="40"/>
        </w:rPr>
        <w:lastRenderedPageBreak/>
        <w:t xml:space="preserve">Will anyone else know </w:t>
      </w:r>
      <w:r w:rsidR="000E1DC5">
        <w:rPr>
          <w:rFonts w:asciiTheme="majorBidi" w:eastAsia="STCaiyun" w:hAnsiTheme="majorBidi" w:cstheme="majorBidi"/>
          <w:b/>
          <w:bCs/>
          <w:color w:val="0070C0"/>
          <w:sz w:val="40"/>
          <w:szCs w:val="40"/>
        </w:rPr>
        <w:t>you are</w:t>
      </w:r>
      <w:r w:rsidRPr="000E1DC5">
        <w:rPr>
          <w:rFonts w:asciiTheme="majorBidi" w:eastAsia="STCaiyun" w:hAnsiTheme="majorBidi" w:cstheme="majorBidi"/>
          <w:b/>
          <w:bCs/>
          <w:color w:val="0070C0"/>
          <w:sz w:val="40"/>
          <w:szCs w:val="40"/>
        </w:rPr>
        <w:t xml:space="preserve"> doing the research?</w:t>
      </w:r>
      <w:r w:rsidRPr="000E1DC5">
        <w:rPr>
          <w:rFonts w:asciiTheme="majorBidi" w:hAnsiTheme="majorBidi" w:cstheme="majorBidi"/>
          <w:b/>
          <w:bCs/>
          <w:color w:val="0070C0"/>
          <w:sz w:val="28"/>
          <w:szCs w:val="28"/>
        </w:rPr>
        <w:t> </w:t>
      </w:r>
      <w:r w:rsidRPr="00277BED">
        <w:rPr>
          <w:b/>
          <w:bCs/>
        </w:rPr>
        <w:br/>
      </w:r>
      <w:r w:rsidRPr="0085684B">
        <w:rPr>
          <w:sz w:val="32"/>
          <w:szCs w:val="32"/>
        </w:rPr>
        <w:t>The people in our research team will know you’re taking part. Nobody else will know. We’ll give you a number for the study instead of using your name so no one will know about what did you answer.</w:t>
      </w:r>
    </w:p>
    <w:p w14:paraId="18ABB1E9" w14:textId="77777777" w:rsidR="00C64FF2" w:rsidRPr="000E1DC5" w:rsidRDefault="00B3364E" w:rsidP="00C80058">
      <w:pPr>
        <w:spacing w:before="360" w:after="75"/>
        <w:ind w:left="360"/>
        <w:jc w:val="both"/>
        <w:outlineLvl w:val="2"/>
        <w:rPr>
          <w:rFonts w:asciiTheme="majorBidi" w:eastAsia="STCaiyun" w:hAnsiTheme="majorBidi" w:cstheme="majorBidi"/>
          <w:b/>
          <w:bCs/>
          <w:color w:val="0070C0"/>
          <w:sz w:val="40"/>
          <w:szCs w:val="40"/>
        </w:rPr>
      </w:pPr>
      <w:r w:rsidRPr="000E1DC5">
        <w:rPr>
          <w:rFonts w:asciiTheme="majorBidi" w:eastAsia="STCaiyun" w:hAnsiTheme="majorBidi" w:cstheme="majorBidi"/>
          <w:b/>
          <w:bCs/>
          <w:color w:val="0070C0"/>
          <w:sz w:val="40"/>
          <w:szCs w:val="40"/>
        </w:rPr>
        <w:t>How will we use information about you?</w:t>
      </w:r>
    </w:p>
    <w:p w14:paraId="5638DA59" w14:textId="77777777" w:rsidR="0035004B" w:rsidRDefault="00B3364E" w:rsidP="00C80058">
      <w:pPr>
        <w:ind w:left="360"/>
        <w:jc w:val="both"/>
        <w:rPr>
          <w:rFonts w:eastAsia="Times New Roman"/>
          <w:color w:val="000000"/>
          <w:sz w:val="32"/>
          <w:szCs w:val="32"/>
          <w:highlight w:val="yellow"/>
        </w:rPr>
      </w:pPr>
      <w:r w:rsidRPr="006B6FBE">
        <w:rPr>
          <w:rFonts w:eastAsia="Times New Roman"/>
          <w:color w:val="000000"/>
          <w:sz w:val="32"/>
          <w:szCs w:val="32"/>
          <w:highlight w:val="yellow"/>
        </w:rPr>
        <w:t>We will need to use information from you and your medical record for this research project. This information will include</w:t>
      </w:r>
      <w:r w:rsidR="0035004B">
        <w:rPr>
          <w:rFonts w:eastAsia="Times New Roman"/>
          <w:color w:val="000000"/>
          <w:sz w:val="32"/>
          <w:szCs w:val="32"/>
          <w:highlight w:val="yellow"/>
        </w:rPr>
        <w:t>:</w:t>
      </w:r>
    </w:p>
    <w:p w14:paraId="0773E892" w14:textId="6810D642" w:rsidR="0035004B" w:rsidRPr="0035004B" w:rsidRDefault="00B3364E" w:rsidP="0035004B">
      <w:pPr>
        <w:pStyle w:val="ListParagraph"/>
        <w:numPr>
          <w:ilvl w:val="0"/>
          <w:numId w:val="5"/>
        </w:numPr>
        <w:jc w:val="both"/>
        <w:rPr>
          <w:rFonts w:eastAsia="Times New Roman"/>
          <w:color w:val="000000"/>
          <w:sz w:val="32"/>
          <w:szCs w:val="32"/>
          <w:highlight w:val="yellow"/>
        </w:rPr>
      </w:pPr>
      <w:r w:rsidRPr="0035004B">
        <w:rPr>
          <w:rFonts w:eastAsia="Times New Roman"/>
          <w:color w:val="000000"/>
          <w:sz w:val="32"/>
          <w:szCs w:val="32"/>
          <w:highlight w:val="yellow"/>
        </w:rPr>
        <w:t>NHS number</w:t>
      </w:r>
    </w:p>
    <w:p w14:paraId="357CFB23" w14:textId="20D17B7D" w:rsidR="0035004B" w:rsidRPr="0035004B" w:rsidRDefault="0035004B" w:rsidP="0035004B">
      <w:pPr>
        <w:pStyle w:val="ListParagraph"/>
        <w:numPr>
          <w:ilvl w:val="0"/>
          <w:numId w:val="5"/>
        </w:numPr>
        <w:jc w:val="both"/>
        <w:rPr>
          <w:rFonts w:eastAsia="Times New Roman"/>
          <w:color w:val="000000"/>
          <w:sz w:val="32"/>
          <w:szCs w:val="32"/>
          <w:highlight w:val="yellow"/>
        </w:rPr>
      </w:pPr>
      <w:r>
        <w:rPr>
          <w:rFonts w:eastAsia="Times New Roman"/>
          <w:color w:val="000000"/>
          <w:sz w:val="32"/>
          <w:szCs w:val="32"/>
          <w:highlight w:val="yellow"/>
        </w:rPr>
        <w:t>N</w:t>
      </w:r>
      <w:r w:rsidR="00B3364E" w:rsidRPr="0035004B">
        <w:rPr>
          <w:rFonts w:eastAsia="Times New Roman"/>
          <w:color w:val="000000"/>
          <w:sz w:val="32"/>
          <w:szCs w:val="32"/>
          <w:highlight w:val="yellow"/>
        </w:rPr>
        <w:t>ame</w:t>
      </w:r>
    </w:p>
    <w:p w14:paraId="736C12D5" w14:textId="55B70B47" w:rsidR="0035004B" w:rsidRPr="0035004B" w:rsidRDefault="0035004B" w:rsidP="0035004B">
      <w:pPr>
        <w:pStyle w:val="ListParagraph"/>
        <w:numPr>
          <w:ilvl w:val="0"/>
          <w:numId w:val="5"/>
        </w:numPr>
        <w:jc w:val="both"/>
        <w:rPr>
          <w:rFonts w:eastAsia="Times New Roman"/>
          <w:color w:val="000000"/>
          <w:sz w:val="32"/>
          <w:szCs w:val="32"/>
          <w:highlight w:val="yellow"/>
        </w:rPr>
      </w:pPr>
      <w:r>
        <w:rPr>
          <w:rFonts w:eastAsia="Times New Roman"/>
          <w:color w:val="000000"/>
          <w:sz w:val="32"/>
          <w:szCs w:val="32"/>
          <w:highlight w:val="yellow"/>
        </w:rPr>
        <w:t>C</w:t>
      </w:r>
      <w:r w:rsidR="00B3364E" w:rsidRPr="0035004B">
        <w:rPr>
          <w:rFonts w:eastAsia="Times New Roman"/>
          <w:color w:val="000000"/>
          <w:sz w:val="32"/>
          <w:szCs w:val="32"/>
          <w:highlight w:val="yellow"/>
        </w:rPr>
        <w:t>ontact details</w:t>
      </w:r>
    </w:p>
    <w:p w14:paraId="38A0AADB" w14:textId="792D8CE5" w:rsidR="00C64FF2" w:rsidRPr="0085684B" w:rsidRDefault="00B3364E" w:rsidP="0035004B">
      <w:pPr>
        <w:ind w:left="360"/>
        <w:jc w:val="both"/>
        <w:rPr>
          <w:rFonts w:eastAsia="Times New Roman"/>
          <w:color w:val="000000"/>
          <w:sz w:val="32"/>
          <w:szCs w:val="32"/>
        </w:rPr>
      </w:pPr>
      <w:r w:rsidRPr="006B6FBE">
        <w:rPr>
          <w:rFonts w:eastAsia="Times New Roman"/>
          <w:color w:val="000000"/>
          <w:sz w:val="32"/>
          <w:szCs w:val="32"/>
          <w:highlight w:val="yellow"/>
        </w:rPr>
        <w:t>People will use this information to do the researc</w:t>
      </w:r>
      <w:r w:rsidRPr="0085684B">
        <w:rPr>
          <w:rFonts w:eastAsia="Times New Roman"/>
          <w:color w:val="000000"/>
          <w:sz w:val="32"/>
          <w:szCs w:val="32"/>
        </w:rPr>
        <w:t>h.</w:t>
      </w:r>
      <w:r w:rsidR="0035004B">
        <w:rPr>
          <w:rFonts w:eastAsia="Times New Roman"/>
          <w:color w:val="000000"/>
          <w:sz w:val="32"/>
          <w:szCs w:val="32"/>
        </w:rPr>
        <w:t xml:space="preserve"> </w:t>
      </w:r>
      <w:r w:rsidRPr="0085684B">
        <w:rPr>
          <w:rFonts w:eastAsia="Times New Roman"/>
          <w:color w:val="000000"/>
          <w:sz w:val="32"/>
          <w:szCs w:val="32"/>
        </w:rPr>
        <w:t xml:space="preserve">People who do not need to know who you are will not be able to see your details. </w:t>
      </w:r>
      <w:r w:rsidR="000B3760">
        <w:rPr>
          <w:rFonts w:eastAsia="Times New Roman"/>
          <w:color w:val="000000"/>
          <w:sz w:val="32"/>
          <w:szCs w:val="32"/>
        </w:rPr>
        <w:t xml:space="preserve">The sheet of questions you will answer will have a </w:t>
      </w:r>
      <w:r w:rsidRPr="0085684B">
        <w:rPr>
          <w:rFonts w:eastAsia="Times New Roman"/>
          <w:color w:val="000000"/>
          <w:sz w:val="32"/>
          <w:szCs w:val="32"/>
        </w:rPr>
        <w:t>number instead</w:t>
      </w:r>
      <w:r w:rsidR="009C143E" w:rsidRPr="0085684B">
        <w:rPr>
          <w:rFonts w:eastAsia="Times New Roman"/>
          <w:color w:val="000000"/>
          <w:sz w:val="32"/>
          <w:szCs w:val="32"/>
        </w:rPr>
        <w:t xml:space="preserve"> of your name</w:t>
      </w:r>
      <w:r w:rsidR="000B3760">
        <w:rPr>
          <w:rFonts w:eastAsia="Times New Roman"/>
          <w:color w:val="000000"/>
          <w:sz w:val="32"/>
          <w:szCs w:val="32"/>
        </w:rPr>
        <w:t xml:space="preserve"> and we will keep it to check the results</w:t>
      </w:r>
      <w:r w:rsidRPr="0085684B">
        <w:rPr>
          <w:rFonts w:eastAsia="Times New Roman"/>
          <w:color w:val="000000"/>
          <w:sz w:val="32"/>
          <w:szCs w:val="32"/>
        </w:rPr>
        <w:t>. We will keep all information about you</w:t>
      </w:r>
      <w:r w:rsidR="009C143E" w:rsidRPr="0085684B">
        <w:rPr>
          <w:rFonts w:eastAsia="Times New Roman"/>
          <w:color w:val="000000"/>
          <w:sz w:val="32"/>
          <w:szCs w:val="32"/>
        </w:rPr>
        <w:t xml:space="preserve"> </w:t>
      </w:r>
      <w:r w:rsidRPr="0085684B">
        <w:rPr>
          <w:rFonts w:eastAsia="Times New Roman"/>
          <w:color w:val="000000"/>
          <w:sz w:val="32"/>
          <w:szCs w:val="32"/>
        </w:rPr>
        <w:t>safe and secure. </w:t>
      </w:r>
    </w:p>
    <w:p w14:paraId="5B8A3175" w14:textId="3F0E4FC6" w:rsidR="00366A8F" w:rsidRPr="0085684B" w:rsidRDefault="00B3364E" w:rsidP="00C80058">
      <w:pPr>
        <w:ind w:left="360"/>
        <w:jc w:val="both"/>
        <w:rPr>
          <w:rFonts w:eastAsia="Times New Roman"/>
          <w:color w:val="000000"/>
          <w:sz w:val="32"/>
          <w:szCs w:val="32"/>
        </w:rPr>
      </w:pPr>
      <w:r w:rsidRPr="0085684B">
        <w:rPr>
          <w:rFonts w:eastAsia="Times New Roman"/>
          <w:color w:val="000000"/>
          <w:sz w:val="32"/>
          <w:szCs w:val="32"/>
        </w:rPr>
        <w:t>We will write our reports in a way that no-one can work out that you took part in the study.</w:t>
      </w:r>
    </w:p>
    <w:p w14:paraId="2C15CFB8" w14:textId="77777777" w:rsidR="002F3B5C" w:rsidRPr="0035004B" w:rsidRDefault="00B3364E" w:rsidP="00C80058">
      <w:pPr>
        <w:pStyle w:val="NormalWeb"/>
        <w:spacing w:before="0" w:beforeAutospacing="0" w:after="0" w:afterAutospacing="0"/>
        <w:ind w:left="360"/>
        <w:jc w:val="both"/>
        <w:rPr>
          <w:rFonts w:asciiTheme="minorHAnsi" w:hAnsiTheme="minorHAnsi" w:cstheme="minorBidi"/>
          <w:color w:val="000000"/>
          <w:sz w:val="32"/>
          <w:szCs w:val="32"/>
        </w:rPr>
      </w:pPr>
      <w:r w:rsidRPr="0035004B">
        <w:rPr>
          <w:rFonts w:asciiTheme="minorHAnsi" w:hAnsiTheme="minorHAnsi" w:cstheme="minorBidi"/>
          <w:color w:val="000000"/>
          <w:sz w:val="32"/>
          <w:szCs w:val="32"/>
        </w:rPr>
        <w:t>You can find out more about how we use your information </w:t>
      </w:r>
    </w:p>
    <w:p w14:paraId="5BCE9292" w14:textId="77777777" w:rsidR="002F3B5C" w:rsidRPr="0085684B" w:rsidRDefault="00B3364E" w:rsidP="00C80058">
      <w:pPr>
        <w:numPr>
          <w:ilvl w:val="0"/>
          <w:numId w:val="4"/>
        </w:numPr>
        <w:spacing w:before="100" w:beforeAutospacing="1" w:after="45"/>
        <w:ind w:left="525"/>
        <w:jc w:val="both"/>
        <w:rPr>
          <w:color w:val="000000"/>
          <w:sz w:val="32"/>
          <w:szCs w:val="32"/>
        </w:rPr>
      </w:pPr>
      <w:r w:rsidRPr="0085684B">
        <w:rPr>
          <w:color w:val="000000"/>
          <w:sz w:val="32"/>
          <w:szCs w:val="32"/>
        </w:rPr>
        <w:t>at</w:t>
      </w:r>
      <w:r w:rsidRPr="0085684B">
        <w:rPr>
          <w:rStyle w:val="apple-converted-space"/>
          <w:color w:val="000000"/>
          <w:sz w:val="32"/>
          <w:szCs w:val="32"/>
        </w:rPr>
        <w:t> </w:t>
      </w:r>
      <w:hyperlink r:id="rId8" w:history="1">
        <w:r w:rsidRPr="0085684B">
          <w:rPr>
            <w:rStyle w:val="Hyperlink"/>
            <w:color w:val="0D61B5"/>
            <w:sz w:val="32"/>
            <w:szCs w:val="32"/>
          </w:rPr>
          <w:t>www.hra.nhs.uk/information-about-patients/</w:t>
        </w:r>
      </w:hyperlink>
    </w:p>
    <w:p w14:paraId="63B0DBFE" w14:textId="4B2B6D58" w:rsidR="002F3B5C" w:rsidRPr="002A1E41" w:rsidRDefault="00B3364E" w:rsidP="00C80058">
      <w:pPr>
        <w:numPr>
          <w:ilvl w:val="0"/>
          <w:numId w:val="4"/>
        </w:numPr>
        <w:spacing w:before="100" w:beforeAutospacing="1" w:after="240"/>
        <w:ind w:left="525"/>
        <w:jc w:val="both"/>
        <w:rPr>
          <w:color w:val="000000"/>
          <w:sz w:val="32"/>
          <w:szCs w:val="32"/>
        </w:rPr>
      </w:pPr>
      <w:r w:rsidRPr="0085684B">
        <w:rPr>
          <w:color w:val="000000"/>
          <w:sz w:val="32"/>
          <w:szCs w:val="32"/>
        </w:rPr>
        <w:t>by asking one of the research team</w:t>
      </w:r>
    </w:p>
    <w:p w14:paraId="4B7A754E" w14:textId="4A277A36" w:rsidR="00F06833" w:rsidRPr="000E1DC5" w:rsidRDefault="00B3364E" w:rsidP="00C80058">
      <w:pPr>
        <w:ind w:left="360"/>
        <w:jc w:val="both"/>
        <w:rPr>
          <w:rFonts w:ascii="Copperplate" w:eastAsia="STCaiyun" w:hAnsi="Copperplate"/>
          <w:color w:val="0070C0"/>
          <w:sz w:val="40"/>
          <w:szCs w:val="40"/>
        </w:rPr>
      </w:pPr>
      <w:r w:rsidRPr="000E1DC5">
        <w:rPr>
          <w:rFonts w:asciiTheme="majorBidi" w:eastAsia="STCaiyun" w:hAnsiTheme="majorBidi" w:cstheme="majorBidi"/>
          <w:b/>
          <w:bCs/>
          <w:color w:val="0070C0"/>
          <w:sz w:val="40"/>
          <w:szCs w:val="40"/>
        </w:rPr>
        <w:t xml:space="preserve">What happens to what the </w:t>
      </w:r>
      <w:r w:rsidR="000E1DC5">
        <w:rPr>
          <w:rFonts w:asciiTheme="majorBidi" w:eastAsia="STCaiyun" w:hAnsiTheme="majorBidi" w:cstheme="majorBidi"/>
          <w:b/>
          <w:bCs/>
          <w:color w:val="0070C0"/>
          <w:sz w:val="40"/>
          <w:szCs w:val="40"/>
        </w:rPr>
        <w:t>we</w:t>
      </w:r>
      <w:r w:rsidRPr="000E1DC5">
        <w:rPr>
          <w:rFonts w:asciiTheme="majorBidi" w:eastAsia="STCaiyun" w:hAnsiTheme="majorBidi" w:cstheme="majorBidi"/>
          <w:b/>
          <w:bCs/>
          <w:color w:val="0070C0"/>
          <w:sz w:val="40"/>
          <w:szCs w:val="40"/>
        </w:rPr>
        <w:t xml:space="preserve"> find</w:t>
      </w:r>
      <w:r w:rsidR="000E1DC5">
        <w:rPr>
          <w:rFonts w:asciiTheme="majorBidi" w:eastAsia="STCaiyun" w:hAnsiTheme="majorBidi" w:cstheme="majorBidi"/>
          <w:b/>
          <w:bCs/>
          <w:color w:val="0070C0"/>
          <w:sz w:val="40"/>
          <w:szCs w:val="40"/>
        </w:rPr>
        <w:t xml:space="preserve"> </w:t>
      </w:r>
      <w:r w:rsidRPr="000E1DC5">
        <w:rPr>
          <w:rFonts w:asciiTheme="majorBidi" w:eastAsia="STCaiyun" w:hAnsiTheme="majorBidi" w:cstheme="majorBidi"/>
          <w:b/>
          <w:bCs/>
          <w:color w:val="0070C0"/>
          <w:sz w:val="40"/>
          <w:szCs w:val="40"/>
        </w:rPr>
        <w:t>out</w:t>
      </w:r>
      <w:r w:rsidRPr="000E1DC5">
        <w:rPr>
          <w:rFonts w:ascii="Copperplate" w:eastAsia="STCaiyun" w:hAnsi="Copperplate"/>
          <w:b/>
          <w:bCs/>
          <w:color w:val="0070C0"/>
          <w:sz w:val="40"/>
          <w:szCs w:val="40"/>
        </w:rPr>
        <w:t>? </w:t>
      </w:r>
      <w:r w:rsidRPr="000E1DC5">
        <w:rPr>
          <w:rFonts w:ascii="Copperplate" w:eastAsia="STCaiyun" w:hAnsi="Copperplate"/>
          <w:color w:val="0070C0"/>
          <w:sz w:val="40"/>
          <w:szCs w:val="40"/>
        </w:rPr>
        <w:t> </w:t>
      </w:r>
    </w:p>
    <w:p w14:paraId="751E4A5A" w14:textId="77777777" w:rsidR="002A1E41" w:rsidRDefault="00B3364E" w:rsidP="00C80058">
      <w:pPr>
        <w:ind w:left="360"/>
        <w:jc w:val="both"/>
        <w:rPr>
          <w:sz w:val="32"/>
          <w:szCs w:val="32"/>
        </w:rPr>
      </w:pPr>
      <w:r w:rsidRPr="0085684B">
        <w:rPr>
          <w:sz w:val="32"/>
          <w:szCs w:val="32"/>
        </w:rPr>
        <w:t xml:space="preserve">I will look at the results and find out the answer. We will put the information on medical websites and journals that researchers, doctors and nurses read and will be shown in the clinic waiting area. </w:t>
      </w:r>
    </w:p>
    <w:p w14:paraId="7E39A846" w14:textId="77777777" w:rsidR="000B3760" w:rsidRDefault="00B3364E" w:rsidP="00C80058">
      <w:pPr>
        <w:ind w:left="360"/>
        <w:jc w:val="both"/>
        <w:rPr>
          <w:sz w:val="32"/>
          <w:szCs w:val="32"/>
          <w:highlight w:val="yellow"/>
        </w:rPr>
      </w:pPr>
      <w:r w:rsidRPr="0085684B">
        <w:rPr>
          <w:sz w:val="32"/>
          <w:szCs w:val="32"/>
        </w:rPr>
        <w:t>We will also write</w:t>
      </w:r>
      <w:r w:rsidR="009C143E" w:rsidRPr="0085684B">
        <w:rPr>
          <w:sz w:val="32"/>
          <w:szCs w:val="32"/>
        </w:rPr>
        <w:t xml:space="preserve"> </w:t>
      </w:r>
      <w:r w:rsidRPr="0085684B">
        <w:rPr>
          <w:sz w:val="32"/>
          <w:szCs w:val="32"/>
        </w:rPr>
        <w:t xml:space="preserve">the results for you to read </w:t>
      </w:r>
      <w:r w:rsidRPr="0085684B">
        <w:rPr>
          <w:sz w:val="32"/>
          <w:szCs w:val="32"/>
          <w:highlight w:val="yellow"/>
        </w:rPr>
        <w:t>if you would like</w:t>
      </w:r>
      <w:r w:rsidR="005F6672" w:rsidRPr="0085684B">
        <w:rPr>
          <w:sz w:val="32"/>
          <w:szCs w:val="32"/>
          <w:highlight w:val="yellow"/>
        </w:rPr>
        <w:t xml:space="preserve"> and you can request it by contacting us through this email</w:t>
      </w:r>
      <w:r w:rsidR="000B3760">
        <w:rPr>
          <w:sz w:val="32"/>
          <w:szCs w:val="32"/>
          <w:highlight w:val="yellow"/>
        </w:rPr>
        <w:t>:</w:t>
      </w:r>
      <w:r w:rsidR="005F6672" w:rsidRPr="0085684B">
        <w:rPr>
          <w:sz w:val="32"/>
          <w:szCs w:val="32"/>
          <w:highlight w:val="yellow"/>
        </w:rPr>
        <w:t xml:space="preserve"> </w:t>
      </w:r>
    </w:p>
    <w:p w14:paraId="33F31238" w14:textId="16A2FCDA" w:rsidR="00277BED" w:rsidRPr="0085684B" w:rsidRDefault="00CD6468" w:rsidP="00C80058">
      <w:pPr>
        <w:ind w:left="360"/>
        <w:jc w:val="both"/>
        <w:rPr>
          <w:sz w:val="32"/>
          <w:szCs w:val="32"/>
        </w:rPr>
      </w:pPr>
      <w:hyperlink r:id="rId9" w:history="1">
        <w:r w:rsidR="000B3760" w:rsidRPr="00A87A09">
          <w:rPr>
            <w:rStyle w:val="Hyperlink"/>
            <w:sz w:val="32"/>
            <w:szCs w:val="32"/>
            <w:highlight w:val="yellow"/>
          </w:rPr>
          <w:t>rema.elhaj-husian.14@ucl.ac.uk</w:t>
        </w:r>
      </w:hyperlink>
      <w:r w:rsidR="000B3760">
        <w:rPr>
          <w:sz w:val="32"/>
          <w:szCs w:val="32"/>
        </w:rPr>
        <w:t xml:space="preserve">. </w:t>
      </w:r>
      <w:r w:rsidR="00B3364E" w:rsidRPr="0085684B">
        <w:rPr>
          <w:sz w:val="32"/>
          <w:szCs w:val="32"/>
        </w:rPr>
        <w:t>Your name will not be written so no one will know you took part.</w:t>
      </w:r>
    </w:p>
    <w:p w14:paraId="70736590" w14:textId="02DE2FCF" w:rsidR="00366A8F" w:rsidRDefault="00366A8F" w:rsidP="00C80058">
      <w:pPr>
        <w:jc w:val="both"/>
        <w:rPr>
          <w:rFonts w:ascii="Copperplate" w:hAnsi="Copperplate"/>
        </w:rPr>
      </w:pPr>
    </w:p>
    <w:p w14:paraId="20DCDCD6" w14:textId="03EB9811" w:rsidR="000E1DC5" w:rsidRDefault="000E1DC5" w:rsidP="00C80058">
      <w:pPr>
        <w:jc w:val="both"/>
        <w:rPr>
          <w:rFonts w:ascii="Copperplate" w:hAnsi="Copperplate"/>
        </w:rPr>
      </w:pPr>
    </w:p>
    <w:p w14:paraId="003585BE" w14:textId="20587B07" w:rsidR="000E1DC5" w:rsidRDefault="000E1DC5" w:rsidP="00C80058">
      <w:pPr>
        <w:jc w:val="both"/>
        <w:rPr>
          <w:rFonts w:ascii="Copperplate" w:hAnsi="Copperplate"/>
        </w:rPr>
      </w:pPr>
    </w:p>
    <w:p w14:paraId="7D748D70" w14:textId="7B62FE5D" w:rsidR="000E1DC5" w:rsidRDefault="000E1DC5" w:rsidP="00C80058">
      <w:pPr>
        <w:jc w:val="both"/>
        <w:rPr>
          <w:rFonts w:ascii="Copperplate" w:hAnsi="Copperplate"/>
        </w:rPr>
      </w:pPr>
    </w:p>
    <w:p w14:paraId="1FC53F95" w14:textId="6D24EC1A" w:rsidR="000E1DC5" w:rsidRDefault="000E1DC5" w:rsidP="00C80058">
      <w:pPr>
        <w:jc w:val="both"/>
        <w:rPr>
          <w:rFonts w:ascii="Copperplate" w:hAnsi="Copperplate"/>
        </w:rPr>
      </w:pPr>
    </w:p>
    <w:p w14:paraId="3C828B65" w14:textId="77777777" w:rsidR="000E1DC5" w:rsidRPr="00531CBE" w:rsidRDefault="000E1DC5" w:rsidP="00C80058">
      <w:pPr>
        <w:jc w:val="both"/>
        <w:rPr>
          <w:rFonts w:ascii="Copperplate" w:hAnsi="Copperplate"/>
        </w:rPr>
      </w:pPr>
    </w:p>
    <w:p w14:paraId="42C40E8A" w14:textId="4DA253A6" w:rsidR="00277BED" w:rsidRDefault="00B3364E" w:rsidP="00C80058">
      <w:pPr>
        <w:ind w:left="360"/>
        <w:jc w:val="both"/>
      </w:pPr>
      <w:r w:rsidRPr="000E1DC5">
        <w:rPr>
          <w:rFonts w:asciiTheme="majorBidi" w:eastAsia="STCaiyun" w:hAnsiTheme="majorBidi" w:cstheme="majorBidi"/>
          <w:b/>
          <w:bCs/>
          <w:color w:val="0070C0"/>
          <w:sz w:val="40"/>
          <w:szCs w:val="40"/>
          <w:lang w:val="en-US"/>
        </w:rPr>
        <w:t xml:space="preserve">What if </w:t>
      </w:r>
      <w:r w:rsidR="000E1DC5">
        <w:rPr>
          <w:rFonts w:asciiTheme="majorBidi" w:eastAsia="STCaiyun" w:hAnsiTheme="majorBidi" w:cstheme="majorBidi"/>
          <w:b/>
          <w:bCs/>
          <w:color w:val="0070C0"/>
          <w:sz w:val="40"/>
          <w:szCs w:val="40"/>
          <w:lang w:val="en-US"/>
        </w:rPr>
        <w:t>you</w:t>
      </w:r>
      <w:r w:rsidRPr="000E1DC5">
        <w:rPr>
          <w:rFonts w:asciiTheme="majorBidi" w:eastAsia="STCaiyun" w:hAnsiTheme="majorBidi" w:cstheme="majorBidi"/>
          <w:b/>
          <w:bCs/>
          <w:color w:val="0070C0"/>
          <w:sz w:val="40"/>
          <w:szCs w:val="40"/>
          <w:lang w:val="en-US"/>
        </w:rPr>
        <w:t xml:space="preserve"> don’t want to do the research anymore?</w:t>
      </w:r>
      <w:r w:rsidRPr="000E1DC5">
        <w:rPr>
          <w:b/>
          <w:bCs/>
          <w:color w:val="0070C0"/>
          <w:sz w:val="28"/>
          <w:szCs w:val="28"/>
          <w:lang w:val="en-US"/>
        </w:rPr>
        <w:t xml:space="preserve"> </w:t>
      </w:r>
      <w:r w:rsidRPr="00277BED">
        <w:rPr>
          <w:lang w:val="en-US"/>
        </w:rPr>
        <w:br/>
      </w:r>
      <w:r w:rsidRPr="0085684B">
        <w:rPr>
          <w:sz w:val="32"/>
          <w:szCs w:val="32"/>
        </w:rPr>
        <w:t xml:space="preserve">Just tell your </w:t>
      </w:r>
      <w:r w:rsidR="0085684B">
        <w:rPr>
          <w:sz w:val="32"/>
          <w:szCs w:val="32"/>
        </w:rPr>
        <w:t>parent</w:t>
      </w:r>
      <w:r w:rsidR="002A1E41">
        <w:rPr>
          <w:sz w:val="32"/>
          <w:szCs w:val="32"/>
        </w:rPr>
        <w:t>/</w:t>
      </w:r>
      <w:r w:rsidRPr="0085684B">
        <w:rPr>
          <w:sz w:val="32"/>
          <w:szCs w:val="32"/>
        </w:rPr>
        <w:t xml:space="preserve">carer at any time. Even if you've started, you can still stop </w:t>
      </w:r>
      <w:r w:rsidR="000B3760">
        <w:rPr>
          <w:sz w:val="32"/>
          <w:szCs w:val="32"/>
        </w:rPr>
        <w:t xml:space="preserve">at </w:t>
      </w:r>
      <w:r w:rsidRPr="0085684B">
        <w:rPr>
          <w:sz w:val="32"/>
          <w:szCs w:val="32"/>
        </w:rPr>
        <w:t>any time without giving a reason. Just tell me that you'd like to stop and no one will mind.</w:t>
      </w:r>
    </w:p>
    <w:p w14:paraId="51ED2FD9" w14:textId="77777777" w:rsidR="00366A8F" w:rsidRDefault="00366A8F" w:rsidP="00C80058">
      <w:pPr>
        <w:jc w:val="both"/>
      </w:pPr>
    </w:p>
    <w:p w14:paraId="13A33E29" w14:textId="703A6689" w:rsidR="00277BED" w:rsidRPr="000E1DC5" w:rsidRDefault="00B3364E" w:rsidP="00C80058">
      <w:pPr>
        <w:ind w:left="360"/>
        <w:jc w:val="both"/>
        <w:rPr>
          <w:rFonts w:asciiTheme="majorBidi" w:eastAsia="STCaiyun" w:hAnsiTheme="majorBidi" w:cstheme="majorBidi"/>
          <w:color w:val="0070C0"/>
          <w:sz w:val="40"/>
          <w:szCs w:val="40"/>
        </w:rPr>
      </w:pPr>
      <w:r w:rsidRPr="000E1DC5">
        <w:rPr>
          <w:rFonts w:asciiTheme="majorBidi" w:eastAsia="STCaiyun" w:hAnsiTheme="majorBidi" w:cstheme="majorBidi"/>
          <w:b/>
          <w:bCs/>
          <w:color w:val="0070C0"/>
          <w:sz w:val="40"/>
          <w:szCs w:val="40"/>
          <w:lang w:val="en-US"/>
        </w:rPr>
        <w:t xml:space="preserve">How can </w:t>
      </w:r>
      <w:r w:rsidR="000E1DC5">
        <w:rPr>
          <w:rFonts w:asciiTheme="majorBidi" w:eastAsia="STCaiyun" w:hAnsiTheme="majorBidi" w:cstheme="majorBidi"/>
          <w:b/>
          <w:bCs/>
          <w:color w:val="0070C0"/>
          <w:sz w:val="40"/>
          <w:szCs w:val="40"/>
          <w:lang w:val="en-US"/>
        </w:rPr>
        <w:t>you</w:t>
      </w:r>
      <w:r w:rsidRPr="000E1DC5">
        <w:rPr>
          <w:rFonts w:asciiTheme="majorBidi" w:eastAsia="STCaiyun" w:hAnsiTheme="majorBidi" w:cstheme="majorBidi"/>
          <w:b/>
          <w:bCs/>
          <w:color w:val="0070C0"/>
          <w:sz w:val="40"/>
          <w:szCs w:val="40"/>
          <w:lang w:val="en-US"/>
        </w:rPr>
        <w:t xml:space="preserve"> find out more about the study?</w:t>
      </w:r>
      <w:r w:rsidRPr="000E1DC5">
        <w:rPr>
          <w:b/>
          <w:bCs/>
          <w:color w:val="0070C0"/>
          <w:lang w:val="en-US"/>
        </w:rPr>
        <w:t xml:space="preserve"> </w:t>
      </w:r>
      <w:r w:rsidRPr="000E1DC5">
        <w:rPr>
          <w:color w:val="0070C0"/>
        </w:rPr>
        <w:t> </w:t>
      </w:r>
    </w:p>
    <w:p w14:paraId="789479DE" w14:textId="35076CD2" w:rsidR="00277BED" w:rsidRPr="0085684B" w:rsidRDefault="00B3364E" w:rsidP="00C80058">
      <w:pPr>
        <w:ind w:left="360"/>
        <w:jc w:val="both"/>
        <w:rPr>
          <w:sz w:val="32"/>
          <w:szCs w:val="32"/>
        </w:rPr>
      </w:pPr>
      <w:r w:rsidRPr="0085684B">
        <w:rPr>
          <w:sz w:val="32"/>
          <w:szCs w:val="32"/>
        </w:rPr>
        <w:t xml:space="preserve">Your </w:t>
      </w:r>
      <w:r w:rsidR="0085684B">
        <w:rPr>
          <w:sz w:val="32"/>
          <w:szCs w:val="32"/>
        </w:rPr>
        <w:t>parent</w:t>
      </w:r>
      <w:r w:rsidR="002A1E41">
        <w:rPr>
          <w:sz w:val="32"/>
          <w:szCs w:val="32"/>
        </w:rPr>
        <w:t>/</w:t>
      </w:r>
      <w:r w:rsidRPr="0085684B">
        <w:rPr>
          <w:sz w:val="32"/>
          <w:szCs w:val="32"/>
        </w:rPr>
        <w:t>carer may be able to answer your questions. You can also ask me to answer your questions. you can email me</w:t>
      </w:r>
      <w:r w:rsidR="005A3C64" w:rsidRPr="0085684B">
        <w:rPr>
          <w:sz w:val="32"/>
          <w:szCs w:val="32"/>
        </w:rPr>
        <w:t xml:space="preserve"> along with your parent</w:t>
      </w:r>
      <w:r w:rsidR="000B3760">
        <w:rPr>
          <w:sz w:val="32"/>
          <w:szCs w:val="32"/>
        </w:rPr>
        <w:t>/</w:t>
      </w:r>
      <w:r w:rsidR="0085684B">
        <w:rPr>
          <w:sz w:val="32"/>
          <w:szCs w:val="32"/>
        </w:rPr>
        <w:t>carer</w:t>
      </w:r>
      <w:r w:rsidRPr="0085684B">
        <w:rPr>
          <w:sz w:val="32"/>
          <w:szCs w:val="32"/>
        </w:rPr>
        <w:t xml:space="preserve"> at: </w:t>
      </w:r>
    </w:p>
    <w:p w14:paraId="731424B8" w14:textId="788E0F8B" w:rsidR="00277BED" w:rsidRDefault="00CD6468" w:rsidP="00C80058">
      <w:pPr>
        <w:ind w:left="360"/>
        <w:jc w:val="both"/>
        <w:rPr>
          <w:rStyle w:val="Hyperlink"/>
          <w:sz w:val="32"/>
          <w:szCs w:val="32"/>
        </w:rPr>
      </w:pPr>
      <w:hyperlink r:id="rId10" w:history="1">
        <w:r w:rsidR="00B3364E" w:rsidRPr="0085684B">
          <w:rPr>
            <w:rStyle w:val="Hyperlink"/>
            <w:sz w:val="32"/>
            <w:szCs w:val="32"/>
          </w:rPr>
          <w:t>rema.elhaj-husian.14@ucl.ac.uk</w:t>
        </w:r>
      </w:hyperlink>
    </w:p>
    <w:p w14:paraId="365B2634" w14:textId="77777777" w:rsidR="000B3760" w:rsidRPr="000B3760" w:rsidRDefault="000B3760" w:rsidP="000B3760">
      <w:pPr>
        <w:pStyle w:val="ListParagraph"/>
        <w:ind w:left="360"/>
        <w:jc w:val="both"/>
        <w:rPr>
          <w:rFonts w:cs="Al Bayan Plain"/>
          <w:b/>
          <w:bCs/>
          <w:color w:val="000000" w:themeColor="text1"/>
          <w:sz w:val="32"/>
          <w:szCs w:val="32"/>
        </w:rPr>
      </w:pPr>
      <w:r w:rsidRPr="000B3760">
        <w:rPr>
          <w:rFonts w:cs="Al Bayan Plain"/>
          <w:b/>
          <w:bCs/>
          <w:color w:val="000000" w:themeColor="text1"/>
          <w:sz w:val="32"/>
          <w:szCs w:val="32"/>
        </w:rPr>
        <w:t>You may also need the UCLH Patient Advice &amp; Liaison Service (PALS)</w:t>
      </w:r>
    </w:p>
    <w:p w14:paraId="61D57B45" w14:textId="77777777" w:rsidR="000B3760" w:rsidRPr="000B3760" w:rsidRDefault="000B3760" w:rsidP="000B3760">
      <w:pPr>
        <w:jc w:val="both"/>
        <w:rPr>
          <w:rFonts w:cs="Al Bayan Plain"/>
          <w:color w:val="000000" w:themeColor="text1"/>
          <w:sz w:val="32"/>
          <w:szCs w:val="32"/>
        </w:rPr>
      </w:pPr>
      <w:r w:rsidRPr="000B3760">
        <w:rPr>
          <w:rFonts w:cs="Al Bayan Plain"/>
          <w:color w:val="000000" w:themeColor="text1"/>
          <w:sz w:val="32"/>
          <w:szCs w:val="32"/>
        </w:rPr>
        <w:t>               Address:</w:t>
      </w:r>
    </w:p>
    <w:p w14:paraId="55E6F2DC" w14:textId="77777777" w:rsidR="000B3760" w:rsidRPr="000B3760" w:rsidRDefault="000B3760" w:rsidP="000B3760">
      <w:pPr>
        <w:jc w:val="both"/>
        <w:rPr>
          <w:rFonts w:cs="Al Bayan Plain"/>
          <w:color w:val="000000" w:themeColor="text1"/>
          <w:sz w:val="32"/>
          <w:szCs w:val="32"/>
        </w:rPr>
      </w:pPr>
      <w:r w:rsidRPr="000B3760">
        <w:rPr>
          <w:rFonts w:cs="Al Bayan Plain"/>
          <w:color w:val="000000" w:themeColor="text1"/>
          <w:sz w:val="32"/>
          <w:szCs w:val="32"/>
        </w:rPr>
        <w:t>               PALS</w:t>
      </w:r>
    </w:p>
    <w:p w14:paraId="17FFD83D" w14:textId="77777777" w:rsidR="000B3760" w:rsidRPr="000B3760" w:rsidRDefault="000B3760" w:rsidP="000B3760">
      <w:pPr>
        <w:jc w:val="both"/>
        <w:rPr>
          <w:rFonts w:cs="Al Bayan Plain"/>
          <w:color w:val="000000" w:themeColor="text1"/>
          <w:sz w:val="32"/>
          <w:szCs w:val="32"/>
        </w:rPr>
      </w:pPr>
      <w:r w:rsidRPr="000B3760">
        <w:rPr>
          <w:rFonts w:cs="Al Bayan Plain"/>
          <w:color w:val="000000" w:themeColor="text1"/>
          <w:sz w:val="32"/>
          <w:szCs w:val="32"/>
        </w:rPr>
        <w:t>               Ground Floor Atrium</w:t>
      </w:r>
      <w:r w:rsidRPr="000B3760">
        <w:rPr>
          <w:rStyle w:val="apple-converted-space"/>
          <w:rFonts w:cs="Al Bayan Plain"/>
          <w:color w:val="000000" w:themeColor="text1"/>
          <w:sz w:val="32"/>
          <w:szCs w:val="32"/>
        </w:rPr>
        <w:t> </w:t>
      </w:r>
    </w:p>
    <w:p w14:paraId="4D17485E" w14:textId="77777777" w:rsidR="000B3760" w:rsidRPr="000B3760" w:rsidRDefault="000B3760" w:rsidP="000B3760">
      <w:pPr>
        <w:jc w:val="both"/>
        <w:rPr>
          <w:rFonts w:cs="Al Bayan Plain"/>
          <w:color w:val="000000" w:themeColor="text1"/>
          <w:sz w:val="32"/>
          <w:szCs w:val="32"/>
        </w:rPr>
      </w:pPr>
      <w:r w:rsidRPr="000B3760">
        <w:rPr>
          <w:rFonts w:cs="Al Bayan Plain"/>
          <w:color w:val="000000" w:themeColor="text1"/>
          <w:sz w:val="32"/>
          <w:szCs w:val="32"/>
        </w:rPr>
        <w:t>               University College Hospital</w:t>
      </w:r>
    </w:p>
    <w:p w14:paraId="11401E6F" w14:textId="77777777" w:rsidR="000B3760" w:rsidRPr="000B3760" w:rsidRDefault="000B3760" w:rsidP="000B3760">
      <w:pPr>
        <w:jc w:val="both"/>
        <w:rPr>
          <w:rFonts w:cs="Al Bayan Plain"/>
          <w:color w:val="000000" w:themeColor="text1"/>
          <w:sz w:val="32"/>
          <w:szCs w:val="32"/>
        </w:rPr>
      </w:pPr>
      <w:r w:rsidRPr="000B3760">
        <w:rPr>
          <w:rFonts w:cs="Al Bayan Plain"/>
          <w:color w:val="000000" w:themeColor="text1"/>
          <w:sz w:val="32"/>
          <w:szCs w:val="32"/>
        </w:rPr>
        <w:t>               235 Euston Road</w:t>
      </w:r>
    </w:p>
    <w:p w14:paraId="63DC4B75" w14:textId="77777777" w:rsidR="000B3760" w:rsidRPr="000B3760" w:rsidRDefault="000B3760" w:rsidP="000B3760">
      <w:pPr>
        <w:jc w:val="both"/>
        <w:rPr>
          <w:rFonts w:cs="Al Bayan Plain"/>
          <w:color w:val="000000" w:themeColor="text1"/>
          <w:sz w:val="32"/>
          <w:szCs w:val="32"/>
        </w:rPr>
      </w:pPr>
      <w:r w:rsidRPr="000B3760">
        <w:rPr>
          <w:rFonts w:cs="Al Bayan Plain"/>
          <w:color w:val="000000" w:themeColor="text1"/>
          <w:sz w:val="32"/>
          <w:szCs w:val="32"/>
        </w:rPr>
        <w:t>               London NW1 2BU</w:t>
      </w:r>
      <w:r w:rsidRPr="000B3760">
        <w:rPr>
          <w:rStyle w:val="apple-converted-space"/>
          <w:rFonts w:cs="Al Bayan Plain"/>
          <w:color w:val="000000" w:themeColor="text1"/>
          <w:sz w:val="32"/>
          <w:szCs w:val="32"/>
        </w:rPr>
        <w:t> </w:t>
      </w:r>
    </w:p>
    <w:p w14:paraId="1547BE1E" w14:textId="77777777" w:rsidR="000B3760" w:rsidRPr="000B3760" w:rsidRDefault="000B3760" w:rsidP="000B3760">
      <w:pPr>
        <w:jc w:val="both"/>
        <w:rPr>
          <w:rFonts w:cs="Al Bayan Plain"/>
          <w:color w:val="000000" w:themeColor="text1"/>
          <w:sz w:val="32"/>
          <w:szCs w:val="32"/>
        </w:rPr>
      </w:pPr>
      <w:r w:rsidRPr="000B3760">
        <w:rPr>
          <w:rFonts w:cs="Al Bayan Plain"/>
          <w:color w:val="000000" w:themeColor="text1"/>
          <w:sz w:val="32"/>
          <w:szCs w:val="32"/>
        </w:rPr>
        <w:t>               Telephone: Main Hospital: 02034473042</w:t>
      </w:r>
    </w:p>
    <w:p w14:paraId="7C554CFA" w14:textId="77777777" w:rsidR="000B3760" w:rsidRPr="000B3760" w:rsidRDefault="000B3760" w:rsidP="000B3760">
      <w:pPr>
        <w:jc w:val="both"/>
        <w:rPr>
          <w:rFonts w:cs="Al Bayan Plain"/>
          <w:color w:val="000000" w:themeColor="text1"/>
          <w:sz w:val="32"/>
          <w:szCs w:val="32"/>
        </w:rPr>
      </w:pPr>
      <w:r w:rsidRPr="000B3760">
        <w:rPr>
          <w:rFonts w:cs="Al Bayan Plain"/>
          <w:color w:val="000000" w:themeColor="text1"/>
          <w:sz w:val="32"/>
          <w:szCs w:val="32"/>
        </w:rPr>
        <w:t>               Email:</w:t>
      </w:r>
      <w:r w:rsidRPr="000B3760">
        <w:rPr>
          <w:rFonts w:cs="Al Bayan Plain"/>
          <w:sz w:val="32"/>
          <w:szCs w:val="32"/>
        </w:rPr>
        <w:t xml:space="preserve"> </w:t>
      </w:r>
      <w:hyperlink r:id="rId11" w:history="1">
        <w:r w:rsidRPr="000B3760">
          <w:rPr>
            <w:rStyle w:val="Hyperlink"/>
            <w:rFonts w:cs="Al Bayan Plain"/>
            <w:sz w:val="32"/>
            <w:szCs w:val="32"/>
          </w:rPr>
          <w:t>uclh.pals@nhs.net</w:t>
        </w:r>
      </w:hyperlink>
    </w:p>
    <w:p w14:paraId="7CF74D3D" w14:textId="77777777" w:rsidR="000B3760" w:rsidRPr="000B3760" w:rsidRDefault="000B3760" w:rsidP="00C80058">
      <w:pPr>
        <w:ind w:left="360"/>
        <w:jc w:val="both"/>
        <w:rPr>
          <w:b/>
          <w:bCs/>
          <w:sz w:val="32"/>
          <w:szCs w:val="32"/>
        </w:rPr>
      </w:pPr>
    </w:p>
    <w:p w14:paraId="66D19669" w14:textId="77777777" w:rsidR="00277BED" w:rsidRPr="00277BED" w:rsidRDefault="00277BED" w:rsidP="00C80058">
      <w:pPr>
        <w:ind w:left="360"/>
        <w:jc w:val="both"/>
      </w:pPr>
    </w:p>
    <w:p w14:paraId="118425D2" w14:textId="77777777" w:rsidR="00277BED" w:rsidRPr="00277BED" w:rsidRDefault="00B3364E" w:rsidP="00C80058">
      <w:pPr>
        <w:jc w:val="both"/>
      </w:pPr>
      <w:r w:rsidRPr="00277BED">
        <w:rPr>
          <w:b/>
          <w:bCs/>
        </w:rPr>
        <w:t> </w:t>
      </w:r>
    </w:p>
    <w:p w14:paraId="15AB9D71" w14:textId="77777777" w:rsidR="00277BED" w:rsidRPr="002A1E41" w:rsidRDefault="00B3364E" w:rsidP="00C80058">
      <w:pPr>
        <w:jc w:val="center"/>
        <w:rPr>
          <w:rFonts w:asciiTheme="majorBidi" w:eastAsia="STCaiyun" w:hAnsiTheme="majorBidi" w:cstheme="majorBid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E41">
        <w:rPr>
          <w:rFonts w:asciiTheme="majorBidi" w:eastAsia="STCaiyun" w:hAnsiTheme="majorBidi" w:cstheme="majorBid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w:t>
      </w:r>
      <w:r w:rsidRPr="002A1E41">
        <w:rPr>
          <w:rFonts w:asciiTheme="majorBidi" w:eastAsia="STCaiyun" w:hAnsiTheme="majorBidi" w:cstheme="majorBid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w:t>
      </w:r>
      <w:r w:rsidRPr="002A1E41">
        <w:rPr>
          <w:rFonts w:asciiTheme="majorBidi" w:eastAsia="STCaiyun" w:hAnsiTheme="majorBidi" w:cstheme="majorBid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reading this</w:t>
      </w:r>
      <w:r w:rsidR="00F06833" w:rsidRPr="002A1E41">
        <w:rPr>
          <w:rFonts w:asciiTheme="majorBidi" w:eastAsia="STCaiyun" w:hAnsiTheme="majorBidi" w:cstheme="majorBid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3C3BBB5" w14:textId="77777777" w:rsidR="00277BED" w:rsidRPr="002A1E41" w:rsidRDefault="00B3364E" w:rsidP="00C80058">
      <w:pPr>
        <w:jc w:val="center"/>
        <w:rPr>
          <w:rFonts w:asciiTheme="majorBidi" w:eastAsia="STCaiyun" w:hAnsiTheme="majorBidi" w:cstheme="majorBid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E41">
        <w:rPr>
          <w:rFonts w:asciiTheme="majorBidi" w:eastAsia="STCaiyun" w:hAnsiTheme="majorBidi" w:cstheme="majorBid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Hope to meet you soon</w:t>
      </w:r>
    </w:p>
    <w:p w14:paraId="37050FC8" w14:textId="77777777" w:rsidR="00277BED" w:rsidRPr="009C143E" w:rsidRDefault="00277BED" w:rsidP="00C80058">
      <w:pPr>
        <w:jc w:val="both"/>
        <w:rPr>
          <w:rFonts w:asciiTheme="majorBidi" w:hAnsiTheme="majorBidi" w:cstheme="majorBidi"/>
        </w:rPr>
      </w:pPr>
    </w:p>
    <w:sectPr w:rsidR="00277BED" w:rsidRPr="009C143E" w:rsidSect="00B919C2">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CDCD1" w14:textId="77777777" w:rsidR="00CD6468" w:rsidRDefault="00CD6468">
      <w:r>
        <w:separator/>
      </w:r>
    </w:p>
  </w:endnote>
  <w:endnote w:type="continuationSeparator" w:id="0">
    <w:p w14:paraId="1E3C34DB" w14:textId="77777777" w:rsidR="00CD6468" w:rsidRDefault="00CD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TCaiyun">
    <w:panose1 w:val="02010800040101010101"/>
    <w:charset w:val="86"/>
    <w:family w:val="auto"/>
    <w:pitch w:val="variable"/>
    <w:sig w:usb0="00000001" w:usb1="38CF00F8" w:usb2="00000016" w:usb3="00000000" w:csb0="00040001" w:csb1="00000000"/>
  </w:font>
  <w:font w:name="UD Digi Kyokasho N-R">
    <w:panose1 w:val="02020400000000000000"/>
    <w:charset w:val="80"/>
    <w:family w:val="roman"/>
    <w:pitch w:val="variable"/>
    <w:sig w:usb0="800002A3" w:usb1="2AC7ECFA" w:usb2="00000010" w:usb3="00000000" w:csb0="00020000" w:csb1="00000000"/>
  </w:font>
  <w:font w:name="Copperplate">
    <w:altName w:val="Copperplate"/>
    <w:panose1 w:val="02000504000000020004"/>
    <w:charset w:val="4D"/>
    <w:family w:val="auto"/>
    <w:pitch w:val="variable"/>
    <w:sig w:usb0="80000067" w:usb1="00000000" w:usb2="00000000" w:usb3="00000000" w:csb0="00000111" w:csb1="00000000"/>
  </w:font>
  <w:font w:name="Al Bayan Plain">
    <w:altName w:val="AL BAYAN PLAIN"/>
    <w:panose1 w:val="00000000000000000000"/>
    <w:charset w:val="B2"/>
    <w:family w:val="auto"/>
    <w:pitch w:val="variable"/>
    <w:sig w:usb0="00002001" w:usb1="00000000" w:usb2="00000008" w:usb3="00000000" w:csb0="00000040"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80204108"/>
      <w:docPartObj>
        <w:docPartGallery w:val="Page Numbers (Bottom of Page)"/>
        <w:docPartUnique/>
      </w:docPartObj>
    </w:sdtPr>
    <w:sdtEndPr>
      <w:rPr>
        <w:rStyle w:val="PageNumber"/>
      </w:rPr>
    </w:sdtEndPr>
    <w:sdtContent>
      <w:p w14:paraId="211162EC" w14:textId="77777777" w:rsidR="00644170" w:rsidRDefault="00B3364E" w:rsidP="006114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0CC5F6" w14:textId="77777777" w:rsidR="005A3C64" w:rsidRDefault="005A3C64" w:rsidP="006441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0080005"/>
      <w:docPartObj>
        <w:docPartGallery w:val="Page Numbers (Bottom of Page)"/>
        <w:docPartUnique/>
      </w:docPartObj>
    </w:sdtPr>
    <w:sdtEndPr>
      <w:rPr>
        <w:rStyle w:val="PageNumber"/>
      </w:rPr>
    </w:sdtEndPr>
    <w:sdtContent>
      <w:p w14:paraId="58A9833D" w14:textId="77777777" w:rsidR="00644170" w:rsidRDefault="00B3364E" w:rsidP="006114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1C9C0A" w14:textId="77777777" w:rsidR="00644170" w:rsidRPr="00C95309" w:rsidRDefault="00B3364E" w:rsidP="00644170">
    <w:pPr>
      <w:pStyle w:val="Footer"/>
      <w:ind w:right="360"/>
      <w:rPr>
        <w:rFonts w:asciiTheme="minorBidi" w:hAnsiTheme="minorBidi"/>
        <w:sz w:val="20"/>
        <w:szCs w:val="20"/>
      </w:rPr>
    </w:pPr>
    <w:r w:rsidRPr="00C95309">
      <w:rPr>
        <w:rFonts w:asciiTheme="minorBidi" w:hAnsiTheme="minorBidi"/>
        <w:sz w:val="20"/>
        <w:szCs w:val="20"/>
      </w:rPr>
      <w:t xml:space="preserve">Acceptability of the Wand CCLAD for young dental patients, Information sheet for </w:t>
    </w:r>
    <w:r w:rsidR="00531CBE">
      <w:rPr>
        <w:rFonts w:asciiTheme="minorBidi" w:hAnsiTheme="minorBidi"/>
        <w:sz w:val="20"/>
        <w:szCs w:val="20"/>
      </w:rPr>
      <w:t xml:space="preserve">10-15 yrs. old </w:t>
    </w:r>
    <w:r w:rsidRPr="00C95309">
      <w:rPr>
        <w:rFonts w:asciiTheme="minorBidi" w:hAnsiTheme="minorBidi"/>
        <w:sz w:val="20"/>
        <w:szCs w:val="20"/>
      </w:rPr>
      <w:t>pa</w:t>
    </w:r>
    <w:r>
      <w:rPr>
        <w:rFonts w:asciiTheme="minorBidi" w:hAnsiTheme="minorBidi"/>
        <w:sz w:val="20"/>
        <w:szCs w:val="20"/>
      </w:rPr>
      <w:t>rticipants</w:t>
    </w:r>
    <w:r w:rsidRPr="00C95309">
      <w:rPr>
        <w:rFonts w:asciiTheme="minorBidi" w:hAnsiTheme="minorBidi"/>
        <w:sz w:val="20"/>
        <w:szCs w:val="20"/>
      </w:rPr>
      <w:t xml:space="preserve">, IRAS No.: 184896, Version </w:t>
    </w:r>
    <w:r w:rsidR="00531CBE">
      <w:rPr>
        <w:rFonts w:asciiTheme="minorBidi" w:hAnsiTheme="minorBidi"/>
        <w:sz w:val="20"/>
        <w:szCs w:val="20"/>
      </w:rPr>
      <w:t>3</w:t>
    </w:r>
    <w:r w:rsidRPr="00C95309">
      <w:rPr>
        <w:rFonts w:asciiTheme="minorBidi" w:hAnsiTheme="minorBidi"/>
        <w:sz w:val="20"/>
        <w:szCs w:val="20"/>
      </w:rPr>
      <w:t>, (</w:t>
    </w:r>
    <w:r w:rsidR="00531CBE">
      <w:rPr>
        <w:rFonts w:asciiTheme="minorBidi" w:hAnsiTheme="minorBidi"/>
        <w:sz w:val="20"/>
        <w:szCs w:val="20"/>
      </w:rPr>
      <w:t>30</w:t>
    </w:r>
    <w:r w:rsidR="00C13498">
      <w:rPr>
        <w:rFonts w:asciiTheme="minorBidi" w:hAnsiTheme="minorBidi"/>
        <w:sz w:val="20"/>
        <w:szCs w:val="20"/>
      </w:rPr>
      <w:t>/</w:t>
    </w:r>
    <w:r w:rsidR="00531CBE">
      <w:rPr>
        <w:rFonts w:asciiTheme="minorBidi" w:hAnsiTheme="minorBidi"/>
        <w:sz w:val="20"/>
        <w:szCs w:val="20"/>
      </w:rPr>
      <w:t>10</w:t>
    </w:r>
    <w:r w:rsidR="00C13498">
      <w:rPr>
        <w:rFonts w:asciiTheme="minorBidi" w:hAnsiTheme="minorBidi"/>
        <w:sz w:val="20"/>
        <w:szCs w:val="20"/>
      </w:rPr>
      <w:t>/2020</w:t>
    </w:r>
    <w:r w:rsidRPr="00C95309">
      <w:rPr>
        <w:rFonts w:asciiTheme="minorBidi" w:hAnsiTheme="minorBidi"/>
        <w:sz w:val="20"/>
        <w:szCs w:val="20"/>
      </w:rPr>
      <w:t>)</w:t>
    </w:r>
  </w:p>
  <w:p w14:paraId="369B2684" w14:textId="77777777" w:rsidR="00F06833" w:rsidRPr="008B1E76" w:rsidRDefault="00F06833" w:rsidP="008B1E76">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36F4" w14:textId="77777777" w:rsidR="000312EE" w:rsidRDefault="0003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570E2" w14:textId="77777777" w:rsidR="00CD6468" w:rsidRDefault="00CD6468">
      <w:r>
        <w:separator/>
      </w:r>
    </w:p>
  </w:footnote>
  <w:footnote w:type="continuationSeparator" w:id="0">
    <w:p w14:paraId="6A68F7B5" w14:textId="77777777" w:rsidR="00CD6468" w:rsidRDefault="00CD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119AB" w14:textId="77777777" w:rsidR="00F06833" w:rsidRDefault="00F06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3BAC" w14:textId="77777777" w:rsidR="00F06833" w:rsidRDefault="00B3364E" w:rsidP="008B1E76">
    <w:pPr>
      <w:pStyle w:val="Header"/>
    </w:pPr>
    <w:r>
      <w:rPr>
        <w:rFonts w:ascii="Helvetica" w:hAnsi="Helvetica" w:cs="Helvetica"/>
        <w:noProof/>
      </w:rPr>
      <w:drawing>
        <wp:inline distT="0" distB="0" distL="0" distR="0" wp14:anchorId="66CF96B9" wp14:editId="44D61205">
          <wp:extent cx="1023257" cy="474419"/>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38704"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4752" cy="484385"/>
                  </a:xfrm>
                  <a:prstGeom prst="rect">
                    <a:avLst/>
                  </a:prstGeom>
                  <a:noFill/>
                  <a:ln>
                    <a:noFill/>
                  </a:ln>
                </pic:spPr>
              </pic:pic>
            </a:graphicData>
          </a:graphic>
        </wp:inline>
      </w:drawing>
    </w:r>
    <w:r>
      <w:t xml:space="preserve">                                                                                                   </w:t>
    </w:r>
    <w:r>
      <w:rPr>
        <w:rFonts w:ascii="Helvetica" w:hAnsi="Helvetica" w:cs="Helvetica"/>
        <w:noProof/>
      </w:rPr>
      <w:drawing>
        <wp:inline distT="0" distB="0" distL="0" distR="0" wp14:anchorId="637E2959" wp14:editId="7A052BDF">
          <wp:extent cx="1262742" cy="4319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21813" name="Picture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02063" cy="445443"/>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997AA" w14:textId="77777777" w:rsidR="00F06833" w:rsidRDefault="00F06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B654D"/>
    <w:multiLevelType w:val="hybridMultilevel"/>
    <w:tmpl w:val="2E642324"/>
    <w:lvl w:ilvl="0" w:tplc="4298152C">
      <w:start w:val="1"/>
      <w:numFmt w:val="bullet"/>
      <w:lvlText w:val=" "/>
      <w:lvlJc w:val="left"/>
      <w:pPr>
        <w:tabs>
          <w:tab w:val="num" w:pos="720"/>
        </w:tabs>
        <w:ind w:left="720" w:hanging="360"/>
      </w:pPr>
      <w:rPr>
        <w:rFonts w:ascii="Tw Cen MT" w:hAnsi="Tw Cen MT" w:hint="default"/>
      </w:rPr>
    </w:lvl>
    <w:lvl w:ilvl="1" w:tplc="AD3C4B2A">
      <w:start w:val="1"/>
      <w:numFmt w:val="bullet"/>
      <w:lvlText w:val=" "/>
      <w:lvlJc w:val="left"/>
      <w:pPr>
        <w:tabs>
          <w:tab w:val="num" w:pos="1440"/>
        </w:tabs>
        <w:ind w:left="1440" w:hanging="360"/>
      </w:pPr>
      <w:rPr>
        <w:rFonts w:ascii="Tw Cen MT" w:hAnsi="Tw Cen MT" w:hint="default"/>
      </w:rPr>
    </w:lvl>
    <w:lvl w:ilvl="2" w:tplc="F3B4F514" w:tentative="1">
      <w:start w:val="1"/>
      <w:numFmt w:val="bullet"/>
      <w:lvlText w:val=" "/>
      <w:lvlJc w:val="left"/>
      <w:pPr>
        <w:tabs>
          <w:tab w:val="num" w:pos="2160"/>
        </w:tabs>
        <w:ind w:left="2160" w:hanging="360"/>
      </w:pPr>
      <w:rPr>
        <w:rFonts w:ascii="Tw Cen MT" w:hAnsi="Tw Cen MT" w:hint="default"/>
      </w:rPr>
    </w:lvl>
    <w:lvl w:ilvl="3" w:tplc="84ECBB2A" w:tentative="1">
      <w:start w:val="1"/>
      <w:numFmt w:val="bullet"/>
      <w:lvlText w:val=" "/>
      <w:lvlJc w:val="left"/>
      <w:pPr>
        <w:tabs>
          <w:tab w:val="num" w:pos="2880"/>
        </w:tabs>
        <w:ind w:left="2880" w:hanging="360"/>
      </w:pPr>
      <w:rPr>
        <w:rFonts w:ascii="Tw Cen MT" w:hAnsi="Tw Cen MT" w:hint="default"/>
      </w:rPr>
    </w:lvl>
    <w:lvl w:ilvl="4" w:tplc="E938BA8E" w:tentative="1">
      <w:start w:val="1"/>
      <w:numFmt w:val="bullet"/>
      <w:lvlText w:val=" "/>
      <w:lvlJc w:val="left"/>
      <w:pPr>
        <w:tabs>
          <w:tab w:val="num" w:pos="3600"/>
        </w:tabs>
        <w:ind w:left="3600" w:hanging="360"/>
      </w:pPr>
      <w:rPr>
        <w:rFonts w:ascii="Tw Cen MT" w:hAnsi="Tw Cen MT" w:hint="default"/>
      </w:rPr>
    </w:lvl>
    <w:lvl w:ilvl="5" w:tplc="4EA81624" w:tentative="1">
      <w:start w:val="1"/>
      <w:numFmt w:val="bullet"/>
      <w:lvlText w:val=" "/>
      <w:lvlJc w:val="left"/>
      <w:pPr>
        <w:tabs>
          <w:tab w:val="num" w:pos="4320"/>
        </w:tabs>
        <w:ind w:left="4320" w:hanging="360"/>
      </w:pPr>
      <w:rPr>
        <w:rFonts w:ascii="Tw Cen MT" w:hAnsi="Tw Cen MT" w:hint="default"/>
      </w:rPr>
    </w:lvl>
    <w:lvl w:ilvl="6" w:tplc="D2943200" w:tentative="1">
      <w:start w:val="1"/>
      <w:numFmt w:val="bullet"/>
      <w:lvlText w:val=" "/>
      <w:lvlJc w:val="left"/>
      <w:pPr>
        <w:tabs>
          <w:tab w:val="num" w:pos="5040"/>
        </w:tabs>
        <w:ind w:left="5040" w:hanging="360"/>
      </w:pPr>
      <w:rPr>
        <w:rFonts w:ascii="Tw Cen MT" w:hAnsi="Tw Cen MT" w:hint="default"/>
      </w:rPr>
    </w:lvl>
    <w:lvl w:ilvl="7" w:tplc="7380553A" w:tentative="1">
      <w:start w:val="1"/>
      <w:numFmt w:val="bullet"/>
      <w:lvlText w:val=" "/>
      <w:lvlJc w:val="left"/>
      <w:pPr>
        <w:tabs>
          <w:tab w:val="num" w:pos="5760"/>
        </w:tabs>
        <w:ind w:left="5760" w:hanging="360"/>
      </w:pPr>
      <w:rPr>
        <w:rFonts w:ascii="Tw Cen MT" w:hAnsi="Tw Cen MT" w:hint="default"/>
      </w:rPr>
    </w:lvl>
    <w:lvl w:ilvl="8" w:tplc="2A60E872" w:tentative="1">
      <w:start w:val="1"/>
      <w:numFmt w:val="bullet"/>
      <w:lvlText w:val=" "/>
      <w:lvlJc w:val="left"/>
      <w:pPr>
        <w:tabs>
          <w:tab w:val="num" w:pos="6480"/>
        </w:tabs>
        <w:ind w:left="6480" w:hanging="360"/>
      </w:pPr>
      <w:rPr>
        <w:rFonts w:ascii="Tw Cen MT" w:hAnsi="Tw Cen MT" w:hint="default"/>
      </w:rPr>
    </w:lvl>
  </w:abstractNum>
  <w:abstractNum w:abstractNumId="1" w15:restartNumberingAfterBreak="0">
    <w:nsid w:val="21834C9F"/>
    <w:multiLevelType w:val="hybridMultilevel"/>
    <w:tmpl w:val="54AC9A28"/>
    <w:lvl w:ilvl="0" w:tplc="726062AC">
      <w:start w:val="1"/>
      <w:numFmt w:val="bullet"/>
      <w:lvlText w:val=" "/>
      <w:lvlJc w:val="left"/>
      <w:pPr>
        <w:tabs>
          <w:tab w:val="num" w:pos="360"/>
        </w:tabs>
        <w:ind w:left="360" w:hanging="360"/>
      </w:pPr>
      <w:rPr>
        <w:rFonts w:ascii="Tw Cen MT" w:hAnsi="Tw Cen MT" w:hint="default"/>
      </w:rPr>
    </w:lvl>
    <w:lvl w:ilvl="1" w:tplc="F574206C" w:tentative="1">
      <w:start w:val="1"/>
      <w:numFmt w:val="bullet"/>
      <w:lvlText w:val=" "/>
      <w:lvlJc w:val="left"/>
      <w:pPr>
        <w:tabs>
          <w:tab w:val="num" w:pos="1080"/>
        </w:tabs>
        <w:ind w:left="1080" w:hanging="360"/>
      </w:pPr>
      <w:rPr>
        <w:rFonts w:ascii="Tw Cen MT" w:hAnsi="Tw Cen MT" w:hint="default"/>
      </w:rPr>
    </w:lvl>
    <w:lvl w:ilvl="2" w:tplc="26C49A16" w:tentative="1">
      <w:start w:val="1"/>
      <w:numFmt w:val="bullet"/>
      <w:lvlText w:val=" "/>
      <w:lvlJc w:val="left"/>
      <w:pPr>
        <w:tabs>
          <w:tab w:val="num" w:pos="1800"/>
        </w:tabs>
        <w:ind w:left="1800" w:hanging="360"/>
      </w:pPr>
      <w:rPr>
        <w:rFonts w:ascii="Tw Cen MT" w:hAnsi="Tw Cen MT" w:hint="default"/>
      </w:rPr>
    </w:lvl>
    <w:lvl w:ilvl="3" w:tplc="C8363C06" w:tentative="1">
      <w:start w:val="1"/>
      <w:numFmt w:val="bullet"/>
      <w:lvlText w:val=" "/>
      <w:lvlJc w:val="left"/>
      <w:pPr>
        <w:tabs>
          <w:tab w:val="num" w:pos="2520"/>
        </w:tabs>
        <w:ind w:left="2520" w:hanging="360"/>
      </w:pPr>
      <w:rPr>
        <w:rFonts w:ascii="Tw Cen MT" w:hAnsi="Tw Cen MT" w:hint="default"/>
      </w:rPr>
    </w:lvl>
    <w:lvl w:ilvl="4" w:tplc="FAAAFC04" w:tentative="1">
      <w:start w:val="1"/>
      <w:numFmt w:val="bullet"/>
      <w:lvlText w:val=" "/>
      <w:lvlJc w:val="left"/>
      <w:pPr>
        <w:tabs>
          <w:tab w:val="num" w:pos="3240"/>
        </w:tabs>
        <w:ind w:left="3240" w:hanging="360"/>
      </w:pPr>
      <w:rPr>
        <w:rFonts w:ascii="Tw Cen MT" w:hAnsi="Tw Cen MT" w:hint="default"/>
      </w:rPr>
    </w:lvl>
    <w:lvl w:ilvl="5" w:tplc="C2F48D62" w:tentative="1">
      <w:start w:val="1"/>
      <w:numFmt w:val="bullet"/>
      <w:lvlText w:val=" "/>
      <w:lvlJc w:val="left"/>
      <w:pPr>
        <w:tabs>
          <w:tab w:val="num" w:pos="3960"/>
        </w:tabs>
        <w:ind w:left="3960" w:hanging="360"/>
      </w:pPr>
      <w:rPr>
        <w:rFonts w:ascii="Tw Cen MT" w:hAnsi="Tw Cen MT" w:hint="default"/>
      </w:rPr>
    </w:lvl>
    <w:lvl w:ilvl="6" w:tplc="5F387578" w:tentative="1">
      <w:start w:val="1"/>
      <w:numFmt w:val="bullet"/>
      <w:lvlText w:val=" "/>
      <w:lvlJc w:val="left"/>
      <w:pPr>
        <w:tabs>
          <w:tab w:val="num" w:pos="4680"/>
        </w:tabs>
        <w:ind w:left="4680" w:hanging="360"/>
      </w:pPr>
      <w:rPr>
        <w:rFonts w:ascii="Tw Cen MT" w:hAnsi="Tw Cen MT" w:hint="default"/>
      </w:rPr>
    </w:lvl>
    <w:lvl w:ilvl="7" w:tplc="FE8286A4" w:tentative="1">
      <w:start w:val="1"/>
      <w:numFmt w:val="bullet"/>
      <w:lvlText w:val=" "/>
      <w:lvlJc w:val="left"/>
      <w:pPr>
        <w:tabs>
          <w:tab w:val="num" w:pos="5400"/>
        </w:tabs>
        <w:ind w:left="5400" w:hanging="360"/>
      </w:pPr>
      <w:rPr>
        <w:rFonts w:ascii="Tw Cen MT" w:hAnsi="Tw Cen MT" w:hint="default"/>
      </w:rPr>
    </w:lvl>
    <w:lvl w:ilvl="8" w:tplc="ADCAB370" w:tentative="1">
      <w:start w:val="1"/>
      <w:numFmt w:val="bullet"/>
      <w:lvlText w:val=" "/>
      <w:lvlJc w:val="left"/>
      <w:pPr>
        <w:tabs>
          <w:tab w:val="num" w:pos="6120"/>
        </w:tabs>
        <w:ind w:left="6120" w:hanging="360"/>
      </w:pPr>
      <w:rPr>
        <w:rFonts w:ascii="Tw Cen MT" w:hAnsi="Tw Cen MT" w:hint="default"/>
      </w:rPr>
    </w:lvl>
  </w:abstractNum>
  <w:abstractNum w:abstractNumId="2" w15:restartNumberingAfterBreak="0">
    <w:nsid w:val="29E336E4"/>
    <w:multiLevelType w:val="hybridMultilevel"/>
    <w:tmpl w:val="FBF442B0"/>
    <w:lvl w:ilvl="0" w:tplc="D11E1994">
      <w:start w:val="1"/>
      <w:numFmt w:val="bullet"/>
      <w:lvlText w:val=" "/>
      <w:lvlJc w:val="left"/>
      <w:pPr>
        <w:tabs>
          <w:tab w:val="num" w:pos="720"/>
        </w:tabs>
        <w:ind w:left="720" w:hanging="360"/>
      </w:pPr>
      <w:rPr>
        <w:rFonts w:ascii="Tw Cen MT" w:hAnsi="Tw Cen MT" w:hint="default"/>
      </w:rPr>
    </w:lvl>
    <w:lvl w:ilvl="1" w:tplc="916C5D38" w:tentative="1">
      <w:start w:val="1"/>
      <w:numFmt w:val="bullet"/>
      <w:lvlText w:val=" "/>
      <w:lvlJc w:val="left"/>
      <w:pPr>
        <w:tabs>
          <w:tab w:val="num" w:pos="1440"/>
        </w:tabs>
        <w:ind w:left="1440" w:hanging="360"/>
      </w:pPr>
      <w:rPr>
        <w:rFonts w:ascii="Tw Cen MT" w:hAnsi="Tw Cen MT" w:hint="default"/>
      </w:rPr>
    </w:lvl>
    <w:lvl w:ilvl="2" w:tplc="9CFAC496" w:tentative="1">
      <w:start w:val="1"/>
      <w:numFmt w:val="bullet"/>
      <w:lvlText w:val=" "/>
      <w:lvlJc w:val="left"/>
      <w:pPr>
        <w:tabs>
          <w:tab w:val="num" w:pos="2160"/>
        </w:tabs>
        <w:ind w:left="2160" w:hanging="360"/>
      </w:pPr>
      <w:rPr>
        <w:rFonts w:ascii="Tw Cen MT" w:hAnsi="Tw Cen MT" w:hint="default"/>
      </w:rPr>
    </w:lvl>
    <w:lvl w:ilvl="3" w:tplc="4B1CE9A4" w:tentative="1">
      <w:start w:val="1"/>
      <w:numFmt w:val="bullet"/>
      <w:lvlText w:val=" "/>
      <w:lvlJc w:val="left"/>
      <w:pPr>
        <w:tabs>
          <w:tab w:val="num" w:pos="2880"/>
        </w:tabs>
        <w:ind w:left="2880" w:hanging="360"/>
      </w:pPr>
      <w:rPr>
        <w:rFonts w:ascii="Tw Cen MT" w:hAnsi="Tw Cen MT" w:hint="default"/>
      </w:rPr>
    </w:lvl>
    <w:lvl w:ilvl="4" w:tplc="F3B88612" w:tentative="1">
      <w:start w:val="1"/>
      <w:numFmt w:val="bullet"/>
      <w:lvlText w:val=" "/>
      <w:lvlJc w:val="left"/>
      <w:pPr>
        <w:tabs>
          <w:tab w:val="num" w:pos="3600"/>
        </w:tabs>
        <w:ind w:left="3600" w:hanging="360"/>
      </w:pPr>
      <w:rPr>
        <w:rFonts w:ascii="Tw Cen MT" w:hAnsi="Tw Cen MT" w:hint="default"/>
      </w:rPr>
    </w:lvl>
    <w:lvl w:ilvl="5" w:tplc="D85497F2" w:tentative="1">
      <w:start w:val="1"/>
      <w:numFmt w:val="bullet"/>
      <w:lvlText w:val=" "/>
      <w:lvlJc w:val="left"/>
      <w:pPr>
        <w:tabs>
          <w:tab w:val="num" w:pos="4320"/>
        </w:tabs>
        <w:ind w:left="4320" w:hanging="360"/>
      </w:pPr>
      <w:rPr>
        <w:rFonts w:ascii="Tw Cen MT" w:hAnsi="Tw Cen MT" w:hint="default"/>
      </w:rPr>
    </w:lvl>
    <w:lvl w:ilvl="6" w:tplc="A7120114" w:tentative="1">
      <w:start w:val="1"/>
      <w:numFmt w:val="bullet"/>
      <w:lvlText w:val=" "/>
      <w:lvlJc w:val="left"/>
      <w:pPr>
        <w:tabs>
          <w:tab w:val="num" w:pos="5040"/>
        </w:tabs>
        <w:ind w:left="5040" w:hanging="360"/>
      </w:pPr>
      <w:rPr>
        <w:rFonts w:ascii="Tw Cen MT" w:hAnsi="Tw Cen MT" w:hint="default"/>
      </w:rPr>
    </w:lvl>
    <w:lvl w:ilvl="7" w:tplc="9410CFB4" w:tentative="1">
      <w:start w:val="1"/>
      <w:numFmt w:val="bullet"/>
      <w:lvlText w:val=" "/>
      <w:lvlJc w:val="left"/>
      <w:pPr>
        <w:tabs>
          <w:tab w:val="num" w:pos="5760"/>
        </w:tabs>
        <w:ind w:left="5760" w:hanging="360"/>
      </w:pPr>
      <w:rPr>
        <w:rFonts w:ascii="Tw Cen MT" w:hAnsi="Tw Cen MT" w:hint="default"/>
      </w:rPr>
    </w:lvl>
    <w:lvl w:ilvl="8" w:tplc="C6C2AA6C" w:tentative="1">
      <w:start w:val="1"/>
      <w:numFmt w:val="bullet"/>
      <w:lvlText w:val=" "/>
      <w:lvlJc w:val="left"/>
      <w:pPr>
        <w:tabs>
          <w:tab w:val="num" w:pos="6480"/>
        </w:tabs>
        <w:ind w:left="6480" w:hanging="360"/>
      </w:pPr>
      <w:rPr>
        <w:rFonts w:ascii="Tw Cen MT" w:hAnsi="Tw Cen MT" w:hint="default"/>
      </w:rPr>
    </w:lvl>
  </w:abstractNum>
  <w:abstractNum w:abstractNumId="3" w15:restartNumberingAfterBreak="0">
    <w:nsid w:val="3B305BB2"/>
    <w:multiLevelType w:val="multilevel"/>
    <w:tmpl w:val="1F74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F724BA"/>
    <w:multiLevelType w:val="hybridMultilevel"/>
    <w:tmpl w:val="4AFE4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C2"/>
    <w:rsid w:val="000312EE"/>
    <w:rsid w:val="00041B3F"/>
    <w:rsid w:val="00076B67"/>
    <w:rsid w:val="000831DC"/>
    <w:rsid w:val="000B3760"/>
    <w:rsid w:val="000E1DC5"/>
    <w:rsid w:val="00171965"/>
    <w:rsid w:val="00225078"/>
    <w:rsid w:val="0025586C"/>
    <w:rsid w:val="00277BED"/>
    <w:rsid w:val="00297B57"/>
    <w:rsid w:val="002A1E41"/>
    <w:rsid w:val="002F3B5C"/>
    <w:rsid w:val="002F62C8"/>
    <w:rsid w:val="0035004B"/>
    <w:rsid w:val="00360108"/>
    <w:rsid w:val="00366A8F"/>
    <w:rsid w:val="004E62F2"/>
    <w:rsid w:val="00507D3B"/>
    <w:rsid w:val="00531CBE"/>
    <w:rsid w:val="0054375D"/>
    <w:rsid w:val="00563BDC"/>
    <w:rsid w:val="005A3C64"/>
    <w:rsid w:val="005B0753"/>
    <w:rsid w:val="005B7703"/>
    <w:rsid w:val="005F6672"/>
    <w:rsid w:val="00611417"/>
    <w:rsid w:val="00637865"/>
    <w:rsid w:val="00644170"/>
    <w:rsid w:val="00693B84"/>
    <w:rsid w:val="006B6FBE"/>
    <w:rsid w:val="006E32B0"/>
    <w:rsid w:val="007E4CC4"/>
    <w:rsid w:val="00803B05"/>
    <w:rsid w:val="008460D6"/>
    <w:rsid w:val="0085684B"/>
    <w:rsid w:val="00896CC4"/>
    <w:rsid w:val="008B1E76"/>
    <w:rsid w:val="008F615D"/>
    <w:rsid w:val="0097352A"/>
    <w:rsid w:val="00995606"/>
    <w:rsid w:val="009A4B5C"/>
    <w:rsid w:val="009C143E"/>
    <w:rsid w:val="009D2FC3"/>
    <w:rsid w:val="009D4B20"/>
    <w:rsid w:val="00A55443"/>
    <w:rsid w:val="00AE2DB8"/>
    <w:rsid w:val="00B3364E"/>
    <w:rsid w:val="00B919C2"/>
    <w:rsid w:val="00C13498"/>
    <w:rsid w:val="00C2532B"/>
    <w:rsid w:val="00C329A3"/>
    <w:rsid w:val="00C64FF2"/>
    <w:rsid w:val="00C656D5"/>
    <w:rsid w:val="00C7742E"/>
    <w:rsid w:val="00C80058"/>
    <w:rsid w:val="00C857C5"/>
    <w:rsid w:val="00C95309"/>
    <w:rsid w:val="00CD6468"/>
    <w:rsid w:val="00D66F5A"/>
    <w:rsid w:val="00D90380"/>
    <w:rsid w:val="00DF3921"/>
    <w:rsid w:val="00EE3594"/>
    <w:rsid w:val="00F06833"/>
    <w:rsid w:val="00F16B97"/>
    <w:rsid w:val="00F809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1FDC"/>
  <w14:defaultImageDpi w14:val="32767"/>
  <w15:chartTrackingRefBased/>
  <w15:docId w15:val="{055EC7EF-3BCB-9A4E-AE2E-A624955F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64FF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9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19C2"/>
    <w:rPr>
      <w:rFonts w:ascii="Times New Roman" w:hAnsi="Times New Roman" w:cs="Times New Roman"/>
      <w:sz w:val="18"/>
      <w:szCs w:val="18"/>
    </w:rPr>
  </w:style>
  <w:style w:type="character" w:styleId="Hyperlink">
    <w:name w:val="Hyperlink"/>
    <w:basedOn w:val="DefaultParagraphFont"/>
    <w:uiPriority w:val="99"/>
    <w:unhideWhenUsed/>
    <w:rsid w:val="00277BED"/>
    <w:rPr>
      <w:color w:val="0563C1" w:themeColor="hyperlink"/>
      <w:u w:val="single"/>
    </w:rPr>
  </w:style>
  <w:style w:type="character" w:customStyle="1" w:styleId="UnresolvedMention1">
    <w:name w:val="Unresolved Mention1"/>
    <w:basedOn w:val="DefaultParagraphFont"/>
    <w:uiPriority w:val="99"/>
    <w:rsid w:val="00277BED"/>
    <w:rPr>
      <w:color w:val="605E5C"/>
      <w:shd w:val="clear" w:color="auto" w:fill="E1DFDD"/>
    </w:rPr>
  </w:style>
  <w:style w:type="paragraph" w:styleId="Header">
    <w:name w:val="header"/>
    <w:basedOn w:val="Normal"/>
    <w:link w:val="HeaderChar"/>
    <w:uiPriority w:val="99"/>
    <w:unhideWhenUsed/>
    <w:rsid w:val="00277BED"/>
    <w:pPr>
      <w:tabs>
        <w:tab w:val="center" w:pos="4513"/>
        <w:tab w:val="right" w:pos="9026"/>
      </w:tabs>
    </w:pPr>
  </w:style>
  <w:style w:type="character" w:customStyle="1" w:styleId="HeaderChar">
    <w:name w:val="Header Char"/>
    <w:basedOn w:val="DefaultParagraphFont"/>
    <w:link w:val="Header"/>
    <w:uiPriority w:val="99"/>
    <w:rsid w:val="00277BED"/>
  </w:style>
  <w:style w:type="paragraph" w:styleId="Footer">
    <w:name w:val="footer"/>
    <w:basedOn w:val="Normal"/>
    <w:link w:val="FooterChar"/>
    <w:uiPriority w:val="99"/>
    <w:unhideWhenUsed/>
    <w:rsid w:val="00277BED"/>
    <w:pPr>
      <w:tabs>
        <w:tab w:val="center" w:pos="4513"/>
        <w:tab w:val="right" w:pos="9026"/>
      </w:tabs>
    </w:pPr>
  </w:style>
  <w:style w:type="character" w:customStyle="1" w:styleId="FooterChar">
    <w:name w:val="Footer Char"/>
    <w:basedOn w:val="DefaultParagraphFont"/>
    <w:link w:val="Footer"/>
    <w:uiPriority w:val="99"/>
    <w:rsid w:val="00277BED"/>
  </w:style>
  <w:style w:type="paragraph" w:styleId="ListParagraph">
    <w:name w:val="List Paragraph"/>
    <w:basedOn w:val="Normal"/>
    <w:uiPriority w:val="34"/>
    <w:qFormat/>
    <w:rsid w:val="00F06833"/>
    <w:pPr>
      <w:ind w:left="720"/>
      <w:contextualSpacing/>
    </w:pPr>
  </w:style>
  <w:style w:type="character" w:styleId="PageNumber">
    <w:name w:val="page number"/>
    <w:basedOn w:val="DefaultParagraphFont"/>
    <w:uiPriority w:val="99"/>
    <w:semiHidden/>
    <w:unhideWhenUsed/>
    <w:rsid w:val="00644170"/>
  </w:style>
  <w:style w:type="character" w:customStyle="1" w:styleId="Heading3Char">
    <w:name w:val="Heading 3 Char"/>
    <w:basedOn w:val="DefaultParagraphFont"/>
    <w:link w:val="Heading3"/>
    <w:uiPriority w:val="9"/>
    <w:rsid w:val="00C64FF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F3B5C"/>
  </w:style>
  <w:style w:type="paragraph" w:styleId="NormalWeb">
    <w:name w:val="Normal (Web)"/>
    <w:basedOn w:val="Normal"/>
    <w:uiPriority w:val="99"/>
    <w:unhideWhenUsed/>
    <w:rsid w:val="002F3B5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80994"/>
    <w:rPr>
      <w:color w:val="954F72" w:themeColor="followedHyperlink"/>
      <w:u w:val="single"/>
    </w:rPr>
  </w:style>
  <w:style w:type="character" w:styleId="UnresolvedMention">
    <w:name w:val="Unresolved Mention"/>
    <w:basedOn w:val="DefaultParagraphFont"/>
    <w:uiPriority w:val="99"/>
    <w:rsid w:val="000B3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information-about-pati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clh.pals@nhs.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ma.elhaj-husian.14@ucl.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ma.elhaj-husian.14@ucl.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Elhaj-Husian, Rema</dc:creator>
  <cp:keywords/>
  <dc:description/>
  <cp:lastModifiedBy>Elhaj-Husian, Rema</cp:lastModifiedBy>
  <cp:revision>3</cp:revision>
  <cp:lastPrinted>2020-01-07T10:15:00Z</cp:lastPrinted>
  <dcterms:created xsi:type="dcterms:W3CDTF">2020-01-07T10:15:00Z</dcterms:created>
  <dcterms:modified xsi:type="dcterms:W3CDTF">2020-11-10T18:52:00Z</dcterms:modified>
</cp:coreProperties>
</file>