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FF0" w:rsidRPr="0071672B" w:rsidRDefault="00B95FF0" w:rsidP="00B95FF0">
      <w:pPr>
        <w:jc w:val="right"/>
        <w:rPr>
          <w:rFonts w:ascii="Arial" w:hAnsi="Arial" w:cs="Arial"/>
        </w:rPr>
      </w:pPr>
      <w:bookmarkStart w:id="0" w:name="_GoBack"/>
      <w:bookmarkEnd w:id="0"/>
      <w:r w:rsidRPr="0071672B">
        <w:rPr>
          <w:rFonts w:ascii="Arial" w:hAnsi="Arial" w:cs="Arial"/>
        </w:rPr>
        <w:t>Theocharis Ispoglou</w:t>
      </w:r>
    </w:p>
    <w:p w:rsidR="00B95FF0" w:rsidRPr="0071672B" w:rsidRDefault="00B95FF0" w:rsidP="00B95FF0">
      <w:pPr>
        <w:jc w:val="right"/>
        <w:rPr>
          <w:rFonts w:ascii="Arial" w:hAnsi="Arial" w:cs="Arial"/>
        </w:rPr>
      </w:pPr>
      <w:r w:rsidRPr="0071672B">
        <w:rPr>
          <w:rFonts w:ascii="Arial" w:hAnsi="Arial" w:cs="Arial"/>
        </w:rPr>
        <w:t>Fairfax Hall, Room 211</w:t>
      </w:r>
    </w:p>
    <w:p w:rsidR="00B95FF0" w:rsidRPr="0071672B" w:rsidRDefault="00B95FF0" w:rsidP="00B95FF0">
      <w:pPr>
        <w:jc w:val="right"/>
        <w:rPr>
          <w:rFonts w:ascii="Arial" w:hAnsi="Arial" w:cs="Arial"/>
        </w:rPr>
      </w:pPr>
      <w:r w:rsidRPr="0071672B">
        <w:rPr>
          <w:rFonts w:ascii="Arial" w:hAnsi="Arial" w:cs="Arial"/>
        </w:rPr>
        <w:t xml:space="preserve">Leeds </w:t>
      </w:r>
      <w:r w:rsidR="003A244C">
        <w:rPr>
          <w:rFonts w:ascii="Arial" w:hAnsi="Arial" w:cs="Arial"/>
        </w:rPr>
        <w:t>Beckett</w:t>
      </w:r>
      <w:r w:rsidRPr="0071672B">
        <w:rPr>
          <w:rFonts w:ascii="Arial" w:hAnsi="Arial" w:cs="Arial"/>
        </w:rPr>
        <w:t xml:space="preserve"> University </w:t>
      </w:r>
    </w:p>
    <w:p w:rsidR="00B95FF0" w:rsidRPr="0071672B" w:rsidRDefault="00B95FF0" w:rsidP="00B95FF0">
      <w:pPr>
        <w:jc w:val="right"/>
        <w:rPr>
          <w:rFonts w:ascii="Arial" w:hAnsi="Arial" w:cs="Arial"/>
        </w:rPr>
      </w:pPr>
      <w:r w:rsidRPr="0071672B">
        <w:rPr>
          <w:rFonts w:ascii="Arial" w:hAnsi="Arial" w:cs="Arial"/>
        </w:rPr>
        <w:t xml:space="preserve">Headingley </w:t>
      </w:r>
    </w:p>
    <w:p w:rsidR="00B95FF0" w:rsidRPr="0071672B" w:rsidRDefault="00B95FF0" w:rsidP="00B95FF0">
      <w:pPr>
        <w:jc w:val="right"/>
        <w:rPr>
          <w:rFonts w:ascii="Arial" w:hAnsi="Arial" w:cs="Arial"/>
        </w:rPr>
      </w:pPr>
      <w:smartTag w:uri="urn:schemas-microsoft-com:office:smarttags" w:element="place">
        <w:r w:rsidRPr="0071672B">
          <w:rPr>
            <w:rFonts w:ascii="Arial" w:hAnsi="Arial" w:cs="Arial"/>
          </w:rPr>
          <w:t>Leeds</w:t>
        </w:r>
      </w:smartTag>
      <w:r w:rsidRPr="0071672B">
        <w:rPr>
          <w:rFonts w:ascii="Arial" w:hAnsi="Arial" w:cs="Arial"/>
        </w:rPr>
        <w:t xml:space="preserve"> </w:t>
      </w:r>
    </w:p>
    <w:p w:rsidR="00B95FF0" w:rsidRPr="0071672B" w:rsidRDefault="00B95FF0" w:rsidP="00B95FF0">
      <w:pPr>
        <w:jc w:val="right"/>
        <w:rPr>
          <w:rFonts w:ascii="Arial" w:hAnsi="Arial" w:cs="Arial"/>
        </w:rPr>
      </w:pPr>
      <w:r w:rsidRPr="0071672B">
        <w:rPr>
          <w:rFonts w:ascii="Arial" w:hAnsi="Arial" w:cs="Arial"/>
        </w:rPr>
        <w:t>LS6 3QS</w:t>
      </w:r>
    </w:p>
    <w:p w:rsidR="00B95FF0" w:rsidRPr="0071672B" w:rsidRDefault="00E17E69" w:rsidP="00B95FF0">
      <w:pPr>
        <w:spacing w:line="360" w:lineRule="auto"/>
        <w:jc w:val="right"/>
        <w:rPr>
          <w:rFonts w:ascii="Arial" w:hAnsi="Arial" w:cs="Arial"/>
        </w:rPr>
      </w:pPr>
      <w:hyperlink r:id="rId8" w:history="1">
        <w:r w:rsidR="003A244C" w:rsidRPr="00660697">
          <w:rPr>
            <w:rStyle w:val="Hyperlink"/>
            <w:rFonts w:ascii="Arial" w:hAnsi="Arial" w:cs="Arial"/>
          </w:rPr>
          <w:t>t.ispoglou@leedsbeckett.ac.uk</w:t>
        </w:r>
      </w:hyperlink>
      <w:r w:rsidR="00B95FF0" w:rsidRPr="0071672B">
        <w:rPr>
          <w:rFonts w:ascii="Arial" w:hAnsi="Arial" w:cs="Arial"/>
        </w:rPr>
        <w:t xml:space="preserve"> </w:t>
      </w:r>
    </w:p>
    <w:p w:rsidR="00B95FF0" w:rsidRPr="0071672B" w:rsidRDefault="00B95FF0" w:rsidP="00B95FF0">
      <w:pPr>
        <w:rPr>
          <w:rFonts w:ascii="Arial" w:hAnsi="Arial" w:cs="Arial"/>
        </w:rPr>
      </w:pPr>
    </w:p>
    <w:p w:rsidR="00B95FF0" w:rsidRDefault="00EB3179" w:rsidP="00B95FF0">
      <w:pPr>
        <w:spacing w:line="360" w:lineRule="auto"/>
        <w:rPr>
          <w:rFonts w:ascii="Arial" w:hAnsi="Arial" w:cs="Arial"/>
        </w:rPr>
      </w:pPr>
      <w:r>
        <w:rPr>
          <w:rFonts w:ascii="Arial" w:hAnsi="Arial" w:cs="Arial"/>
        </w:rPr>
        <w:t>Dear Sir or</w:t>
      </w:r>
      <w:r w:rsidR="00B95FF0" w:rsidRPr="0071672B">
        <w:rPr>
          <w:rFonts w:ascii="Arial" w:hAnsi="Arial" w:cs="Arial"/>
        </w:rPr>
        <w:t xml:space="preserve"> Madam</w:t>
      </w:r>
    </w:p>
    <w:p w:rsidR="00F134F1" w:rsidRPr="0071672B" w:rsidRDefault="00F134F1" w:rsidP="00B95FF0">
      <w:pPr>
        <w:spacing w:line="360" w:lineRule="auto"/>
        <w:rPr>
          <w:rFonts w:ascii="Arial" w:hAnsi="Arial" w:cs="Arial"/>
        </w:rPr>
      </w:pPr>
    </w:p>
    <w:p w:rsidR="00F74092" w:rsidRPr="0071672B" w:rsidRDefault="00B95FF0" w:rsidP="001F2F38">
      <w:pPr>
        <w:tabs>
          <w:tab w:val="left" w:pos="-1440"/>
        </w:tabs>
        <w:jc w:val="both"/>
        <w:rPr>
          <w:rFonts w:ascii="Arial" w:hAnsi="Arial" w:cs="Arial"/>
        </w:rPr>
      </w:pPr>
      <w:r w:rsidRPr="0071672B">
        <w:rPr>
          <w:rFonts w:ascii="Arial" w:hAnsi="Arial" w:cs="Arial"/>
        </w:rPr>
        <w:t xml:space="preserve">I am writing to you </w:t>
      </w:r>
      <w:r w:rsidR="00F134F1">
        <w:rPr>
          <w:rFonts w:ascii="Arial" w:hAnsi="Arial" w:cs="Arial"/>
        </w:rPr>
        <w:t>to invite you</w:t>
      </w:r>
      <w:r w:rsidRPr="0071672B">
        <w:rPr>
          <w:rFonts w:ascii="Arial" w:hAnsi="Arial" w:cs="Arial"/>
        </w:rPr>
        <w:t xml:space="preserve"> to take part in a research project </w:t>
      </w:r>
      <w:r w:rsidR="00F134F1">
        <w:rPr>
          <w:rFonts w:ascii="Arial" w:hAnsi="Arial" w:cs="Arial"/>
        </w:rPr>
        <w:t xml:space="preserve">being undertaken by myself and colleagues at Leeds </w:t>
      </w:r>
      <w:r w:rsidR="00CA2321">
        <w:rPr>
          <w:rFonts w:ascii="Arial" w:hAnsi="Arial" w:cs="Arial"/>
        </w:rPr>
        <w:t>Beckett</w:t>
      </w:r>
      <w:r w:rsidR="00F134F1">
        <w:rPr>
          <w:rFonts w:ascii="Arial" w:hAnsi="Arial" w:cs="Arial"/>
        </w:rPr>
        <w:t xml:space="preserve"> University</w:t>
      </w:r>
      <w:r w:rsidR="001F2F38">
        <w:rPr>
          <w:rFonts w:ascii="Arial" w:hAnsi="Arial" w:cs="Arial"/>
        </w:rPr>
        <w:t xml:space="preserve"> which is </w:t>
      </w:r>
      <w:r w:rsidR="003A244C">
        <w:rPr>
          <w:rFonts w:ascii="Arial" w:hAnsi="Arial" w:cs="Arial"/>
        </w:rPr>
        <w:t xml:space="preserve">investigating the benefits of essential amino acid based </w:t>
      </w:r>
      <w:r w:rsidR="009A60C7">
        <w:rPr>
          <w:rFonts w:ascii="Arial" w:hAnsi="Arial" w:cs="Arial"/>
        </w:rPr>
        <w:t>supplements</w:t>
      </w:r>
      <w:r w:rsidR="003A244C">
        <w:rPr>
          <w:rFonts w:ascii="Arial" w:hAnsi="Arial" w:cs="Arial"/>
        </w:rPr>
        <w:t xml:space="preserve"> in men and women aged 60-80</w:t>
      </w:r>
      <w:r w:rsidR="001F2F38">
        <w:rPr>
          <w:rFonts w:ascii="Arial" w:hAnsi="Arial" w:cs="Arial"/>
        </w:rPr>
        <w:t xml:space="preserve"> years</w:t>
      </w:r>
      <w:r w:rsidR="00F134F1">
        <w:rPr>
          <w:rFonts w:ascii="Arial" w:hAnsi="Arial" w:cs="Arial"/>
        </w:rPr>
        <w:t>. Please take your time to read through the information sheets enclosed with this letter prior to deciding on whether you would like to participate in this research.</w:t>
      </w:r>
      <w:r w:rsidR="001F2F38">
        <w:rPr>
          <w:rFonts w:ascii="Arial" w:hAnsi="Arial" w:cs="Arial"/>
        </w:rPr>
        <w:t xml:space="preserve"> If after reading through this information you have any questions, or if anything is unclear, please do contact us as we would be most happy to provide further information. </w:t>
      </w:r>
    </w:p>
    <w:p w:rsidR="00F74092" w:rsidRPr="0071672B" w:rsidRDefault="00F74092" w:rsidP="00B95FF0">
      <w:pPr>
        <w:tabs>
          <w:tab w:val="left" w:pos="-1440"/>
        </w:tabs>
        <w:jc w:val="both"/>
        <w:rPr>
          <w:rFonts w:ascii="Arial" w:hAnsi="Arial" w:cs="Arial"/>
        </w:rPr>
      </w:pPr>
    </w:p>
    <w:p w:rsidR="00B95FF0" w:rsidRPr="00F134F1" w:rsidRDefault="00F134F1" w:rsidP="00B95FF0">
      <w:pPr>
        <w:tabs>
          <w:tab w:val="left" w:pos="-1440"/>
        </w:tabs>
        <w:jc w:val="both"/>
        <w:rPr>
          <w:rFonts w:ascii="Arial" w:hAnsi="Arial" w:cs="Arial"/>
        </w:rPr>
      </w:pPr>
      <w:r>
        <w:rPr>
          <w:rFonts w:ascii="Arial" w:hAnsi="Arial" w:cs="Arial"/>
        </w:rPr>
        <w:t xml:space="preserve">If you are interested in taking part in this research please return the reply slip at the bottom of this letter using the pre-paid envelope enclosed. A member of the research team will then contact you to allow you to ask any further questions you have about the study and to ensure you are suitable to participate. The researcher will then be able to arrange with you convenient times for you to come into the university to participate in this research. </w:t>
      </w:r>
    </w:p>
    <w:p w:rsidR="00B95FF0" w:rsidRPr="0071672B" w:rsidRDefault="00B95FF0" w:rsidP="00B95FF0">
      <w:pPr>
        <w:spacing w:line="360" w:lineRule="auto"/>
        <w:jc w:val="both"/>
        <w:rPr>
          <w:rFonts w:ascii="Arial" w:hAnsi="Arial" w:cs="Arial"/>
        </w:rPr>
      </w:pPr>
    </w:p>
    <w:p w:rsidR="00B95FF0" w:rsidRPr="0071672B" w:rsidRDefault="00B95FF0" w:rsidP="00B95FF0">
      <w:pPr>
        <w:spacing w:line="360" w:lineRule="auto"/>
        <w:jc w:val="both"/>
        <w:rPr>
          <w:rFonts w:ascii="Arial" w:hAnsi="Arial" w:cs="Arial"/>
        </w:rPr>
      </w:pPr>
      <w:r w:rsidRPr="0071672B">
        <w:rPr>
          <w:rFonts w:ascii="Arial" w:hAnsi="Arial" w:cs="Arial"/>
        </w:rPr>
        <w:t xml:space="preserve">Regards, </w:t>
      </w:r>
    </w:p>
    <w:p w:rsidR="00B95FF0" w:rsidRPr="0071672B" w:rsidRDefault="00B95FF0" w:rsidP="00B95FF0">
      <w:pPr>
        <w:spacing w:line="360" w:lineRule="auto"/>
        <w:jc w:val="both"/>
        <w:rPr>
          <w:rFonts w:ascii="Arial" w:hAnsi="Arial" w:cs="Arial"/>
        </w:rPr>
      </w:pPr>
      <w:r w:rsidRPr="0071672B">
        <w:rPr>
          <w:rFonts w:ascii="Arial" w:hAnsi="Arial" w:cs="Arial"/>
        </w:rPr>
        <w:t xml:space="preserve">Dr Theocharis Ispoglou (Principal Researcher) </w:t>
      </w:r>
    </w:p>
    <w:p w:rsidR="003A244C" w:rsidRPr="003A244C" w:rsidRDefault="003A244C" w:rsidP="003A244C">
      <w:pPr>
        <w:jc w:val="both"/>
        <w:rPr>
          <w:rFonts w:ascii="Arial" w:eastAsia="Arial Unicode MS" w:hAnsi="Arial" w:cs="Arial"/>
          <w:bCs/>
        </w:rPr>
      </w:pPr>
      <w:r w:rsidRPr="003A244C">
        <w:rPr>
          <w:rFonts w:ascii="Arial" w:eastAsia="Arial Unicode MS" w:hAnsi="Arial" w:cs="Arial"/>
        </w:rPr>
        <w:t xml:space="preserve">Dr Theocharis Ispoglou: tel </w:t>
      </w:r>
      <w:r w:rsidRPr="003A244C">
        <w:rPr>
          <w:rFonts w:ascii="Arial" w:eastAsia="Arial Unicode MS" w:hAnsi="Arial" w:cs="Arial"/>
          <w:bCs/>
        </w:rPr>
        <w:t xml:space="preserve">(0)113 8128603, email  </w:t>
      </w:r>
      <w:hyperlink r:id="rId9" w:history="1">
        <w:r w:rsidRPr="003A244C">
          <w:rPr>
            <w:rStyle w:val="Hyperlink"/>
            <w:rFonts w:ascii="Arial" w:eastAsia="Arial Unicode MS" w:hAnsi="Arial" w:cs="Arial"/>
          </w:rPr>
          <w:t>T.Ispoglou@leedsbeckett.ac.uk</w:t>
        </w:r>
      </w:hyperlink>
    </w:p>
    <w:p w:rsidR="003A244C" w:rsidRPr="003A244C" w:rsidRDefault="003A244C" w:rsidP="003A244C">
      <w:pPr>
        <w:jc w:val="both"/>
        <w:rPr>
          <w:rFonts w:ascii="Arial" w:eastAsia="Arial Unicode MS" w:hAnsi="Arial" w:cs="Arial"/>
        </w:rPr>
      </w:pPr>
      <w:r w:rsidRPr="003A244C">
        <w:rPr>
          <w:rFonts w:ascii="Arial" w:eastAsia="Arial Unicode MS" w:hAnsi="Arial" w:cs="Arial"/>
          <w:bCs/>
        </w:rPr>
        <w:t>Matthew Lees</w:t>
      </w:r>
      <w:r>
        <w:rPr>
          <w:rFonts w:ascii="Arial" w:eastAsia="Arial Unicode MS" w:hAnsi="Arial" w:cs="Arial"/>
          <w:bCs/>
        </w:rPr>
        <w:t xml:space="preserve"> (Research Assistant)</w:t>
      </w:r>
      <w:r w:rsidRPr="003A244C">
        <w:rPr>
          <w:rFonts w:ascii="Arial" w:eastAsia="Arial Unicode MS" w:hAnsi="Arial" w:cs="Arial"/>
          <w:bCs/>
        </w:rPr>
        <w:t xml:space="preserve">: </w:t>
      </w:r>
      <w:hyperlink r:id="rId10" w:history="1">
        <w:r w:rsidRPr="003A244C">
          <w:rPr>
            <w:rStyle w:val="Hyperlink"/>
            <w:rFonts w:ascii="Arial" w:eastAsia="Arial Unicode MS" w:hAnsi="Arial" w:cs="Arial"/>
          </w:rPr>
          <w:t>M.Lees@leedsbeckett.ac.uk</w:t>
        </w:r>
      </w:hyperlink>
      <w:r w:rsidRPr="003A244C">
        <w:rPr>
          <w:rFonts w:ascii="Arial" w:eastAsia="Arial Unicode MS" w:hAnsi="Arial" w:cs="Arial"/>
          <w:bCs/>
        </w:rPr>
        <w:t xml:space="preserve"> </w:t>
      </w:r>
    </w:p>
    <w:p w:rsidR="00B95FF0" w:rsidRPr="003A244C" w:rsidRDefault="003A244C" w:rsidP="003A244C">
      <w:pPr>
        <w:spacing w:line="360" w:lineRule="auto"/>
        <w:jc w:val="both"/>
        <w:rPr>
          <w:rFonts w:ascii="Arial" w:eastAsia="Arial Unicode MS" w:hAnsi="Arial" w:cs="Arial"/>
        </w:rPr>
      </w:pPr>
      <w:r w:rsidRPr="003A244C">
        <w:rPr>
          <w:rFonts w:ascii="Arial" w:eastAsia="Arial Unicode MS" w:hAnsi="Arial" w:cs="Arial"/>
        </w:rPr>
        <w:t>Research Team: D</w:t>
      </w:r>
      <w:r>
        <w:rPr>
          <w:rFonts w:ascii="Arial" w:eastAsia="Arial Unicode MS" w:hAnsi="Arial" w:cs="Arial"/>
        </w:rPr>
        <w:t xml:space="preserve">r Theocharis Ispoglou, </w:t>
      </w:r>
      <w:r w:rsidRPr="003A244C">
        <w:rPr>
          <w:rFonts w:ascii="Arial" w:eastAsia="Arial Unicode MS" w:hAnsi="Arial" w:cs="Arial"/>
        </w:rPr>
        <w:t>Professor Roderick King, Dr Kevin Deighton and Helen White.</w:t>
      </w:r>
    </w:p>
    <w:p w:rsidR="00B95FF0" w:rsidRPr="0071672B" w:rsidRDefault="00B95FF0" w:rsidP="00B95FF0">
      <w:pPr>
        <w:spacing w:line="360" w:lineRule="auto"/>
        <w:rPr>
          <w:rFonts w:ascii="Arial" w:hAnsi="Arial" w:cs="Arial"/>
          <w:sz w:val="22"/>
          <w:szCs w:val="22"/>
        </w:rPr>
      </w:pPr>
      <w:r w:rsidRPr="0071672B">
        <w:rPr>
          <w:rFonts w:ascii="Arial" w:hAnsi="Arial" w:cs="Arial"/>
          <w:sz w:val="22"/>
          <w:szCs w:val="22"/>
        </w:rPr>
        <w:sym w:font="Wingdings" w:char="F022"/>
      </w:r>
      <w:r w:rsidRPr="0071672B">
        <w:rPr>
          <w:rFonts w:ascii="Arial" w:hAnsi="Arial" w:cs="Arial"/>
          <w:sz w:val="22"/>
          <w:szCs w:val="22"/>
        </w:rPr>
        <w:t>---------------------------------------------------------------------</w:t>
      </w:r>
      <w:r w:rsidRPr="0071672B">
        <w:rPr>
          <w:rFonts w:ascii="Arial" w:hAnsi="Arial" w:cs="Arial"/>
          <w:sz w:val="22"/>
          <w:szCs w:val="22"/>
        </w:rPr>
        <w:sym w:font="Wingdings" w:char="F022"/>
      </w:r>
      <w:r w:rsidRPr="0071672B">
        <w:rPr>
          <w:rFonts w:ascii="Arial" w:hAnsi="Arial" w:cs="Arial"/>
          <w:sz w:val="22"/>
          <w:szCs w:val="22"/>
        </w:rPr>
        <w:t>---------</w:t>
      </w:r>
      <w:r w:rsidR="00CB11F2" w:rsidRPr="0071672B">
        <w:rPr>
          <w:rFonts w:ascii="Arial" w:hAnsi="Arial" w:cs="Arial"/>
          <w:sz w:val="22"/>
          <w:szCs w:val="22"/>
        </w:rPr>
        <w:t>-----------------------------------------------</w:t>
      </w:r>
      <w:r w:rsidR="00CB11F2" w:rsidRPr="0071672B">
        <w:rPr>
          <w:rFonts w:ascii="Arial" w:hAnsi="Arial" w:cs="Arial"/>
          <w:sz w:val="22"/>
          <w:szCs w:val="22"/>
        </w:rPr>
        <w:sym w:font="Wingdings" w:char="F022"/>
      </w:r>
      <w:r w:rsidR="00CB11F2" w:rsidRPr="0071672B">
        <w:rPr>
          <w:rFonts w:ascii="Arial" w:hAnsi="Arial" w:cs="Arial"/>
          <w:sz w:val="22"/>
          <w:szCs w:val="22"/>
        </w:rPr>
        <w:t>---------</w:t>
      </w:r>
    </w:p>
    <w:p w:rsidR="00B95FF0" w:rsidRPr="0071672B" w:rsidRDefault="00B95FF0" w:rsidP="00B95FF0">
      <w:pPr>
        <w:spacing w:line="360" w:lineRule="auto"/>
        <w:rPr>
          <w:rFonts w:ascii="Arial" w:hAnsi="Arial" w:cs="Arial"/>
          <w:sz w:val="22"/>
          <w:szCs w:val="22"/>
        </w:rPr>
      </w:pPr>
      <w:r w:rsidRPr="0071672B">
        <w:rPr>
          <w:rFonts w:ascii="Arial" w:hAnsi="Arial" w:cs="Arial"/>
          <w:sz w:val="22"/>
          <w:szCs w:val="22"/>
        </w:rPr>
        <w:t>Name:…………………………………………………………………………………………….</w:t>
      </w:r>
    </w:p>
    <w:p w:rsidR="00B95FF0" w:rsidRPr="0071672B" w:rsidRDefault="00B95FF0" w:rsidP="00B95FF0">
      <w:pPr>
        <w:spacing w:line="360" w:lineRule="auto"/>
        <w:rPr>
          <w:rFonts w:ascii="Arial" w:hAnsi="Arial" w:cs="Arial"/>
          <w:sz w:val="22"/>
          <w:szCs w:val="22"/>
        </w:rPr>
      </w:pPr>
      <w:r w:rsidRPr="0071672B">
        <w:rPr>
          <w:rFonts w:ascii="Arial" w:hAnsi="Arial" w:cs="Arial"/>
          <w:sz w:val="22"/>
          <w:szCs w:val="22"/>
        </w:rPr>
        <w:t>Address:………………………………………………………………………………………..</w:t>
      </w:r>
    </w:p>
    <w:p w:rsidR="00B95FF0" w:rsidRPr="0071672B" w:rsidRDefault="00B95FF0" w:rsidP="00B95FF0">
      <w:pPr>
        <w:spacing w:line="360" w:lineRule="auto"/>
        <w:rPr>
          <w:rFonts w:ascii="Arial" w:hAnsi="Arial" w:cs="Arial"/>
          <w:sz w:val="22"/>
          <w:szCs w:val="22"/>
        </w:rPr>
      </w:pPr>
      <w:r w:rsidRPr="0071672B">
        <w:rPr>
          <w:rFonts w:ascii="Arial" w:hAnsi="Arial" w:cs="Arial"/>
          <w:sz w:val="22"/>
          <w:szCs w:val="22"/>
        </w:rPr>
        <w:t>Contact Tel No:……………………………………………………………………………….</w:t>
      </w:r>
    </w:p>
    <w:p w:rsidR="00B95FF0" w:rsidRPr="0071672B" w:rsidRDefault="00B95FF0" w:rsidP="00B95FF0">
      <w:pPr>
        <w:spacing w:line="360" w:lineRule="auto"/>
        <w:rPr>
          <w:rFonts w:ascii="Arial" w:hAnsi="Arial" w:cs="Arial"/>
          <w:sz w:val="22"/>
          <w:szCs w:val="22"/>
        </w:rPr>
      </w:pPr>
      <w:r w:rsidRPr="0071672B">
        <w:rPr>
          <w:rFonts w:ascii="Arial" w:hAnsi="Arial" w:cs="Arial"/>
          <w:sz w:val="22"/>
          <w:szCs w:val="22"/>
        </w:rPr>
        <w:t xml:space="preserve">I would like to take part in this study (tick box if agree) </w:t>
      </w:r>
      <w:r w:rsidRPr="0071672B">
        <w:rPr>
          <w:rFonts w:ascii="Arial" w:hAnsi="Arial" w:cs="Arial"/>
          <w:sz w:val="22"/>
          <w:szCs w:val="22"/>
        </w:rPr>
        <w:sym w:font="Wingdings" w:char="F072"/>
      </w:r>
    </w:p>
    <w:p w:rsidR="00B95FF0" w:rsidRPr="0071672B" w:rsidRDefault="00B95FF0" w:rsidP="00B95FF0">
      <w:pPr>
        <w:spacing w:line="360" w:lineRule="auto"/>
        <w:rPr>
          <w:rFonts w:ascii="Arial" w:hAnsi="Arial" w:cs="Arial"/>
          <w:sz w:val="22"/>
          <w:szCs w:val="22"/>
        </w:rPr>
      </w:pPr>
      <w:r w:rsidRPr="0071672B">
        <w:rPr>
          <w:rFonts w:ascii="Arial" w:hAnsi="Arial" w:cs="Arial"/>
          <w:sz w:val="22"/>
          <w:szCs w:val="22"/>
        </w:rPr>
        <w:t xml:space="preserve">I would like to ask some questions before I decide (tick box if agree)  </w:t>
      </w:r>
      <w:r w:rsidRPr="0071672B">
        <w:rPr>
          <w:rFonts w:ascii="Arial" w:hAnsi="Arial" w:cs="Arial"/>
          <w:sz w:val="22"/>
          <w:szCs w:val="22"/>
        </w:rPr>
        <w:sym w:font="Wingdings" w:char="F072"/>
      </w:r>
    </w:p>
    <w:p w:rsidR="00B95FF0" w:rsidRPr="0071672B" w:rsidRDefault="00B95FF0" w:rsidP="00B95FF0">
      <w:pPr>
        <w:spacing w:line="360" w:lineRule="auto"/>
        <w:rPr>
          <w:rFonts w:ascii="Arial" w:hAnsi="Arial" w:cs="Arial"/>
          <w:sz w:val="22"/>
          <w:szCs w:val="22"/>
        </w:rPr>
      </w:pPr>
      <w:r w:rsidRPr="0071672B">
        <w:rPr>
          <w:rFonts w:ascii="Arial" w:hAnsi="Arial" w:cs="Arial"/>
          <w:sz w:val="22"/>
          <w:szCs w:val="22"/>
        </w:rPr>
        <w:t xml:space="preserve">I do not wish to take part (tick box if agree) </w:t>
      </w:r>
      <w:r w:rsidRPr="0071672B">
        <w:rPr>
          <w:rFonts w:ascii="Arial" w:hAnsi="Arial" w:cs="Arial"/>
          <w:sz w:val="22"/>
          <w:szCs w:val="22"/>
        </w:rPr>
        <w:sym w:font="Wingdings" w:char="F072"/>
      </w:r>
    </w:p>
    <w:p w:rsidR="00B95FF0" w:rsidRPr="0071672B" w:rsidRDefault="00B95FF0" w:rsidP="00B95FF0">
      <w:pPr>
        <w:spacing w:line="360" w:lineRule="auto"/>
        <w:rPr>
          <w:rFonts w:ascii="Arial" w:hAnsi="Arial" w:cs="Arial"/>
          <w:b/>
          <w:sz w:val="22"/>
          <w:szCs w:val="22"/>
        </w:rPr>
      </w:pPr>
    </w:p>
    <w:p w:rsidR="00B95FF0" w:rsidRPr="0071672B" w:rsidRDefault="00B95FF0" w:rsidP="00B95FF0">
      <w:pPr>
        <w:spacing w:line="360" w:lineRule="auto"/>
        <w:rPr>
          <w:rFonts w:ascii="Arial" w:hAnsi="Arial" w:cs="Arial"/>
          <w:b/>
          <w:sz w:val="22"/>
          <w:szCs w:val="22"/>
        </w:rPr>
      </w:pPr>
      <w:r w:rsidRPr="0071672B">
        <w:rPr>
          <w:rFonts w:ascii="Arial" w:hAnsi="Arial" w:cs="Arial"/>
          <w:b/>
          <w:sz w:val="22"/>
          <w:szCs w:val="22"/>
        </w:rPr>
        <w:t xml:space="preserve">Please return to </w:t>
      </w:r>
    </w:p>
    <w:p w:rsidR="00B95FF0" w:rsidRPr="0071672B" w:rsidRDefault="00B95FF0" w:rsidP="00F74092">
      <w:pPr>
        <w:spacing w:line="360" w:lineRule="auto"/>
        <w:rPr>
          <w:rFonts w:ascii="Arial" w:hAnsi="Arial" w:cs="Arial"/>
          <w:b/>
          <w:sz w:val="32"/>
          <w:szCs w:val="32"/>
        </w:rPr>
      </w:pPr>
      <w:r w:rsidRPr="0071672B">
        <w:rPr>
          <w:rFonts w:ascii="Arial" w:hAnsi="Arial" w:cs="Arial"/>
          <w:b/>
          <w:sz w:val="20"/>
          <w:szCs w:val="20"/>
        </w:rPr>
        <w:t xml:space="preserve">Dr Theocharis Ispoglou, Fairfax Hall (Room 211), Leeds </w:t>
      </w:r>
      <w:r w:rsidR="003A244C">
        <w:rPr>
          <w:rFonts w:ascii="Arial" w:hAnsi="Arial" w:cs="Arial"/>
          <w:b/>
          <w:sz w:val="20"/>
          <w:szCs w:val="20"/>
        </w:rPr>
        <w:t>Beckett</w:t>
      </w:r>
      <w:r w:rsidRPr="0071672B">
        <w:rPr>
          <w:rFonts w:ascii="Arial" w:hAnsi="Arial" w:cs="Arial"/>
          <w:b/>
          <w:sz w:val="20"/>
          <w:szCs w:val="20"/>
        </w:rPr>
        <w:t xml:space="preserve"> University, Headingley, LS6  3QS</w:t>
      </w:r>
      <w:r w:rsidR="00357FFC" w:rsidRPr="0071672B">
        <w:rPr>
          <w:rFonts w:ascii="Arial" w:hAnsi="Arial" w:cs="Arial"/>
          <w:b/>
          <w:sz w:val="32"/>
          <w:szCs w:val="32"/>
        </w:rPr>
        <w:br w:type="page"/>
      </w:r>
    </w:p>
    <w:p w:rsidR="00B95FF0" w:rsidRPr="0071672B" w:rsidRDefault="00B95FF0" w:rsidP="00B95FF0">
      <w:pPr>
        <w:jc w:val="center"/>
        <w:rPr>
          <w:rFonts w:ascii="Arial" w:hAnsi="Arial" w:cs="Arial"/>
          <w:b/>
          <w:sz w:val="32"/>
          <w:szCs w:val="32"/>
        </w:rPr>
      </w:pPr>
      <w:r w:rsidRPr="0071672B">
        <w:rPr>
          <w:rFonts w:ascii="Arial" w:hAnsi="Arial" w:cs="Arial"/>
          <w:b/>
          <w:sz w:val="32"/>
          <w:szCs w:val="32"/>
        </w:rPr>
        <w:lastRenderedPageBreak/>
        <w:t>Participant</w:t>
      </w:r>
      <w:r w:rsidR="004C0B62">
        <w:rPr>
          <w:rFonts w:ascii="Arial" w:hAnsi="Arial" w:cs="Arial"/>
          <w:b/>
          <w:sz w:val="32"/>
          <w:szCs w:val="32"/>
        </w:rPr>
        <w:t xml:space="preserve"> information sheet</w:t>
      </w:r>
    </w:p>
    <w:p w:rsidR="00B95FF0" w:rsidRPr="0071672B" w:rsidRDefault="00B95FF0" w:rsidP="00B95FF0">
      <w:pPr>
        <w:jc w:val="both"/>
        <w:rPr>
          <w:rFonts w:ascii="Arial" w:hAnsi="Arial" w:cs="Arial"/>
          <w:b/>
        </w:rPr>
      </w:pPr>
      <w:r w:rsidRPr="0071672B">
        <w:rPr>
          <w:rFonts w:ascii="Arial" w:hAnsi="Arial" w:cs="Arial"/>
          <w:b/>
        </w:rPr>
        <w:t>TITLE OF STUDY</w:t>
      </w:r>
    </w:p>
    <w:p w:rsidR="00FE4ED4" w:rsidRDefault="009A60C7" w:rsidP="00FE032A">
      <w:pPr>
        <w:adjustRightInd w:val="0"/>
        <w:rPr>
          <w:rFonts w:ascii="Arial" w:hAnsi="Arial" w:cs="Arial"/>
        </w:rPr>
      </w:pPr>
      <w:r>
        <w:rPr>
          <w:rFonts w:ascii="Arial" w:hAnsi="Arial" w:cs="Arial"/>
        </w:rPr>
        <w:t>Perspective</w:t>
      </w:r>
      <w:r w:rsidR="00FE4ED4">
        <w:rPr>
          <w:rFonts w:ascii="Arial" w:hAnsi="Arial" w:cs="Arial"/>
        </w:rPr>
        <w:t xml:space="preserve"> of different forms of essential amino acid supplements and effects on appetite in older men and women</w:t>
      </w:r>
    </w:p>
    <w:p w:rsidR="00B95FF0" w:rsidRPr="0071672B" w:rsidRDefault="00B95FF0" w:rsidP="00FE032A">
      <w:pPr>
        <w:adjustRightInd w:val="0"/>
        <w:rPr>
          <w:rFonts w:ascii="Arial" w:hAnsi="Arial" w:cs="Arial"/>
        </w:rPr>
      </w:pPr>
    </w:p>
    <w:p w:rsidR="00F74092" w:rsidRPr="0071672B" w:rsidRDefault="00F74092" w:rsidP="00F74092">
      <w:pPr>
        <w:jc w:val="both"/>
        <w:rPr>
          <w:rFonts w:ascii="Arial" w:hAnsi="Arial" w:cs="Arial"/>
          <w:b/>
          <w:u w:val="single"/>
        </w:rPr>
      </w:pPr>
      <w:r w:rsidRPr="0071672B">
        <w:rPr>
          <w:rFonts w:ascii="Arial" w:hAnsi="Arial" w:cs="Arial"/>
          <w:b/>
          <w:u w:val="single"/>
        </w:rPr>
        <w:t>Invitation</w:t>
      </w:r>
    </w:p>
    <w:p w:rsidR="00F74092" w:rsidRPr="0071672B" w:rsidRDefault="00F74092" w:rsidP="00F74092">
      <w:pPr>
        <w:jc w:val="both"/>
        <w:rPr>
          <w:rFonts w:ascii="Arial" w:hAnsi="Arial" w:cs="Arial"/>
        </w:rPr>
      </w:pPr>
      <w:r w:rsidRPr="0071672B">
        <w:rPr>
          <w:rFonts w:ascii="Arial" w:hAnsi="Arial" w:cs="Arial"/>
        </w:rPr>
        <w:t>We would like to invite you to take part in a research study. Before you decide whether or not to take part, it is important for you to understand why the res</w:t>
      </w:r>
      <w:r w:rsidR="00EB3179">
        <w:rPr>
          <w:rFonts w:ascii="Arial" w:hAnsi="Arial" w:cs="Arial"/>
        </w:rPr>
        <w:t xml:space="preserve">earch is being done and what </w:t>
      </w:r>
      <w:r w:rsidRPr="0071672B">
        <w:rPr>
          <w:rFonts w:ascii="Arial" w:hAnsi="Arial" w:cs="Arial"/>
        </w:rPr>
        <w:t xml:space="preserve">would </w:t>
      </w:r>
      <w:r w:rsidR="00EB3179">
        <w:rPr>
          <w:rFonts w:ascii="Arial" w:hAnsi="Arial" w:cs="Arial"/>
        </w:rPr>
        <w:t xml:space="preserve">be </w:t>
      </w:r>
      <w:r w:rsidRPr="0071672B">
        <w:rPr>
          <w:rFonts w:ascii="Arial" w:hAnsi="Arial" w:cs="Arial"/>
        </w:rPr>
        <w:t>involve</w:t>
      </w:r>
      <w:r w:rsidR="00EB3179">
        <w:rPr>
          <w:rFonts w:ascii="Arial" w:hAnsi="Arial" w:cs="Arial"/>
        </w:rPr>
        <w:t>d if you choose to take part</w:t>
      </w:r>
      <w:r w:rsidRPr="0071672B">
        <w:rPr>
          <w:rFonts w:ascii="Arial" w:hAnsi="Arial" w:cs="Arial"/>
        </w:rPr>
        <w:t>. Please take time to read the following information carefully, and talk to others about it if you wish.</w:t>
      </w:r>
    </w:p>
    <w:p w:rsidR="00F74092" w:rsidRPr="0071672B" w:rsidRDefault="00F74092" w:rsidP="00F74092">
      <w:pPr>
        <w:jc w:val="both"/>
      </w:pPr>
    </w:p>
    <w:p w:rsidR="00F74092" w:rsidRPr="0071672B" w:rsidRDefault="00F74092" w:rsidP="00F74092">
      <w:pPr>
        <w:jc w:val="both"/>
        <w:rPr>
          <w:rFonts w:ascii="Arial" w:hAnsi="Arial" w:cs="Arial"/>
          <w:b/>
          <w:u w:val="single"/>
        </w:rPr>
      </w:pPr>
      <w:r w:rsidRPr="0071672B">
        <w:rPr>
          <w:rFonts w:ascii="Arial" w:hAnsi="Arial" w:cs="Arial"/>
          <w:b/>
          <w:u w:val="single"/>
        </w:rPr>
        <w:t>What is the purpose of the study</w:t>
      </w:r>
    </w:p>
    <w:p w:rsidR="00FE4ED4" w:rsidRDefault="003B2C2E" w:rsidP="00B95FF0">
      <w:pPr>
        <w:jc w:val="both"/>
        <w:rPr>
          <w:rFonts w:ascii="Arial" w:hAnsi="Arial" w:cs="Arial"/>
        </w:rPr>
      </w:pPr>
      <w:r>
        <w:rPr>
          <w:rFonts w:ascii="Arial" w:hAnsi="Arial" w:cs="Arial"/>
        </w:rPr>
        <w:t xml:space="preserve">The purpose of this study is to gain a better understanding of how protein supplements can affect appetite and to investigate whether people prefer taking supplements in a gel or as a bar. Conducting this research will help to optimise methods for protein supplementation in older adults without limiting the nutrients they consume from their daily meals. </w:t>
      </w:r>
    </w:p>
    <w:p w:rsidR="00D6754D" w:rsidRPr="0071672B" w:rsidRDefault="00D6754D" w:rsidP="00B95FF0">
      <w:pPr>
        <w:jc w:val="both"/>
        <w:rPr>
          <w:rFonts w:ascii="Arial" w:hAnsi="Arial" w:cs="Arial"/>
        </w:rPr>
      </w:pPr>
    </w:p>
    <w:p w:rsidR="0044057D" w:rsidRPr="0071672B" w:rsidRDefault="003B2C2E" w:rsidP="00B95FF0">
      <w:pPr>
        <w:jc w:val="both"/>
        <w:rPr>
          <w:rFonts w:ascii="Arial" w:hAnsi="Arial" w:cs="Arial"/>
        </w:rPr>
      </w:pPr>
      <w:r>
        <w:rPr>
          <w:rFonts w:ascii="Arial" w:hAnsi="Arial" w:cs="Arial"/>
        </w:rPr>
        <w:t>Dietary</w:t>
      </w:r>
      <w:r w:rsidR="00320715" w:rsidRPr="0071672B">
        <w:rPr>
          <w:rFonts w:ascii="Arial" w:hAnsi="Arial" w:cs="Arial"/>
        </w:rPr>
        <w:t xml:space="preserve"> p</w:t>
      </w:r>
      <w:r w:rsidR="0044057D" w:rsidRPr="0071672B">
        <w:rPr>
          <w:rFonts w:ascii="Arial" w:hAnsi="Arial" w:cs="Arial"/>
        </w:rPr>
        <w:t>rotein is just one of the food groups that we include in our diets on a dail</w:t>
      </w:r>
      <w:r w:rsidR="00320715" w:rsidRPr="0071672B">
        <w:rPr>
          <w:rFonts w:ascii="Arial" w:hAnsi="Arial" w:cs="Arial"/>
        </w:rPr>
        <w:t xml:space="preserve">y basis, and it </w:t>
      </w:r>
      <w:r w:rsidR="0044057D" w:rsidRPr="0071672B">
        <w:rPr>
          <w:rFonts w:ascii="Arial" w:hAnsi="Arial" w:cs="Arial"/>
        </w:rPr>
        <w:t>is a complex substance made up of many smaller parts called amino acids</w:t>
      </w:r>
      <w:r w:rsidR="0076729E" w:rsidRPr="0071672B">
        <w:rPr>
          <w:rFonts w:ascii="Arial" w:hAnsi="Arial" w:cs="Arial"/>
        </w:rPr>
        <w:t xml:space="preserve">. </w:t>
      </w:r>
      <w:r w:rsidR="00AD25F4" w:rsidRPr="0071672B">
        <w:rPr>
          <w:rFonts w:ascii="Arial" w:hAnsi="Arial" w:cs="Arial"/>
        </w:rPr>
        <w:t xml:space="preserve">Some of these amino acids are essential because the human body cannot make them </w:t>
      </w:r>
      <w:r>
        <w:rPr>
          <w:rFonts w:ascii="Arial" w:hAnsi="Arial" w:cs="Arial"/>
        </w:rPr>
        <w:t>and so</w:t>
      </w:r>
      <w:r w:rsidR="00AD25F4" w:rsidRPr="0071672B">
        <w:rPr>
          <w:rFonts w:ascii="Arial" w:hAnsi="Arial" w:cs="Arial"/>
        </w:rPr>
        <w:t xml:space="preserve"> they need to be taken through the diet. Leucine is one of these essential amino acids </w:t>
      </w:r>
      <w:r w:rsidR="0030594E" w:rsidRPr="0071672B">
        <w:rPr>
          <w:rFonts w:ascii="Arial" w:hAnsi="Arial" w:cs="Arial"/>
        </w:rPr>
        <w:t>which</w:t>
      </w:r>
      <w:r w:rsidR="00320715" w:rsidRPr="0071672B">
        <w:rPr>
          <w:rFonts w:ascii="Arial" w:hAnsi="Arial" w:cs="Arial"/>
        </w:rPr>
        <w:t xml:space="preserve"> </w:t>
      </w:r>
      <w:r w:rsidR="0076729E" w:rsidRPr="0071672B">
        <w:rPr>
          <w:rFonts w:ascii="Arial" w:hAnsi="Arial" w:cs="Arial"/>
        </w:rPr>
        <w:t>we believe is required in greater amounts with</w:t>
      </w:r>
      <w:r w:rsidR="00EB3179">
        <w:rPr>
          <w:rFonts w:ascii="Arial" w:hAnsi="Arial" w:cs="Arial"/>
        </w:rPr>
        <w:t xml:space="preserve"> as we get older</w:t>
      </w:r>
      <w:r w:rsidR="0076729E" w:rsidRPr="0071672B">
        <w:rPr>
          <w:rFonts w:ascii="Arial" w:hAnsi="Arial" w:cs="Arial"/>
        </w:rPr>
        <w:t xml:space="preserve">. </w:t>
      </w:r>
      <w:r w:rsidR="00320715" w:rsidRPr="0071672B">
        <w:rPr>
          <w:rFonts w:ascii="Arial" w:hAnsi="Arial" w:cs="Arial"/>
        </w:rPr>
        <w:t>Since t</w:t>
      </w:r>
      <w:r w:rsidR="0076729E" w:rsidRPr="0071672B">
        <w:rPr>
          <w:rFonts w:ascii="Arial" w:hAnsi="Arial" w:cs="Arial"/>
        </w:rPr>
        <w:t>he bo</w:t>
      </w:r>
      <w:r w:rsidR="00320715" w:rsidRPr="0071672B">
        <w:rPr>
          <w:rFonts w:ascii="Arial" w:hAnsi="Arial" w:cs="Arial"/>
        </w:rPr>
        <w:t xml:space="preserve">dy cannot make it itself, </w:t>
      </w:r>
      <w:r w:rsidR="0076729E" w:rsidRPr="0071672B">
        <w:rPr>
          <w:rFonts w:ascii="Arial" w:hAnsi="Arial" w:cs="Arial"/>
        </w:rPr>
        <w:t>we obtain it from foods such as milk and meat.</w:t>
      </w:r>
      <w:r w:rsidR="00D6754D" w:rsidRPr="0071672B">
        <w:rPr>
          <w:rFonts w:ascii="Arial" w:hAnsi="Arial" w:cs="Arial"/>
        </w:rPr>
        <w:t xml:space="preserve"> </w:t>
      </w:r>
      <w:r w:rsidR="00EB3179">
        <w:rPr>
          <w:rFonts w:ascii="Arial" w:hAnsi="Arial" w:cs="Arial"/>
        </w:rPr>
        <w:t>We</w:t>
      </w:r>
      <w:r w:rsidR="00C875A5" w:rsidRPr="0071672B">
        <w:rPr>
          <w:rFonts w:ascii="Arial" w:hAnsi="Arial" w:cs="Arial"/>
        </w:rPr>
        <w:t xml:space="preserve"> all vary in the amounts we have in our diet and it remains</w:t>
      </w:r>
      <w:r w:rsidR="0076729E" w:rsidRPr="0071672B">
        <w:rPr>
          <w:rFonts w:ascii="Arial" w:hAnsi="Arial" w:cs="Arial"/>
        </w:rPr>
        <w:t xml:space="preserve"> unclear how much is required </w:t>
      </w:r>
      <w:r w:rsidR="00EB3179">
        <w:rPr>
          <w:rFonts w:ascii="Arial" w:hAnsi="Arial" w:cs="Arial"/>
        </w:rPr>
        <w:t>for the greatest benefit</w:t>
      </w:r>
      <w:r w:rsidR="0076729E" w:rsidRPr="0071672B">
        <w:rPr>
          <w:rFonts w:ascii="Arial" w:hAnsi="Arial" w:cs="Arial"/>
        </w:rPr>
        <w:t>.</w:t>
      </w:r>
    </w:p>
    <w:p w:rsidR="004B3579" w:rsidRPr="0071672B" w:rsidRDefault="004B3579" w:rsidP="004B3579">
      <w:pPr>
        <w:jc w:val="both"/>
        <w:rPr>
          <w:rFonts w:ascii="Arial" w:hAnsi="Arial" w:cs="Arial"/>
        </w:rPr>
      </w:pPr>
    </w:p>
    <w:p w:rsidR="00C31AA7" w:rsidRDefault="004B3579" w:rsidP="0076729E">
      <w:pPr>
        <w:jc w:val="both"/>
        <w:rPr>
          <w:rFonts w:ascii="Arial" w:hAnsi="Arial" w:cs="Arial"/>
        </w:rPr>
      </w:pPr>
      <w:r w:rsidRPr="0071672B">
        <w:rPr>
          <w:rFonts w:ascii="Arial" w:hAnsi="Arial" w:cs="Arial"/>
        </w:rPr>
        <w:t xml:space="preserve">Loss of muscle and strength is a natural part of ageing </w:t>
      </w:r>
      <w:r w:rsidR="00EB3179">
        <w:rPr>
          <w:rFonts w:ascii="Arial" w:hAnsi="Arial" w:cs="Arial"/>
        </w:rPr>
        <w:t>which can lead to</w:t>
      </w:r>
      <w:r w:rsidRPr="0071672B">
        <w:rPr>
          <w:rFonts w:ascii="Arial" w:hAnsi="Arial" w:cs="Arial"/>
        </w:rPr>
        <w:t xml:space="preserve"> a number of health consequences includ</w:t>
      </w:r>
      <w:r w:rsidR="00EB3179">
        <w:rPr>
          <w:rFonts w:ascii="Arial" w:hAnsi="Arial" w:cs="Arial"/>
        </w:rPr>
        <w:t>ing</w:t>
      </w:r>
      <w:r w:rsidRPr="0071672B">
        <w:rPr>
          <w:rFonts w:ascii="Arial" w:hAnsi="Arial" w:cs="Arial"/>
        </w:rPr>
        <w:t xml:space="preserve"> osteoporosis and a greater risk of falls. These risks increase greatly </w:t>
      </w:r>
      <w:r w:rsidR="00EB3179">
        <w:rPr>
          <w:rFonts w:ascii="Arial" w:hAnsi="Arial" w:cs="Arial"/>
        </w:rPr>
        <w:t>in those aged</w:t>
      </w:r>
      <w:r w:rsidRPr="0071672B">
        <w:rPr>
          <w:rFonts w:ascii="Arial" w:hAnsi="Arial" w:cs="Arial"/>
        </w:rPr>
        <w:t xml:space="preserve"> 80 years and over. </w:t>
      </w:r>
      <w:r w:rsidR="00C31AA7">
        <w:rPr>
          <w:rFonts w:ascii="Arial" w:hAnsi="Arial" w:cs="Arial"/>
        </w:rPr>
        <w:t xml:space="preserve">Previous studies have shown that a protein supplement containing essential amino acids can help to preserve muscle mass in adults in their early retirement years and so may be able to decrease the risk </w:t>
      </w:r>
      <w:r w:rsidR="00EB3179">
        <w:rPr>
          <w:rFonts w:ascii="Arial" w:hAnsi="Arial" w:cs="Arial"/>
        </w:rPr>
        <w:t xml:space="preserve">of </w:t>
      </w:r>
      <w:r w:rsidR="00C31AA7">
        <w:rPr>
          <w:rFonts w:ascii="Arial" w:hAnsi="Arial" w:cs="Arial"/>
        </w:rPr>
        <w:t xml:space="preserve">these negative health events. However, more research is required to ensure that such supplements can be designed to meet the needs and tastes of older adults. </w:t>
      </w:r>
    </w:p>
    <w:p w:rsidR="003B2C2E" w:rsidRPr="0071672B" w:rsidRDefault="003B2C2E" w:rsidP="003B2C2E">
      <w:pPr>
        <w:jc w:val="both"/>
        <w:rPr>
          <w:rFonts w:ascii="Arial" w:hAnsi="Arial" w:cs="Arial"/>
        </w:rPr>
      </w:pPr>
    </w:p>
    <w:p w:rsidR="008D4140" w:rsidRPr="0071672B" w:rsidRDefault="008D4140" w:rsidP="00B95FF0">
      <w:pPr>
        <w:tabs>
          <w:tab w:val="left" w:pos="-1440"/>
        </w:tabs>
        <w:jc w:val="both"/>
        <w:rPr>
          <w:rFonts w:ascii="Arial" w:hAnsi="Arial" w:cs="Arial"/>
          <w:b/>
          <w:bCs/>
          <w:u w:val="single"/>
        </w:rPr>
      </w:pPr>
      <w:r w:rsidRPr="0071672B">
        <w:rPr>
          <w:rFonts w:ascii="Arial" w:hAnsi="Arial" w:cs="Arial"/>
          <w:b/>
          <w:bCs/>
          <w:u w:val="single"/>
        </w:rPr>
        <w:t>Why have I been chosen?</w:t>
      </w:r>
    </w:p>
    <w:p w:rsidR="00724230" w:rsidRDefault="008D4140" w:rsidP="00724230">
      <w:pPr>
        <w:tabs>
          <w:tab w:val="left" w:pos="-1440"/>
        </w:tabs>
        <w:jc w:val="both"/>
        <w:rPr>
          <w:rFonts w:ascii="Arial" w:hAnsi="Arial" w:cs="Arial"/>
          <w:bCs/>
        </w:rPr>
      </w:pPr>
      <w:r w:rsidRPr="0071672B">
        <w:rPr>
          <w:rFonts w:ascii="Arial" w:hAnsi="Arial" w:cs="Arial"/>
        </w:rPr>
        <w:t xml:space="preserve">You have been chosen for this study because you are aged between </w:t>
      </w:r>
      <w:r w:rsidR="006F3E78">
        <w:rPr>
          <w:rFonts w:ascii="Arial" w:hAnsi="Arial" w:cs="Arial"/>
        </w:rPr>
        <w:t>60 and 80</w:t>
      </w:r>
      <w:r w:rsidR="00B95FF0" w:rsidRPr="0071672B">
        <w:rPr>
          <w:rFonts w:ascii="Arial" w:hAnsi="Arial" w:cs="Arial"/>
        </w:rPr>
        <w:t xml:space="preserve"> years</w:t>
      </w:r>
      <w:r w:rsidRPr="0071672B">
        <w:rPr>
          <w:rFonts w:ascii="Arial" w:hAnsi="Arial" w:cs="Arial"/>
        </w:rPr>
        <w:t xml:space="preserve">, you are healthy and are living in </w:t>
      </w:r>
      <w:r w:rsidR="00E83199">
        <w:rPr>
          <w:rFonts w:ascii="Arial" w:hAnsi="Arial" w:cs="Arial"/>
        </w:rPr>
        <w:t xml:space="preserve">your own home without support. </w:t>
      </w:r>
      <w:r w:rsidR="00724230" w:rsidRPr="0071672B">
        <w:rPr>
          <w:rFonts w:ascii="Arial" w:hAnsi="Arial" w:cs="Arial"/>
          <w:bCs/>
        </w:rPr>
        <w:t xml:space="preserve">It is important that participants do not suffer from any health conditions that may affect the results of the study. Therefore, to be eligible for selection, you </w:t>
      </w:r>
      <w:r w:rsidR="00CA2321">
        <w:rPr>
          <w:rFonts w:ascii="Arial" w:hAnsi="Arial" w:cs="Arial"/>
          <w:bCs/>
        </w:rPr>
        <w:t>will be asked to</w:t>
      </w:r>
      <w:r w:rsidR="00724230" w:rsidRPr="0071672B">
        <w:rPr>
          <w:rFonts w:ascii="Arial" w:hAnsi="Arial" w:cs="Arial"/>
          <w:bCs/>
        </w:rPr>
        <w:t xml:space="preserve"> </w:t>
      </w:r>
      <w:r w:rsidR="00CA2321">
        <w:rPr>
          <w:rFonts w:ascii="Arial" w:hAnsi="Arial" w:cs="Arial"/>
          <w:bCs/>
        </w:rPr>
        <w:t xml:space="preserve">complete a health screening questionnaire. You also need to </w:t>
      </w:r>
      <w:r w:rsidR="00724230" w:rsidRPr="0071672B">
        <w:rPr>
          <w:rFonts w:ascii="Arial" w:hAnsi="Arial" w:cs="Arial"/>
          <w:bCs/>
        </w:rPr>
        <w:t xml:space="preserve">meet the criteria listed below.  </w:t>
      </w:r>
    </w:p>
    <w:p w:rsidR="00CA2321" w:rsidRPr="0071672B" w:rsidRDefault="00CA2321" w:rsidP="00724230">
      <w:pPr>
        <w:tabs>
          <w:tab w:val="left" w:pos="-1440"/>
        </w:tabs>
        <w:jc w:val="both"/>
        <w:rPr>
          <w:rFonts w:ascii="Arial" w:hAnsi="Arial" w:cs="Arial"/>
        </w:rPr>
      </w:pPr>
    </w:p>
    <w:p w:rsidR="00CA2321" w:rsidRDefault="00CA2321" w:rsidP="00724230">
      <w:pPr>
        <w:numPr>
          <w:ilvl w:val="0"/>
          <w:numId w:val="1"/>
        </w:numPr>
        <w:jc w:val="both"/>
        <w:rPr>
          <w:rFonts w:ascii="Arial" w:hAnsi="Arial" w:cs="Arial"/>
          <w:bCs/>
        </w:rPr>
      </w:pPr>
      <w:r>
        <w:rPr>
          <w:rFonts w:ascii="Arial" w:hAnsi="Arial" w:cs="Arial"/>
          <w:bCs/>
        </w:rPr>
        <w:t>You must not have vascular disease, hypertension, diabetes, cardiac abnormalities</w:t>
      </w:r>
    </w:p>
    <w:p w:rsidR="00CA2321" w:rsidRDefault="00CA2321" w:rsidP="00724230">
      <w:pPr>
        <w:numPr>
          <w:ilvl w:val="0"/>
          <w:numId w:val="1"/>
        </w:numPr>
        <w:jc w:val="both"/>
        <w:rPr>
          <w:rFonts w:ascii="Arial" w:hAnsi="Arial" w:cs="Arial"/>
          <w:bCs/>
        </w:rPr>
      </w:pPr>
      <w:r>
        <w:rPr>
          <w:rFonts w:ascii="Arial" w:hAnsi="Arial" w:cs="Arial"/>
          <w:bCs/>
        </w:rPr>
        <w:t>You must have not used estrogens (for women) within the previous 3 months</w:t>
      </w:r>
    </w:p>
    <w:p w:rsidR="00CA2321" w:rsidRDefault="00CA2321" w:rsidP="00724230">
      <w:pPr>
        <w:numPr>
          <w:ilvl w:val="0"/>
          <w:numId w:val="1"/>
        </w:numPr>
        <w:jc w:val="both"/>
        <w:rPr>
          <w:rFonts w:ascii="Arial" w:hAnsi="Arial" w:cs="Arial"/>
          <w:bCs/>
        </w:rPr>
      </w:pPr>
      <w:r>
        <w:rPr>
          <w:rFonts w:ascii="Arial" w:hAnsi="Arial" w:cs="Arial"/>
          <w:bCs/>
        </w:rPr>
        <w:t>You must not suffer from any metabolic disorders</w:t>
      </w:r>
    </w:p>
    <w:p w:rsidR="00724230" w:rsidRPr="0071672B" w:rsidRDefault="00724230" w:rsidP="00724230">
      <w:pPr>
        <w:numPr>
          <w:ilvl w:val="0"/>
          <w:numId w:val="1"/>
        </w:numPr>
        <w:jc w:val="both"/>
        <w:rPr>
          <w:rFonts w:ascii="Arial" w:hAnsi="Arial" w:cs="Arial"/>
          <w:bCs/>
        </w:rPr>
      </w:pPr>
      <w:r w:rsidRPr="0071672B">
        <w:rPr>
          <w:rFonts w:ascii="Arial" w:hAnsi="Arial" w:cs="Arial"/>
          <w:bCs/>
        </w:rPr>
        <w:t xml:space="preserve">You must be a </w:t>
      </w:r>
      <w:r w:rsidRPr="0071672B">
        <w:rPr>
          <w:rFonts w:ascii="Arial" w:hAnsi="Arial" w:cs="Arial"/>
        </w:rPr>
        <w:t>non</w:t>
      </w:r>
      <w:r w:rsidRPr="0071672B">
        <w:rPr>
          <w:rFonts w:ascii="Arial" w:hAnsi="Arial" w:cs="Arial"/>
          <w:bCs/>
        </w:rPr>
        <w:t>-smoker</w:t>
      </w:r>
    </w:p>
    <w:p w:rsidR="00496AB1" w:rsidRDefault="00EB3179" w:rsidP="00724230">
      <w:pPr>
        <w:numPr>
          <w:ilvl w:val="0"/>
          <w:numId w:val="1"/>
        </w:numPr>
        <w:jc w:val="both"/>
        <w:rPr>
          <w:rFonts w:ascii="Arial" w:hAnsi="Arial" w:cs="Arial"/>
          <w:bCs/>
        </w:rPr>
      </w:pPr>
      <w:r>
        <w:rPr>
          <w:rFonts w:ascii="Arial" w:hAnsi="Arial" w:cs="Arial"/>
          <w:bCs/>
        </w:rPr>
        <w:t>You must not be l</w:t>
      </w:r>
      <w:r w:rsidR="00496AB1" w:rsidRPr="0071672B">
        <w:rPr>
          <w:rFonts w:ascii="Arial" w:hAnsi="Arial" w:cs="Arial"/>
          <w:bCs/>
        </w:rPr>
        <w:t xml:space="preserve">actose (milk sugar) intolerant since the </w:t>
      </w:r>
      <w:r>
        <w:rPr>
          <w:rFonts w:ascii="Arial" w:hAnsi="Arial" w:cs="Arial"/>
          <w:bCs/>
        </w:rPr>
        <w:t>breakfast provided</w:t>
      </w:r>
      <w:r w:rsidR="00496AB1" w:rsidRPr="0071672B">
        <w:rPr>
          <w:rFonts w:ascii="Arial" w:hAnsi="Arial" w:cs="Arial"/>
          <w:bCs/>
        </w:rPr>
        <w:t xml:space="preserve"> w</w:t>
      </w:r>
      <w:r w:rsidR="00CA7408">
        <w:rPr>
          <w:rFonts w:ascii="Arial" w:hAnsi="Arial" w:cs="Arial"/>
          <w:bCs/>
        </w:rPr>
        <w:t>ill involve ingestion of semi-skimmed milk</w:t>
      </w:r>
      <w:r w:rsidR="00496AB1" w:rsidRPr="0071672B">
        <w:rPr>
          <w:rFonts w:ascii="Arial" w:hAnsi="Arial" w:cs="Arial"/>
          <w:bCs/>
        </w:rPr>
        <w:t>.</w:t>
      </w:r>
    </w:p>
    <w:p w:rsidR="00CA2321" w:rsidRDefault="00CA2321" w:rsidP="00CA2321">
      <w:pPr>
        <w:jc w:val="both"/>
        <w:rPr>
          <w:rFonts w:ascii="Arial" w:hAnsi="Arial" w:cs="Arial"/>
          <w:bCs/>
        </w:rPr>
      </w:pPr>
    </w:p>
    <w:p w:rsidR="008D4140" w:rsidRDefault="008D4140" w:rsidP="008D4140">
      <w:pPr>
        <w:jc w:val="both"/>
        <w:rPr>
          <w:rFonts w:ascii="Arial" w:hAnsi="Arial" w:cs="Arial"/>
          <w:b/>
          <w:u w:val="single"/>
        </w:rPr>
      </w:pPr>
      <w:r w:rsidRPr="0071672B">
        <w:rPr>
          <w:rFonts w:ascii="Arial" w:hAnsi="Arial" w:cs="Arial"/>
          <w:b/>
          <w:u w:val="single"/>
        </w:rPr>
        <w:lastRenderedPageBreak/>
        <w:t>Do I have to take part?</w:t>
      </w:r>
    </w:p>
    <w:p w:rsidR="008D4140" w:rsidRPr="0071672B" w:rsidRDefault="008D4140" w:rsidP="008D4140">
      <w:pPr>
        <w:jc w:val="both"/>
        <w:rPr>
          <w:rFonts w:ascii="Arial" w:hAnsi="Arial" w:cs="Arial"/>
        </w:rPr>
      </w:pPr>
      <w:r w:rsidRPr="0071672B">
        <w:rPr>
          <w:rFonts w:ascii="Arial" w:hAnsi="Arial" w:cs="Arial"/>
        </w:rPr>
        <w:t xml:space="preserve">No, it is up to you to decide whether or not to take part. We will describe the study and go through this information sheet, which we will then give to you. We will then ask you to sign a consent form to show that you have agreed to take part. You are free to withdraw at any time, without giving a reason. </w:t>
      </w:r>
    </w:p>
    <w:p w:rsidR="008D4140" w:rsidRPr="0071672B" w:rsidRDefault="008D4140" w:rsidP="00B95FF0">
      <w:pPr>
        <w:tabs>
          <w:tab w:val="left" w:pos="-1440"/>
        </w:tabs>
        <w:jc w:val="both"/>
        <w:rPr>
          <w:rFonts w:ascii="Arial" w:hAnsi="Arial" w:cs="Arial"/>
        </w:rPr>
      </w:pPr>
    </w:p>
    <w:p w:rsidR="00B95FF0" w:rsidRPr="0071672B" w:rsidRDefault="008D4140" w:rsidP="00B95FF0">
      <w:pPr>
        <w:rPr>
          <w:rFonts w:ascii="Arial" w:hAnsi="Arial" w:cs="Arial"/>
          <w:b/>
          <w:u w:val="single"/>
        </w:rPr>
      </w:pPr>
      <w:r w:rsidRPr="0071672B">
        <w:rPr>
          <w:rFonts w:ascii="Arial" w:hAnsi="Arial" w:cs="Arial"/>
          <w:b/>
          <w:u w:val="single"/>
        </w:rPr>
        <w:t>What do I have to do if I take part?</w:t>
      </w:r>
    </w:p>
    <w:p w:rsidR="009A60C7" w:rsidRDefault="009A60C7" w:rsidP="00B95FF0">
      <w:pPr>
        <w:tabs>
          <w:tab w:val="left" w:pos="-1440"/>
        </w:tabs>
        <w:jc w:val="both"/>
        <w:rPr>
          <w:rFonts w:ascii="Arial" w:hAnsi="Arial" w:cs="Arial"/>
          <w:bCs/>
        </w:rPr>
      </w:pPr>
      <w:r>
        <w:rPr>
          <w:rFonts w:ascii="Arial" w:hAnsi="Arial" w:cs="Arial"/>
          <w:bCs/>
        </w:rPr>
        <w:t xml:space="preserve">There are two arms to this study. It is up to you to decide if you would like to take part in one or both arms of the study. </w:t>
      </w:r>
    </w:p>
    <w:p w:rsidR="009A60C7" w:rsidRDefault="009A60C7" w:rsidP="00B95FF0">
      <w:pPr>
        <w:tabs>
          <w:tab w:val="left" w:pos="-1440"/>
        </w:tabs>
        <w:jc w:val="both"/>
        <w:rPr>
          <w:rFonts w:ascii="Arial" w:hAnsi="Arial" w:cs="Arial"/>
          <w:bCs/>
        </w:rPr>
      </w:pPr>
    </w:p>
    <w:p w:rsidR="00E83199" w:rsidRDefault="00E83199" w:rsidP="00E83199">
      <w:pPr>
        <w:tabs>
          <w:tab w:val="left" w:pos="-1440"/>
        </w:tabs>
        <w:jc w:val="both"/>
        <w:rPr>
          <w:rFonts w:ascii="Arial" w:hAnsi="Arial" w:cs="Arial"/>
          <w:b/>
        </w:rPr>
      </w:pPr>
      <w:r>
        <w:rPr>
          <w:rFonts w:ascii="Arial" w:hAnsi="Arial" w:cs="Arial"/>
          <w:b/>
        </w:rPr>
        <w:t>First</w:t>
      </w:r>
      <w:r w:rsidRPr="00F73A6D">
        <w:rPr>
          <w:rFonts w:ascii="Arial" w:hAnsi="Arial" w:cs="Arial"/>
          <w:b/>
        </w:rPr>
        <w:t xml:space="preserve"> arm of the study</w:t>
      </w:r>
    </w:p>
    <w:p w:rsidR="00E83199" w:rsidRPr="0071672B" w:rsidRDefault="00E83199" w:rsidP="00E83199">
      <w:pPr>
        <w:tabs>
          <w:tab w:val="left" w:pos="-1440"/>
        </w:tabs>
        <w:jc w:val="both"/>
        <w:rPr>
          <w:rFonts w:ascii="Arial" w:hAnsi="Arial" w:cs="Arial"/>
          <w:bCs/>
        </w:rPr>
      </w:pPr>
      <w:r w:rsidRPr="009A60C7">
        <w:rPr>
          <w:rFonts w:ascii="Arial" w:hAnsi="Arial" w:cs="Arial"/>
          <w:bCs/>
        </w:rPr>
        <w:t xml:space="preserve">This will require you to attend </w:t>
      </w:r>
      <w:r>
        <w:rPr>
          <w:rFonts w:ascii="Arial" w:hAnsi="Arial" w:cs="Arial"/>
          <w:bCs/>
        </w:rPr>
        <w:t>three</w:t>
      </w:r>
      <w:r w:rsidRPr="009A60C7">
        <w:rPr>
          <w:rFonts w:ascii="Arial" w:hAnsi="Arial" w:cs="Arial"/>
          <w:bCs/>
        </w:rPr>
        <w:t xml:space="preserve"> assessment sessions </w:t>
      </w:r>
      <w:r w:rsidRPr="0071672B">
        <w:rPr>
          <w:rFonts w:ascii="Arial" w:hAnsi="Arial" w:cs="Arial"/>
          <w:bCs/>
        </w:rPr>
        <w:t xml:space="preserve">which will take place </w:t>
      </w:r>
      <w:r>
        <w:rPr>
          <w:rFonts w:ascii="Arial" w:hAnsi="Arial" w:cs="Arial"/>
          <w:bCs/>
        </w:rPr>
        <w:t xml:space="preserve">on three separate mornings </w:t>
      </w:r>
      <w:r w:rsidRPr="0071672B">
        <w:rPr>
          <w:rFonts w:ascii="Arial" w:hAnsi="Arial" w:cs="Arial"/>
          <w:bCs/>
        </w:rPr>
        <w:t xml:space="preserve">at the Carnegie Research Institute at Leeds </w:t>
      </w:r>
      <w:r>
        <w:rPr>
          <w:rFonts w:ascii="Arial" w:hAnsi="Arial" w:cs="Arial"/>
          <w:bCs/>
        </w:rPr>
        <w:t>Beckett</w:t>
      </w:r>
      <w:r w:rsidRPr="0071672B">
        <w:rPr>
          <w:rFonts w:ascii="Arial" w:hAnsi="Arial" w:cs="Arial"/>
          <w:bCs/>
        </w:rPr>
        <w:t xml:space="preserve"> University</w:t>
      </w:r>
      <w:r>
        <w:rPr>
          <w:rFonts w:ascii="Arial" w:hAnsi="Arial" w:cs="Arial"/>
          <w:bCs/>
        </w:rPr>
        <w:t>, Headingley campus</w:t>
      </w:r>
      <w:r w:rsidRPr="0071672B">
        <w:rPr>
          <w:rFonts w:ascii="Arial" w:hAnsi="Arial" w:cs="Arial"/>
          <w:bCs/>
        </w:rPr>
        <w:t xml:space="preserve">. </w:t>
      </w:r>
      <w:r>
        <w:rPr>
          <w:rFonts w:ascii="Arial" w:hAnsi="Arial" w:cs="Arial"/>
          <w:bCs/>
        </w:rPr>
        <w:t xml:space="preserve">The assessment sessions will be arranged at times convenient for you. Prior to attending the first assessment you will be sent </w:t>
      </w:r>
      <w:r w:rsidRPr="0071672B">
        <w:rPr>
          <w:rFonts w:ascii="Arial" w:hAnsi="Arial" w:cs="Arial"/>
          <w:bCs/>
        </w:rPr>
        <w:t xml:space="preserve">a list of pre-test guidelines, which you will be asked to follow. You will then be asked to follow the same guidelines </w:t>
      </w:r>
      <w:r>
        <w:rPr>
          <w:rFonts w:ascii="Arial" w:hAnsi="Arial" w:cs="Arial"/>
          <w:bCs/>
        </w:rPr>
        <w:t>before subsequent sessions</w:t>
      </w:r>
      <w:r w:rsidRPr="0071672B">
        <w:rPr>
          <w:rFonts w:ascii="Arial" w:hAnsi="Arial" w:cs="Arial"/>
          <w:bCs/>
        </w:rPr>
        <w:t>.</w:t>
      </w:r>
    </w:p>
    <w:p w:rsidR="00E83199" w:rsidRPr="0071672B" w:rsidRDefault="00E83199" w:rsidP="00E83199">
      <w:pPr>
        <w:tabs>
          <w:tab w:val="left" w:pos="-1440"/>
        </w:tabs>
        <w:jc w:val="both"/>
        <w:rPr>
          <w:rFonts w:ascii="Arial" w:hAnsi="Arial" w:cs="Arial"/>
          <w:bCs/>
        </w:rPr>
      </w:pPr>
    </w:p>
    <w:p w:rsidR="00E83199" w:rsidRPr="0071672B" w:rsidRDefault="00E83199" w:rsidP="00E83199">
      <w:pPr>
        <w:tabs>
          <w:tab w:val="left" w:pos="-1440"/>
        </w:tabs>
        <w:jc w:val="both"/>
        <w:rPr>
          <w:rFonts w:ascii="Arial" w:hAnsi="Arial" w:cs="Arial"/>
        </w:rPr>
      </w:pPr>
      <w:r>
        <w:rPr>
          <w:rFonts w:ascii="Arial" w:hAnsi="Arial" w:cs="Arial"/>
          <w:bCs/>
        </w:rPr>
        <w:t>When</w:t>
      </w:r>
      <w:r w:rsidRPr="0071672B">
        <w:rPr>
          <w:rFonts w:ascii="Arial" w:hAnsi="Arial" w:cs="Arial"/>
          <w:bCs/>
        </w:rPr>
        <w:t xml:space="preserve"> you arrive for the first session, the details of all the procedures will be explained to you and you will be able to </w:t>
      </w:r>
      <w:r w:rsidRPr="0071672B">
        <w:rPr>
          <w:rFonts w:ascii="Arial" w:hAnsi="Arial" w:cs="Arial"/>
        </w:rPr>
        <w:t xml:space="preserve">ask any questions before </w:t>
      </w:r>
      <w:r>
        <w:rPr>
          <w:rFonts w:ascii="Arial" w:hAnsi="Arial" w:cs="Arial"/>
        </w:rPr>
        <w:t>being asked to sign</w:t>
      </w:r>
      <w:r w:rsidRPr="0071672B">
        <w:rPr>
          <w:rFonts w:ascii="Arial" w:hAnsi="Arial" w:cs="Arial"/>
        </w:rPr>
        <w:t xml:space="preserve"> the consent form. </w:t>
      </w:r>
      <w:r>
        <w:rPr>
          <w:rFonts w:ascii="Arial" w:hAnsi="Arial" w:cs="Arial"/>
        </w:rPr>
        <w:t>You will also be asked to complete medical screening before taking part in the study. This will include completing a medical screening form, having your blood pressure taken and getting weighed and measured.</w:t>
      </w:r>
    </w:p>
    <w:p w:rsidR="00E83199" w:rsidRPr="0071672B" w:rsidRDefault="00E83199" w:rsidP="00E83199">
      <w:pPr>
        <w:tabs>
          <w:tab w:val="left" w:pos="-1440"/>
        </w:tabs>
        <w:jc w:val="both"/>
        <w:rPr>
          <w:rFonts w:ascii="Arial" w:hAnsi="Arial" w:cs="Arial"/>
        </w:rPr>
      </w:pPr>
    </w:p>
    <w:p w:rsidR="00E83199" w:rsidRDefault="00E83199" w:rsidP="00E83199">
      <w:pPr>
        <w:tabs>
          <w:tab w:val="left" w:pos="-1440"/>
        </w:tabs>
        <w:jc w:val="both"/>
        <w:rPr>
          <w:rFonts w:ascii="Arial" w:hAnsi="Arial" w:cs="Arial"/>
        </w:rPr>
      </w:pPr>
      <w:r>
        <w:rPr>
          <w:rFonts w:ascii="Arial" w:hAnsi="Arial" w:cs="Arial"/>
        </w:rPr>
        <w:t xml:space="preserve">After completing the health screening the first assessment can be started. This assessment will be conducted under one of three different conditions, with the other conditions being completed on subsequent visits. The order in which these testing conditions are carried out will be randomised and so you will only find out on the day of the assessment. </w:t>
      </w:r>
    </w:p>
    <w:p w:rsidR="00E83199" w:rsidRDefault="00E83199" w:rsidP="00E83199">
      <w:pPr>
        <w:tabs>
          <w:tab w:val="left" w:pos="-1440"/>
        </w:tabs>
        <w:jc w:val="both"/>
        <w:rPr>
          <w:rFonts w:ascii="Arial" w:hAnsi="Arial" w:cs="Arial"/>
        </w:rPr>
      </w:pPr>
    </w:p>
    <w:p w:rsidR="00E83199" w:rsidRDefault="00E83199" w:rsidP="00E83199">
      <w:pPr>
        <w:tabs>
          <w:tab w:val="left" w:pos="-1440"/>
        </w:tabs>
        <w:jc w:val="both"/>
        <w:rPr>
          <w:rFonts w:ascii="Arial" w:hAnsi="Arial" w:cs="Arial"/>
        </w:rPr>
      </w:pPr>
      <w:r>
        <w:rPr>
          <w:rFonts w:ascii="Arial" w:hAnsi="Arial" w:cs="Arial"/>
        </w:rPr>
        <w:t>There will be three testing conditions for this arm of the study which will mean consuming one of two protein supplements followed by an ad-lib breakfast, and a control condition. By having 1 trial where you consume just the breakfast with no supplement this will act as a control against which the responses to the supplements can be compared.</w:t>
      </w:r>
    </w:p>
    <w:p w:rsidR="00E83199" w:rsidRDefault="00E83199" w:rsidP="00E83199">
      <w:pPr>
        <w:tabs>
          <w:tab w:val="left" w:pos="-1440"/>
        </w:tabs>
        <w:jc w:val="both"/>
        <w:rPr>
          <w:rFonts w:ascii="Arial" w:hAnsi="Arial" w:cs="Arial"/>
        </w:rPr>
      </w:pPr>
    </w:p>
    <w:p w:rsidR="00E83199" w:rsidRDefault="00E83199" w:rsidP="00E83199">
      <w:pPr>
        <w:tabs>
          <w:tab w:val="left" w:pos="-1440"/>
        </w:tabs>
        <w:jc w:val="both"/>
        <w:rPr>
          <w:rFonts w:ascii="Arial" w:hAnsi="Arial" w:cs="Arial"/>
        </w:rPr>
      </w:pPr>
      <w:r>
        <w:rPr>
          <w:rFonts w:ascii="Arial" w:hAnsi="Arial" w:cs="Arial"/>
        </w:rPr>
        <w:t>After consumption of the supplements (either protein supplement or control condition) or the control condition (nothing)  you will be asked to rest for one hour prior to being given a standardised breakfast of porridge. During this hour you will be asked to complete a number of questionnaires about your feelings of hunger and your opinion of the supplement consumed.</w:t>
      </w:r>
    </w:p>
    <w:p w:rsidR="00E83199" w:rsidRDefault="00E83199" w:rsidP="00E83199">
      <w:pPr>
        <w:tabs>
          <w:tab w:val="left" w:pos="-1440"/>
        </w:tabs>
        <w:jc w:val="both"/>
        <w:rPr>
          <w:rFonts w:ascii="Arial" w:hAnsi="Arial" w:cs="Arial"/>
        </w:rPr>
      </w:pPr>
    </w:p>
    <w:p w:rsidR="00E83199" w:rsidRPr="0071672B" w:rsidRDefault="00E83199" w:rsidP="00E83199">
      <w:pPr>
        <w:tabs>
          <w:tab w:val="left" w:pos="-1440"/>
        </w:tabs>
        <w:jc w:val="both"/>
        <w:rPr>
          <w:rFonts w:ascii="Arial" w:hAnsi="Arial" w:cs="Arial"/>
        </w:rPr>
      </w:pPr>
      <w:r>
        <w:rPr>
          <w:rFonts w:ascii="Arial" w:hAnsi="Arial" w:cs="Arial"/>
        </w:rPr>
        <w:t xml:space="preserve">In addition, at the start of each of the three assessment sessions a trained phlebotomist will insert a cannulla into one of the veins in your arm. A small amount of blood will then be taken at a number of occasions throughout the testing session which we will be able to analyse for your hormonal response to the different conditions. </w:t>
      </w:r>
    </w:p>
    <w:p w:rsidR="00E83199" w:rsidRDefault="00E83199" w:rsidP="00B95FF0">
      <w:pPr>
        <w:tabs>
          <w:tab w:val="left" w:pos="-1440"/>
        </w:tabs>
        <w:jc w:val="both"/>
        <w:rPr>
          <w:rFonts w:ascii="Arial" w:hAnsi="Arial" w:cs="Arial"/>
          <w:bCs/>
        </w:rPr>
      </w:pPr>
    </w:p>
    <w:p w:rsidR="009A60C7" w:rsidRDefault="00E83199" w:rsidP="00B95FF0">
      <w:pPr>
        <w:tabs>
          <w:tab w:val="left" w:pos="-1440"/>
        </w:tabs>
        <w:jc w:val="both"/>
        <w:rPr>
          <w:rFonts w:ascii="Arial" w:hAnsi="Arial" w:cs="Arial"/>
          <w:b/>
          <w:bCs/>
        </w:rPr>
      </w:pPr>
      <w:r>
        <w:rPr>
          <w:rFonts w:ascii="Arial" w:hAnsi="Arial" w:cs="Arial"/>
          <w:b/>
          <w:bCs/>
        </w:rPr>
        <w:t>Second</w:t>
      </w:r>
      <w:r w:rsidR="009A60C7" w:rsidRPr="009A60C7">
        <w:rPr>
          <w:rFonts w:ascii="Arial" w:hAnsi="Arial" w:cs="Arial"/>
          <w:b/>
          <w:bCs/>
        </w:rPr>
        <w:t xml:space="preserve"> arm</w:t>
      </w:r>
      <w:r w:rsidR="009A60C7">
        <w:rPr>
          <w:rFonts w:ascii="Arial" w:hAnsi="Arial" w:cs="Arial"/>
          <w:b/>
          <w:bCs/>
        </w:rPr>
        <w:t xml:space="preserve"> of the study</w:t>
      </w:r>
    </w:p>
    <w:p w:rsidR="00E83199" w:rsidRDefault="00E83199" w:rsidP="00E83199">
      <w:pPr>
        <w:tabs>
          <w:tab w:val="left" w:pos="-1440"/>
        </w:tabs>
        <w:jc w:val="both"/>
        <w:rPr>
          <w:rFonts w:ascii="Arial" w:hAnsi="Arial" w:cs="Arial"/>
        </w:rPr>
      </w:pPr>
      <w:r>
        <w:rPr>
          <w:rFonts w:ascii="Arial" w:hAnsi="Arial" w:cs="Arial"/>
        </w:rPr>
        <w:t>This will require you to attend three assessment sessions. These sessions will be held in the same venue as described above and will follow the same pattern of attending on separate mornings having followed pre-test guidelines.</w:t>
      </w:r>
    </w:p>
    <w:p w:rsidR="00CD0927" w:rsidRDefault="00CD0927" w:rsidP="00B95FF0">
      <w:pPr>
        <w:tabs>
          <w:tab w:val="left" w:pos="-1440"/>
        </w:tabs>
        <w:jc w:val="both"/>
        <w:rPr>
          <w:rFonts w:ascii="Arial" w:hAnsi="Arial" w:cs="Arial"/>
        </w:rPr>
      </w:pPr>
    </w:p>
    <w:p w:rsidR="00CD0927" w:rsidRDefault="007E62B0" w:rsidP="00B95FF0">
      <w:pPr>
        <w:tabs>
          <w:tab w:val="left" w:pos="-1440"/>
        </w:tabs>
        <w:jc w:val="both"/>
        <w:rPr>
          <w:rFonts w:ascii="Arial" w:hAnsi="Arial" w:cs="Arial"/>
        </w:rPr>
      </w:pPr>
      <w:r>
        <w:rPr>
          <w:rFonts w:ascii="Arial" w:hAnsi="Arial" w:cs="Arial"/>
        </w:rPr>
        <w:t>The two</w:t>
      </w:r>
      <w:r w:rsidR="009A60C7">
        <w:rPr>
          <w:rFonts w:ascii="Arial" w:hAnsi="Arial" w:cs="Arial"/>
        </w:rPr>
        <w:t xml:space="preserve"> testing</w:t>
      </w:r>
      <w:r w:rsidR="00E81AB6">
        <w:rPr>
          <w:rFonts w:ascii="Arial" w:hAnsi="Arial" w:cs="Arial"/>
        </w:rPr>
        <w:t xml:space="preserve"> conditions</w:t>
      </w:r>
      <w:r w:rsidR="00CD0927">
        <w:rPr>
          <w:rFonts w:ascii="Arial" w:hAnsi="Arial" w:cs="Arial"/>
        </w:rPr>
        <w:t xml:space="preserve"> will </w:t>
      </w:r>
      <w:r w:rsidR="009A60C7">
        <w:rPr>
          <w:rFonts w:ascii="Arial" w:hAnsi="Arial" w:cs="Arial"/>
        </w:rPr>
        <w:t xml:space="preserve">both </w:t>
      </w:r>
      <w:r w:rsidR="00E81AB6">
        <w:rPr>
          <w:rFonts w:ascii="Arial" w:hAnsi="Arial" w:cs="Arial"/>
        </w:rPr>
        <w:t xml:space="preserve">require you to consume supplements containing </w:t>
      </w:r>
      <w:r w:rsidR="00CD0927">
        <w:rPr>
          <w:rFonts w:ascii="Arial" w:hAnsi="Arial" w:cs="Arial"/>
        </w:rPr>
        <w:t>a mixture of essential amino acids</w:t>
      </w:r>
      <w:r w:rsidR="00EA4552">
        <w:rPr>
          <w:rFonts w:ascii="Arial" w:hAnsi="Arial" w:cs="Arial"/>
        </w:rPr>
        <w:t>,</w:t>
      </w:r>
      <w:r w:rsidR="00CD0927">
        <w:rPr>
          <w:rFonts w:ascii="Arial" w:hAnsi="Arial" w:cs="Arial"/>
        </w:rPr>
        <w:t xml:space="preserve"> either in the form of a bar </w:t>
      </w:r>
      <w:r w:rsidR="00E81AB6">
        <w:rPr>
          <w:rFonts w:ascii="Arial" w:hAnsi="Arial" w:cs="Arial"/>
        </w:rPr>
        <w:t>which can be eaten</w:t>
      </w:r>
      <w:r w:rsidR="00E81430">
        <w:rPr>
          <w:rFonts w:ascii="Arial" w:hAnsi="Arial" w:cs="Arial"/>
        </w:rPr>
        <w:t>,</w:t>
      </w:r>
      <w:r w:rsidR="00E81AB6">
        <w:rPr>
          <w:rFonts w:ascii="Arial" w:hAnsi="Arial" w:cs="Arial"/>
        </w:rPr>
        <w:t xml:space="preserve"> </w:t>
      </w:r>
      <w:r w:rsidR="00CD0927">
        <w:rPr>
          <w:rFonts w:ascii="Arial" w:hAnsi="Arial" w:cs="Arial"/>
        </w:rPr>
        <w:t>or as a gel</w:t>
      </w:r>
      <w:r>
        <w:rPr>
          <w:rFonts w:ascii="Arial" w:hAnsi="Arial" w:cs="Arial"/>
        </w:rPr>
        <w:t xml:space="preserve"> which can be drunk; the 3</w:t>
      </w:r>
      <w:r w:rsidRPr="007E62B0">
        <w:rPr>
          <w:rFonts w:ascii="Arial" w:hAnsi="Arial" w:cs="Arial"/>
          <w:vertAlign w:val="superscript"/>
        </w:rPr>
        <w:t>rd</w:t>
      </w:r>
      <w:r>
        <w:rPr>
          <w:rFonts w:ascii="Arial" w:hAnsi="Arial" w:cs="Arial"/>
        </w:rPr>
        <w:t xml:space="preserve"> condition will require that you consume only breakfast.</w:t>
      </w:r>
      <w:r w:rsidR="00E81AB6">
        <w:rPr>
          <w:rFonts w:ascii="Arial" w:hAnsi="Arial" w:cs="Arial"/>
        </w:rPr>
        <w:t xml:space="preserve"> </w:t>
      </w:r>
      <w:r w:rsidR="00144E30">
        <w:rPr>
          <w:rFonts w:ascii="Arial" w:hAnsi="Arial" w:cs="Arial"/>
        </w:rPr>
        <w:t>The supplement</w:t>
      </w:r>
      <w:r w:rsidR="00E83199">
        <w:rPr>
          <w:rFonts w:ascii="Arial" w:hAnsi="Arial" w:cs="Arial"/>
        </w:rPr>
        <w:t>s</w:t>
      </w:r>
      <w:r w:rsidR="00144E30">
        <w:rPr>
          <w:rFonts w:ascii="Arial" w:hAnsi="Arial" w:cs="Arial"/>
        </w:rPr>
        <w:t xml:space="preserve"> will be taken at the same time as standardised breakfast of porridge. You will be asked to complete a couple of questionnaires prior to taking the supplement and at the </w:t>
      </w:r>
      <w:r w:rsidR="00F73A6D">
        <w:rPr>
          <w:rFonts w:ascii="Arial" w:hAnsi="Arial" w:cs="Arial"/>
        </w:rPr>
        <w:t>end of your breakfast</w:t>
      </w:r>
      <w:r w:rsidR="00144E30">
        <w:rPr>
          <w:rFonts w:ascii="Arial" w:hAnsi="Arial" w:cs="Arial"/>
        </w:rPr>
        <w:t>.</w:t>
      </w:r>
      <w:r w:rsidR="00E83199">
        <w:rPr>
          <w:rFonts w:ascii="Arial" w:hAnsi="Arial" w:cs="Arial"/>
        </w:rPr>
        <w:t xml:space="preserve"> No blood samples will be collected for this arm of the study</w:t>
      </w:r>
    </w:p>
    <w:p w:rsidR="00BA6902" w:rsidRDefault="00BA6902" w:rsidP="0030594E">
      <w:pPr>
        <w:tabs>
          <w:tab w:val="left" w:pos="-1440"/>
        </w:tabs>
        <w:jc w:val="both"/>
        <w:rPr>
          <w:rFonts w:ascii="Arial" w:hAnsi="Arial" w:cs="Arial"/>
        </w:rPr>
      </w:pPr>
    </w:p>
    <w:p w:rsidR="00B95FF0" w:rsidRPr="0071672B" w:rsidRDefault="00B95FF0" w:rsidP="00B95FF0">
      <w:pPr>
        <w:jc w:val="both"/>
        <w:rPr>
          <w:rFonts w:ascii="Arial" w:hAnsi="Arial" w:cs="Arial"/>
          <w:b/>
          <w:caps/>
        </w:rPr>
      </w:pPr>
      <w:r w:rsidRPr="0071672B">
        <w:rPr>
          <w:rFonts w:ascii="Arial" w:hAnsi="Arial" w:cs="Arial"/>
          <w:b/>
          <w:caps/>
        </w:rPr>
        <w:t xml:space="preserve">How much rest will I need before undertaking each testing session? </w:t>
      </w:r>
    </w:p>
    <w:p w:rsidR="00B95FF0" w:rsidRPr="0071672B" w:rsidRDefault="00D84D4D" w:rsidP="00B95FF0">
      <w:pPr>
        <w:jc w:val="both"/>
        <w:rPr>
          <w:rFonts w:ascii="Arial" w:hAnsi="Arial" w:cs="Arial"/>
        </w:rPr>
      </w:pPr>
      <w:r w:rsidRPr="0071672B">
        <w:rPr>
          <w:rFonts w:ascii="Arial" w:hAnsi="Arial" w:cs="Arial"/>
        </w:rPr>
        <w:t xml:space="preserve">It is important that you do not take part in intense physical activities </w:t>
      </w:r>
      <w:r w:rsidR="00BA6902">
        <w:rPr>
          <w:rFonts w:ascii="Arial" w:hAnsi="Arial" w:cs="Arial"/>
        </w:rPr>
        <w:t>for</w:t>
      </w:r>
      <w:r w:rsidR="00B95FF0" w:rsidRPr="0071672B">
        <w:rPr>
          <w:rFonts w:ascii="Arial" w:hAnsi="Arial" w:cs="Arial"/>
        </w:rPr>
        <w:t xml:space="preserve"> 24</w:t>
      </w:r>
      <w:r w:rsidR="008E3217" w:rsidRPr="0071672B">
        <w:rPr>
          <w:rFonts w:ascii="Arial" w:hAnsi="Arial" w:cs="Arial"/>
        </w:rPr>
        <w:t xml:space="preserve"> hours</w:t>
      </w:r>
      <w:r w:rsidR="00B95FF0" w:rsidRPr="0071672B">
        <w:rPr>
          <w:rFonts w:ascii="Arial" w:hAnsi="Arial" w:cs="Arial"/>
        </w:rPr>
        <w:t xml:space="preserve"> before </w:t>
      </w:r>
      <w:r w:rsidR="00BA6902">
        <w:rPr>
          <w:rFonts w:ascii="Arial" w:hAnsi="Arial" w:cs="Arial"/>
        </w:rPr>
        <w:t>each of the assessment</w:t>
      </w:r>
      <w:r w:rsidR="00B95FF0" w:rsidRPr="0071672B">
        <w:rPr>
          <w:rFonts w:ascii="Arial" w:hAnsi="Arial" w:cs="Arial"/>
        </w:rPr>
        <w:t xml:space="preserve"> session</w:t>
      </w:r>
      <w:r w:rsidR="004B7745" w:rsidRPr="0071672B">
        <w:rPr>
          <w:rFonts w:ascii="Arial" w:hAnsi="Arial" w:cs="Arial"/>
        </w:rPr>
        <w:t>s</w:t>
      </w:r>
      <w:r w:rsidR="00B95FF0" w:rsidRPr="0071672B">
        <w:rPr>
          <w:rFonts w:ascii="Arial" w:hAnsi="Arial" w:cs="Arial"/>
        </w:rPr>
        <w:t xml:space="preserve">. </w:t>
      </w:r>
      <w:r w:rsidR="00BA6902">
        <w:rPr>
          <w:rFonts w:ascii="Arial" w:hAnsi="Arial" w:cs="Arial"/>
        </w:rPr>
        <w:t>During the rest of the period between assessments you will be free to maintain your normal exercise habits.</w:t>
      </w:r>
    </w:p>
    <w:p w:rsidR="00B95FF0" w:rsidRPr="0071672B" w:rsidRDefault="00B95FF0" w:rsidP="00B95FF0">
      <w:pPr>
        <w:rPr>
          <w:rFonts w:ascii="Arial" w:hAnsi="Arial" w:cs="Arial"/>
        </w:rPr>
      </w:pPr>
    </w:p>
    <w:p w:rsidR="00B95FF0" w:rsidRPr="0071672B" w:rsidRDefault="00B95FF0" w:rsidP="00B95FF0">
      <w:pPr>
        <w:jc w:val="both"/>
        <w:rPr>
          <w:rFonts w:ascii="Arial" w:hAnsi="Arial" w:cs="Arial"/>
          <w:b/>
        </w:rPr>
      </w:pPr>
      <w:r w:rsidRPr="0071672B">
        <w:rPr>
          <w:rFonts w:ascii="Arial" w:hAnsi="Arial" w:cs="Arial"/>
          <w:b/>
        </w:rPr>
        <w:t xml:space="preserve">WHAT </w:t>
      </w:r>
      <w:smartTag w:uri="urn:schemas-microsoft-com:office:smarttags" w:element="stockticker">
        <w:r w:rsidRPr="0071672B">
          <w:rPr>
            <w:rFonts w:ascii="Arial" w:hAnsi="Arial" w:cs="Arial"/>
            <w:b/>
          </w:rPr>
          <w:t>ARE</w:t>
        </w:r>
      </w:smartTag>
      <w:r w:rsidRPr="0071672B">
        <w:rPr>
          <w:rFonts w:ascii="Arial" w:hAnsi="Arial" w:cs="Arial"/>
          <w:b/>
        </w:rPr>
        <w:t xml:space="preserve"> THE POSSIBLE BENEFITS OF TAKING PART IN THE STUDY?</w:t>
      </w:r>
    </w:p>
    <w:p w:rsidR="00B95FF0" w:rsidRDefault="00BA6902" w:rsidP="00B95FF0">
      <w:pPr>
        <w:jc w:val="both"/>
        <w:rPr>
          <w:rFonts w:ascii="Arial" w:hAnsi="Arial" w:cs="Arial"/>
          <w:bCs/>
        </w:rPr>
      </w:pPr>
      <w:r>
        <w:rPr>
          <w:rFonts w:ascii="Arial" w:hAnsi="Arial" w:cs="Arial"/>
          <w:bCs/>
        </w:rPr>
        <w:t xml:space="preserve">It is unlikely you will experience any long-term physiological benefits from taking part in these assessments. However, it is hoped that the information you help us to collect can be used to create dietary supplements suitable for use by older adults which can help to maintain muscle mass and so reduce the incidence of </w:t>
      </w:r>
      <w:r w:rsidR="00757F8B">
        <w:rPr>
          <w:rFonts w:ascii="Arial" w:hAnsi="Arial" w:cs="Arial"/>
          <w:bCs/>
        </w:rPr>
        <w:t xml:space="preserve">falls and other associated disabilities. </w:t>
      </w:r>
    </w:p>
    <w:p w:rsidR="00757F8B" w:rsidRPr="00CB64DD" w:rsidRDefault="00757F8B" w:rsidP="00CB64DD">
      <w:pPr>
        <w:jc w:val="both"/>
        <w:rPr>
          <w:rFonts w:ascii="Arial" w:hAnsi="Arial" w:cs="Arial"/>
          <w:bCs/>
        </w:rPr>
      </w:pPr>
      <w:r w:rsidRPr="00DC1D35">
        <w:rPr>
          <w:rFonts w:ascii="Arial" w:hAnsi="Arial" w:cs="Arial"/>
          <w:bCs/>
        </w:rPr>
        <w:t>All participants c</w:t>
      </w:r>
      <w:r w:rsidR="007E62B0" w:rsidRPr="00DC1D35">
        <w:rPr>
          <w:rFonts w:ascii="Arial" w:hAnsi="Arial" w:cs="Arial"/>
          <w:bCs/>
        </w:rPr>
        <w:t>ompletin</w:t>
      </w:r>
      <w:r w:rsidR="00037E98" w:rsidRPr="00DC1D35">
        <w:rPr>
          <w:rFonts w:ascii="Arial" w:hAnsi="Arial" w:cs="Arial"/>
          <w:bCs/>
        </w:rPr>
        <w:t>g the study will be offered an M&amp;S git voucher as a small incentive</w:t>
      </w:r>
      <w:r w:rsidR="00CB64DD" w:rsidRPr="00DC1D35">
        <w:rPr>
          <w:rFonts w:ascii="Arial" w:hAnsi="Arial" w:cs="Arial"/>
          <w:bCs/>
        </w:rPr>
        <w:t xml:space="preserve"> for their participation</w:t>
      </w:r>
      <w:r w:rsidR="00037E98" w:rsidRPr="00DC1D35">
        <w:rPr>
          <w:rFonts w:ascii="Arial" w:hAnsi="Arial" w:cs="Arial"/>
          <w:bCs/>
        </w:rPr>
        <w:t xml:space="preserve"> and </w:t>
      </w:r>
      <w:r w:rsidR="00CB64DD" w:rsidRPr="00DC1D35">
        <w:rPr>
          <w:rFonts w:ascii="Arial" w:hAnsi="Arial" w:cs="Arial"/>
          <w:bCs/>
        </w:rPr>
        <w:t>for</w:t>
      </w:r>
      <w:r w:rsidR="00037E98" w:rsidRPr="00DC1D35">
        <w:rPr>
          <w:rFonts w:ascii="Arial" w:hAnsi="Arial" w:cs="Arial"/>
          <w:bCs/>
        </w:rPr>
        <w:t xml:space="preserve"> cover</w:t>
      </w:r>
      <w:r w:rsidR="00CB64DD" w:rsidRPr="00DC1D35">
        <w:rPr>
          <w:rFonts w:ascii="Arial" w:hAnsi="Arial" w:cs="Arial"/>
          <w:bCs/>
        </w:rPr>
        <w:t>ing</w:t>
      </w:r>
      <w:r w:rsidR="00037E98" w:rsidRPr="00DC1D35">
        <w:rPr>
          <w:rFonts w:ascii="Arial" w:hAnsi="Arial" w:cs="Arial"/>
          <w:bCs/>
        </w:rPr>
        <w:t xml:space="preserve"> travel expenses. Participants will be given either a £70 or £50 vouchers for completing the second or third arm of the study respectively</w:t>
      </w:r>
      <w:r w:rsidR="00CB64DD" w:rsidRPr="00DC1D35">
        <w:rPr>
          <w:rFonts w:ascii="Arial" w:hAnsi="Arial" w:cs="Arial"/>
          <w:bCs/>
        </w:rPr>
        <w:t>.</w:t>
      </w:r>
    </w:p>
    <w:p w:rsidR="00B95FF0" w:rsidRPr="0071672B" w:rsidRDefault="00B95FF0" w:rsidP="00B95FF0">
      <w:pPr>
        <w:tabs>
          <w:tab w:val="left" w:pos="-1440"/>
        </w:tabs>
        <w:jc w:val="both"/>
        <w:rPr>
          <w:rFonts w:ascii="Arial" w:hAnsi="Arial" w:cs="Arial"/>
          <w:bCs/>
        </w:rPr>
      </w:pPr>
    </w:p>
    <w:p w:rsidR="00B95FF0" w:rsidRPr="0071672B" w:rsidRDefault="00B95FF0" w:rsidP="00B95FF0">
      <w:pPr>
        <w:rPr>
          <w:rFonts w:ascii="Arial" w:hAnsi="Arial" w:cs="Arial"/>
          <w:b/>
        </w:rPr>
      </w:pPr>
      <w:r w:rsidRPr="0071672B">
        <w:rPr>
          <w:rFonts w:ascii="Arial" w:hAnsi="Arial" w:cs="Arial"/>
          <w:b/>
        </w:rPr>
        <w:t xml:space="preserve">WHAT </w:t>
      </w:r>
      <w:smartTag w:uri="urn:schemas-microsoft-com:office:smarttags" w:element="stockticker">
        <w:r w:rsidRPr="0071672B">
          <w:rPr>
            <w:rFonts w:ascii="Arial" w:hAnsi="Arial" w:cs="Arial"/>
            <w:b/>
          </w:rPr>
          <w:t>ARE</w:t>
        </w:r>
      </w:smartTag>
      <w:r w:rsidRPr="0071672B">
        <w:rPr>
          <w:rFonts w:ascii="Arial" w:hAnsi="Arial" w:cs="Arial"/>
          <w:b/>
        </w:rPr>
        <w:t xml:space="preserve"> THE POSSIBLE RISKS OF TAKING PART IN THE STUDY?</w:t>
      </w:r>
    </w:p>
    <w:p w:rsidR="00B95FF0" w:rsidRPr="0071672B" w:rsidRDefault="00B95FF0" w:rsidP="00B95FF0"/>
    <w:p w:rsidR="00B95FF0" w:rsidRPr="0071672B" w:rsidRDefault="00B95FF0" w:rsidP="00B95FF0">
      <w:pPr>
        <w:jc w:val="both"/>
        <w:rPr>
          <w:rFonts w:ascii="Arial" w:hAnsi="Arial" w:cs="Arial"/>
          <w:b/>
          <w:u w:val="single"/>
        </w:rPr>
      </w:pPr>
      <w:r w:rsidRPr="0071672B">
        <w:rPr>
          <w:rFonts w:ascii="Arial" w:hAnsi="Arial" w:cs="Arial"/>
          <w:b/>
          <w:u w:val="single"/>
        </w:rPr>
        <w:t>Blood Sampling</w:t>
      </w:r>
    </w:p>
    <w:p w:rsidR="00B95FF0" w:rsidRPr="0071672B" w:rsidRDefault="00F73A6D" w:rsidP="00B95FF0">
      <w:pPr>
        <w:jc w:val="both"/>
        <w:rPr>
          <w:rFonts w:ascii="Arial" w:hAnsi="Arial" w:cs="Arial"/>
        </w:rPr>
      </w:pPr>
      <w:r>
        <w:rPr>
          <w:rFonts w:ascii="Arial" w:hAnsi="Arial" w:cs="Arial"/>
        </w:rPr>
        <w:t xml:space="preserve">Blood sampling will only be performed in the </w:t>
      </w:r>
      <w:r w:rsidR="00E83199">
        <w:rPr>
          <w:rFonts w:ascii="Arial" w:hAnsi="Arial" w:cs="Arial"/>
        </w:rPr>
        <w:t>first</w:t>
      </w:r>
      <w:r>
        <w:rPr>
          <w:rFonts w:ascii="Arial" w:hAnsi="Arial" w:cs="Arial"/>
        </w:rPr>
        <w:t xml:space="preserve"> arm of the study. </w:t>
      </w:r>
      <w:r w:rsidR="00340074">
        <w:rPr>
          <w:rFonts w:ascii="Arial" w:hAnsi="Arial" w:cs="Arial"/>
        </w:rPr>
        <w:t xml:space="preserve">Blood sampling will be conducted using aseptic techniques and in accordance with local and national guidelines to minimise any risks. Blood sampling will be carried out by researchers trained in phlebotomy and with a number of years experience in this area. Should the cannulla provide any lasting discomfort after insertion you will be asked to inform the researcher who will be able to act accordingly, removing the cannulla if necessary. </w:t>
      </w:r>
      <w:r w:rsidR="00B95FF0" w:rsidRPr="0071672B">
        <w:rPr>
          <w:rFonts w:ascii="Arial" w:hAnsi="Arial" w:cs="Arial"/>
        </w:rPr>
        <w:t xml:space="preserve">Blood sample preparation will be separated from the testing area and participants to prevent cross-contamination and reduce the potential of any accidents. </w:t>
      </w:r>
    </w:p>
    <w:p w:rsidR="00FE032A" w:rsidRPr="0071672B" w:rsidRDefault="00FE032A" w:rsidP="00B95FF0">
      <w:pPr>
        <w:jc w:val="both"/>
        <w:rPr>
          <w:rFonts w:ascii="Arial" w:hAnsi="Arial" w:cs="Arial"/>
        </w:rPr>
      </w:pPr>
    </w:p>
    <w:p w:rsidR="00FE032A" w:rsidRPr="0071672B" w:rsidRDefault="00FE032A" w:rsidP="00FE032A">
      <w:pPr>
        <w:jc w:val="both"/>
        <w:rPr>
          <w:rFonts w:ascii="Arial" w:hAnsi="Arial" w:cs="Arial"/>
          <w:b/>
          <w:u w:val="single"/>
        </w:rPr>
      </w:pPr>
      <w:r w:rsidRPr="0071672B">
        <w:rPr>
          <w:rFonts w:ascii="Arial" w:hAnsi="Arial" w:cs="Arial"/>
          <w:b/>
          <w:u w:val="single"/>
        </w:rPr>
        <w:t>Supplements</w:t>
      </w:r>
    </w:p>
    <w:p w:rsidR="00B95FF0" w:rsidRPr="0071672B" w:rsidRDefault="00FE032A" w:rsidP="00B95FF0">
      <w:pPr>
        <w:jc w:val="both"/>
        <w:rPr>
          <w:rFonts w:ascii="Arial" w:hAnsi="Arial" w:cs="Arial"/>
        </w:rPr>
      </w:pPr>
      <w:r w:rsidRPr="0071672B">
        <w:rPr>
          <w:rFonts w:ascii="Arial" w:hAnsi="Arial" w:cs="Arial"/>
        </w:rPr>
        <w:t>I</w:t>
      </w:r>
      <w:r w:rsidR="00496AB1" w:rsidRPr="0071672B">
        <w:rPr>
          <w:rFonts w:ascii="Arial" w:hAnsi="Arial" w:cs="Arial"/>
        </w:rPr>
        <w:t xml:space="preserve">ngestion of high </w:t>
      </w:r>
      <w:r w:rsidR="008C76C7">
        <w:rPr>
          <w:rFonts w:ascii="Arial" w:hAnsi="Arial" w:cs="Arial"/>
        </w:rPr>
        <w:t xml:space="preserve">volumes of </w:t>
      </w:r>
      <w:r w:rsidR="00496AB1" w:rsidRPr="0071672B">
        <w:rPr>
          <w:rFonts w:ascii="Arial" w:hAnsi="Arial" w:cs="Arial"/>
        </w:rPr>
        <w:t>protein and amino acid is not associated with renal</w:t>
      </w:r>
      <w:r w:rsidR="001D2AB3" w:rsidRPr="0071672B">
        <w:rPr>
          <w:rFonts w:ascii="Arial" w:hAnsi="Arial" w:cs="Arial"/>
        </w:rPr>
        <w:t xml:space="preserve"> (kidney)</w:t>
      </w:r>
      <w:r w:rsidR="00AA3A52" w:rsidRPr="0071672B">
        <w:rPr>
          <w:rFonts w:ascii="Arial" w:hAnsi="Arial" w:cs="Arial"/>
        </w:rPr>
        <w:t xml:space="preserve"> function decline in healthy individuals</w:t>
      </w:r>
      <w:r w:rsidR="00DE0702" w:rsidRPr="0071672B">
        <w:rPr>
          <w:rFonts w:ascii="Arial" w:hAnsi="Arial" w:cs="Arial"/>
        </w:rPr>
        <w:t>.</w:t>
      </w:r>
      <w:r w:rsidR="008145EC" w:rsidRPr="0071672B">
        <w:rPr>
          <w:rFonts w:ascii="Arial" w:hAnsi="Arial" w:cs="Arial"/>
        </w:rPr>
        <w:t xml:space="preserve"> There is also strong evidence to suggest that older individuals require more protein in their diets compared to younger ones.</w:t>
      </w:r>
      <w:r w:rsidR="00DE0702" w:rsidRPr="0071672B">
        <w:rPr>
          <w:rFonts w:ascii="Arial" w:hAnsi="Arial" w:cs="Arial"/>
        </w:rPr>
        <w:t xml:space="preserve"> </w:t>
      </w:r>
      <w:r w:rsidR="009C1CE7">
        <w:rPr>
          <w:rFonts w:ascii="Arial" w:hAnsi="Arial" w:cs="Arial"/>
        </w:rPr>
        <w:t xml:space="preserve">Deterioration of </w:t>
      </w:r>
      <w:r w:rsidR="00DE0702" w:rsidRPr="0071672B">
        <w:rPr>
          <w:rFonts w:ascii="Arial" w:hAnsi="Arial" w:cs="Arial"/>
        </w:rPr>
        <w:t xml:space="preserve">renal function as result of high protein intakes </w:t>
      </w:r>
      <w:r w:rsidR="009C1CE7">
        <w:rPr>
          <w:rFonts w:ascii="Arial" w:hAnsi="Arial" w:cs="Arial"/>
        </w:rPr>
        <w:t xml:space="preserve">can occur </w:t>
      </w:r>
      <w:r w:rsidR="00DE0702" w:rsidRPr="0071672B">
        <w:rPr>
          <w:rFonts w:ascii="Arial" w:hAnsi="Arial" w:cs="Arial"/>
        </w:rPr>
        <w:t>over a number of years</w:t>
      </w:r>
      <w:r w:rsidR="009C1CE7">
        <w:rPr>
          <w:rFonts w:ascii="Arial" w:hAnsi="Arial" w:cs="Arial"/>
        </w:rPr>
        <w:t>, however</w:t>
      </w:r>
      <w:r w:rsidR="001D2AB3" w:rsidRPr="0071672B">
        <w:rPr>
          <w:rFonts w:ascii="Arial" w:hAnsi="Arial" w:cs="Arial"/>
        </w:rPr>
        <w:t xml:space="preserve"> only in the presence of renal insufficiency</w:t>
      </w:r>
      <w:r w:rsidR="00AA3A52" w:rsidRPr="0071672B">
        <w:rPr>
          <w:rFonts w:ascii="Arial" w:hAnsi="Arial" w:cs="Arial"/>
        </w:rPr>
        <w:t>.</w:t>
      </w:r>
      <w:r w:rsidR="008145EC" w:rsidRPr="0071672B">
        <w:rPr>
          <w:rFonts w:ascii="Arial" w:hAnsi="Arial" w:cs="Arial"/>
        </w:rPr>
        <w:t xml:space="preserve"> Due to the </w:t>
      </w:r>
      <w:r w:rsidR="00071BC3">
        <w:rPr>
          <w:rFonts w:ascii="Arial" w:hAnsi="Arial" w:cs="Arial"/>
        </w:rPr>
        <w:t>acute</w:t>
      </w:r>
      <w:r w:rsidR="008145EC" w:rsidRPr="0071672B">
        <w:rPr>
          <w:rFonts w:ascii="Arial" w:hAnsi="Arial" w:cs="Arial"/>
        </w:rPr>
        <w:t xml:space="preserve"> </w:t>
      </w:r>
      <w:r w:rsidR="00071BC3">
        <w:rPr>
          <w:rFonts w:ascii="Arial" w:hAnsi="Arial" w:cs="Arial"/>
        </w:rPr>
        <w:t>nature</w:t>
      </w:r>
      <w:r w:rsidR="008145EC" w:rsidRPr="0071672B">
        <w:rPr>
          <w:rFonts w:ascii="Arial" w:hAnsi="Arial" w:cs="Arial"/>
        </w:rPr>
        <w:t xml:space="preserve"> of the supplementation</w:t>
      </w:r>
      <w:r w:rsidR="009C1CE7">
        <w:rPr>
          <w:rFonts w:ascii="Arial" w:hAnsi="Arial" w:cs="Arial"/>
        </w:rPr>
        <w:t xml:space="preserve"> in this study</w:t>
      </w:r>
      <w:r w:rsidR="008145EC" w:rsidRPr="0071672B">
        <w:rPr>
          <w:rFonts w:ascii="Arial" w:hAnsi="Arial" w:cs="Arial"/>
        </w:rPr>
        <w:t xml:space="preserve"> even if you had suffered from renal insufficiency the risk of deterioration of kidney function would be </w:t>
      </w:r>
      <w:r w:rsidR="009C1CE7">
        <w:rPr>
          <w:rFonts w:ascii="Arial" w:hAnsi="Arial" w:cs="Arial"/>
        </w:rPr>
        <w:t>minimal</w:t>
      </w:r>
      <w:r w:rsidR="008145EC" w:rsidRPr="0071672B">
        <w:rPr>
          <w:rFonts w:ascii="Arial" w:hAnsi="Arial" w:cs="Arial"/>
        </w:rPr>
        <w:t xml:space="preserve">. </w:t>
      </w:r>
    </w:p>
    <w:p w:rsidR="00B95FF0" w:rsidRPr="0071672B" w:rsidRDefault="00B95FF0" w:rsidP="00B95FF0">
      <w:pPr>
        <w:jc w:val="both"/>
        <w:rPr>
          <w:rFonts w:ascii="Arial" w:hAnsi="Arial" w:cs="Arial"/>
        </w:rPr>
      </w:pPr>
    </w:p>
    <w:p w:rsidR="00B95FF0" w:rsidRPr="0071672B" w:rsidRDefault="00B95FF0" w:rsidP="00B95FF0">
      <w:pPr>
        <w:jc w:val="both"/>
        <w:rPr>
          <w:rFonts w:ascii="Arial" w:hAnsi="Arial" w:cs="Arial"/>
          <w:b/>
        </w:rPr>
      </w:pPr>
      <w:r w:rsidRPr="0071672B">
        <w:rPr>
          <w:rFonts w:ascii="Arial" w:hAnsi="Arial" w:cs="Arial"/>
          <w:b/>
        </w:rPr>
        <w:t>WHAT HAPPENS IF SOMETHING GOES WRONG?</w:t>
      </w:r>
    </w:p>
    <w:p w:rsidR="00B95FF0" w:rsidRPr="0071672B" w:rsidRDefault="00B95FF0" w:rsidP="00E83199">
      <w:pPr>
        <w:jc w:val="both"/>
        <w:rPr>
          <w:rFonts w:ascii="Arial" w:hAnsi="Arial" w:cs="Arial"/>
        </w:rPr>
      </w:pPr>
      <w:r w:rsidRPr="0071672B">
        <w:rPr>
          <w:rFonts w:ascii="Arial" w:hAnsi="Arial" w:cs="Arial"/>
        </w:rPr>
        <w:t>All of the experimental procedures used in this study have been rigorously tested to ensure that they meet health and safety standards</w:t>
      </w:r>
      <w:r w:rsidR="00757F8B">
        <w:rPr>
          <w:rFonts w:ascii="Arial" w:hAnsi="Arial" w:cs="Arial"/>
        </w:rPr>
        <w:t xml:space="preserve">. Furthermore, all members of the research team have been trained in the use of these techniques and have years of experience working on similar studies. </w:t>
      </w:r>
      <w:r w:rsidRPr="0071672B">
        <w:rPr>
          <w:rFonts w:ascii="Arial" w:hAnsi="Arial" w:cs="Arial"/>
        </w:rPr>
        <w:t>In the unlikely case of an accident their will always be a first aider in the building and direct acce</w:t>
      </w:r>
      <w:r w:rsidR="00E83199">
        <w:rPr>
          <w:rFonts w:ascii="Arial" w:hAnsi="Arial" w:cs="Arial"/>
        </w:rPr>
        <w:t xml:space="preserve">ss to a mobile phone if needed. </w:t>
      </w:r>
      <w:r w:rsidRPr="0071672B">
        <w:rPr>
          <w:rFonts w:ascii="Arial" w:hAnsi="Arial" w:cs="Arial"/>
        </w:rPr>
        <w:t xml:space="preserve">In the unlikely event of you experiencing any problems that may be caused by this study, you must tell us immediately and we will do our utmost to address these. </w:t>
      </w:r>
      <w:r w:rsidR="00FF7DC1" w:rsidRPr="00FF7DC1">
        <w:rPr>
          <w:rFonts w:ascii="Arial" w:hAnsi="Arial" w:cs="Arial"/>
        </w:rPr>
        <w:t>Should you be harmed in any way whilst participating in this study, the University maintains clinical trial Indemnity insurance. The clinical trial indemnity insurance will only respond in the event that the University is deemed to be legally liable for incidents that occur, as a direct result of the study</w:t>
      </w:r>
    </w:p>
    <w:p w:rsidR="00B95FF0" w:rsidRPr="0071672B" w:rsidRDefault="00B95FF0" w:rsidP="00B95FF0">
      <w:pPr>
        <w:pStyle w:val="BodyText"/>
        <w:jc w:val="both"/>
        <w:rPr>
          <w:rFonts w:ascii="Arial" w:hAnsi="Arial" w:cs="Arial"/>
        </w:rPr>
      </w:pPr>
    </w:p>
    <w:p w:rsidR="009C1CE7" w:rsidRPr="0071672B" w:rsidRDefault="009C1CE7" w:rsidP="009C1CE7">
      <w:pPr>
        <w:tabs>
          <w:tab w:val="left" w:pos="-1440"/>
        </w:tabs>
        <w:rPr>
          <w:rFonts w:ascii="Arial" w:hAnsi="Arial" w:cs="Arial"/>
          <w:b/>
          <w:bCs/>
          <w:caps/>
        </w:rPr>
      </w:pPr>
      <w:r w:rsidRPr="0071672B">
        <w:rPr>
          <w:rFonts w:ascii="Arial" w:hAnsi="Arial" w:cs="Arial"/>
          <w:b/>
          <w:bCs/>
          <w:caps/>
        </w:rPr>
        <w:t xml:space="preserve">What rights do I have if I start partiCipating in the study </w:t>
      </w:r>
      <w:smartTag w:uri="urn:schemas-microsoft-com:office:smarttags" w:element="stockticker">
        <w:r w:rsidRPr="0071672B">
          <w:rPr>
            <w:rFonts w:ascii="Arial" w:hAnsi="Arial" w:cs="Arial"/>
            <w:b/>
            <w:bCs/>
            <w:caps/>
          </w:rPr>
          <w:t>and</w:t>
        </w:r>
      </w:smartTag>
      <w:r w:rsidRPr="0071672B">
        <w:rPr>
          <w:rFonts w:ascii="Arial" w:hAnsi="Arial" w:cs="Arial"/>
          <w:b/>
          <w:bCs/>
          <w:caps/>
        </w:rPr>
        <w:t xml:space="preserve"> I do not want to continue?</w:t>
      </w:r>
    </w:p>
    <w:p w:rsidR="009C1CE7" w:rsidRPr="0071672B" w:rsidRDefault="009C1CE7" w:rsidP="009C1CE7">
      <w:pPr>
        <w:jc w:val="both"/>
        <w:rPr>
          <w:rFonts w:ascii="Arial" w:hAnsi="Arial" w:cs="Arial"/>
          <w:b/>
        </w:rPr>
      </w:pPr>
      <w:r w:rsidRPr="0071672B">
        <w:rPr>
          <w:rFonts w:ascii="Arial" w:hAnsi="Arial" w:cs="Arial"/>
        </w:rPr>
        <w:t>Participation in this study is entirely voluntary. You may withdraw from this study at any</w:t>
      </w:r>
      <w:r>
        <w:rPr>
          <w:rFonts w:ascii="Arial" w:hAnsi="Arial" w:cs="Arial"/>
        </w:rPr>
        <w:t xml:space="preserve"> </w:t>
      </w:r>
      <w:r w:rsidRPr="0071672B">
        <w:rPr>
          <w:rFonts w:ascii="Arial" w:hAnsi="Arial" w:cs="Arial"/>
        </w:rPr>
        <w:t>time and for any reason without penalty. All information relating to you will be removed from the study and destroyed if you wish. Even when you have signed the informed consent form this does not mean you are bound to this study.</w:t>
      </w:r>
      <w:r w:rsidRPr="0071672B">
        <w:rPr>
          <w:rFonts w:ascii="Arial" w:hAnsi="Arial" w:cs="Arial"/>
          <w:b/>
        </w:rPr>
        <w:t xml:space="preserve"> </w:t>
      </w:r>
      <w:r w:rsidRPr="0071672B">
        <w:rPr>
          <w:rFonts w:ascii="Arial" w:hAnsi="Arial" w:cs="Arial"/>
        </w:rPr>
        <w:t>Therefore you may still drop out at anytime without notification or explanation</w:t>
      </w:r>
      <w:r w:rsidRPr="0071672B">
        <w:rPr>
          <w:rFonts w:ascii="Arial" w:hAnsi="Arial" w:cs="Arial"/>
          <w:b/>
        </w:rPr>
        <w:t xml:space="preserve">. </w:t>
      </w:r>
    </w:p>
    <w:p w:rsidR="009C1CE7" w:rsidRDefault="009C1CE7" w:rsidP="00B95FF0">
      <w:pPr>
        <w:rPr>
          <w:rFonts w:ascii="Arial" w:hAnsi="Arial" w:cs="Arial"/>
          <w:b/>
          <w:caps/>
        </w:rPr>
      </w:pPr>
    </w:p>
    <w:p w:rsidR="00B95FF0" w:rsidRPr="0071672B" w:rsidRDefault="00B95FF0" w:rsidP="00B95FF0">
      <w:pPr>
        <w:rPr>
          <w:rFonts w:ascii="Arial" w:hAnsi="Arial" w:cs="Arial"/>
          <w:b/>
          <w:caps/>
        </w:rPr>
      </w:pPr>
      <w:r w:rsidRPr="0071672B">
        <w:rPr>
          <w:rFonts w:ascii="Arial" w:hAnsi="Arial" w:cs="Arial"/>
          <w:b/>
          <w:caps/>
        </w:rPr>
        <w:t xml:space="preserve">What will we do with the results? </w:t>
      </w:r>
    </w:p>
    <w:p w:rsidR="00B95FF0" w:rsidRPr="0071672B" w:rsidRDefault="00B95FF0" w:rsidP="009C1CE7">
      <w:pPr>
        <w:jc w:val="both"/>
        <w:rPr>
          <w:rFonts w:ascii="Arial" w:hAnsi="Arial" w:cs="Arial"/>
        </w:rPr>
      </w:pPr>
      <w:r w:rsidRPr="0071672B">
        <w:rPr>
          <w:rFonts w:ascii="Arial" w:hAnsi="Arial" w:cs="Arial"/>
        </w:rPr>
        <w:t xml:space="preserve">As a participant you will have access to all the data we will collect on </w:t>
      </w:r>
      <w:r w:rsidR="009C1CE7">
        <w:rPr>
          <w:rFonts w:ascii="Arial" w:hAnsi="Arial" w:cs="Arial"/>
        </w:rPr>
        <w:t>you, however, you will not have</w:t>
      </w:r>
      <w:r w:rsidRPr="0071672B">
        <w:rPr>
          <w:rFonts w:ascii="Arial" w:hAnsi="Arial" w:cs="Arial"/>
        </w:rPr>
        <w:t xml:space="preserve"> access to any other participant’s information</w:t>
      </w:r>
      <w:r w:rsidR="009C1CE7">
        <w:rPr>
          <w:rFonts w:ascii="Arial" w:hAnsi="Arial" w:cs="Arial"/>
        </w:rPr>
        <w:t>.</w:t>
      </w:r>
      <w:r w:rsidRPr="0071672B">
        <w:rPr>
          <w:rFonts w:ascii="Arial" w:hAnsi="Arial" w:cs="Arial"/>
        </w:rPr>
        <w:t xml:space="preserve"> </w:t>
      </w:r>
      <w:r w:rsidR="00E83199">
        <w:rPr>
          <w:rFonts w:ascii="Arial" w:hAnsi="Arial" w:cs="Arial"/>
        </w:rPr>
        <w:t>All data will be anonymis</w:t>
      </w:r>
      <w:r w:rsidR="009C1CE7">
        <w:rPr>
          <w:rFonts w:ascii="Arial" w:hAnsi="Arial" w:cs="Arial"/>
        </w:rPr>
        <w:t>ed and will remain confidential, and a</w:t>
      </w:r>
      <w:r w:rsidRPr="0071672B">
        <w:rPr>
          <w:rFonts w:ascii="Arial" w:hAnsi="Arial" w:cs="Arial"/>
        </w:rPr>
        <w:t>s such</w:t>
      </w:r>
      <w:r w:rsidR="009C1CE7">
        <w:rPr>
          <w:rFonts w:ascii="Arial" w:hAnsi="Arial" w:cs="Arial"/>
        </w:rPr>
        <w:t>,</w:t>
      </w:r>
      <w:r w:rsidRPr="0071672B">
        <w:rPr>
          <w:rFonts w:ascii="Arial" w:hAnsi="Arial" w:cs="Arial"/>
        </w:rPr>
        <w:t xml:space="preserve"> extra care will be taken </w:t>
      </w:r>
      <w:r w:rsidR="00E83199">
        <w:rPr>
          <w:rFonts w:ascii="Arial" w:hAnsi="Arial" w:cs="Arial"/>
        </w:rPr>
        <w:t>when handling this information</w:t>
      </w:r>
      <w:r w:rsidR="009C1CE7">
        <w:rPr>
          <w:rFonts w:ascii="Arial" w:hAnsi="Arial" w:cs="Arial"/>
        </w:rPr>
        <w:t xml:space="preserve"> The results will be used in the publishing of scientific papers and presentations and to inform further studies in this area. No identifiable information will appear in any outputs generated from this study.</w:t>
      </w:r>
    </w:p>
    <w:p w:rsidR="00B95FF0" w:rsidRPr="0071672B" w:rsidRDefault="00B95FF0" w:rsidP="00B95FF0">
      <w:pPr>
        <w:tabs>
          <w:tab w:val="left" w:pos="-1440"/>
        </w:tabs>
        <w:rPr>
          <w:rFonts w:ascii="Arial" w:hAnsi="Arial" w:cs="Arial"/>
        </w:rPr>
      </w:pPr>
    </w:p>
    <w:p w:rsidR="00B95FF0" w:rsidRPr="0071672B" w:rsidRDefault="00B95FF0" w:rsidP="00B95FF0">
      <w:pPr>
        <w:tabs>
          <w:tab w:val="left" w:pos="-1440"/>
        </w:tabs>
        <w:rPr>
          <w:rFonts w:ascii="Arial" w:hAnsi="Arial" w:cs="Arial"/>
          <w:b/>
          <w:bCs/>
          <w:caps/>
        </w:rPr>
      </w:pPr>
      <w:r w:rsidRPr="0071672B">
        <w:rPr>
          <w:rFonts w:ascii="Arial" w:hAnsi="Arial" w:cs="Arial"/>
          <w:b/>
          <w:bCs/>
          <w:caps/>
        </w:rPr>
        <w:t xml:space="preserve">How will you keep my information confidential?  </w:t>
      </w:r>
    </w:p>
    <w:p w:rsidR="00B95FF0" w:rsidRPr="0071672B" w:rsidRDefault="00B95FF0" w:rsidP="00B95FF0">
      <w:pPr>
        <w:pStyle w:val="BodyText"/>
        <w:jc w:val="both"/>
        <w:rPr>
          <w:rFonts w:ascii="Arial" w:hAnsi="Arial" w:cs="Arial"/>
        </w:rPr>
      </w:pPr>
      <w:r w:rsidRPr="0071672B">
        <w:rPr>
          <w:rFonts w:ascii="Arial" w:hAnsi="Arial" w:cs="Arial"/>
        </w:rPr>
        <w:t xml:space="preserve">Your personal data will be coded at the start of the study by the researchers who will be the only persons able to trace data back to any participant. All material will be stored securely by the principal researcher (Dr Theocharis Ispoglou) and identities of participants removed from any data published. Any information that leaves Leeds </w:t>
      </w:r>
      <w:r w:rsidR="00CA2321">
        <w:rPr>
          <w:rFonts w:ascii="Arial" w:hAnsi="Arial" w:cs="Arial"/>
        </w:rPr>
        <w:t>Beckett</w:t>
      </w:r>
      <w:r w:rsidRPr="0071672B">
        <w:rPr>
          <w:rFonts w:ascii="Arial" w:hAnsi="Arial" w:cs="Arial"/>
        </w:rPr>
        <w:t xml:space="preserve"> University will have your name and address removed so that you cannot be recognised from it. Paper files will be destroyed after the completion of the data analysis. Electronic data may be stored for longer; however participants’ identities will not be included. </w:t>
      </w:r>
    </w:p>
    <w:p w:rsidR="00B95FF0" w:rsidRPr="0071672B" w:rsidRDefault="00B95FF0" w:rsidP="00B95FF0">
      <w:pPr>
        <w:pStyle w:val="BodyText"/>
        <w:jc w:val="both"/>
        <w:rPr>
          <w:rFonts w:ascii="Arial" w:hAnsi="Arial" w:cs="Arial"/>
          <w:b/>
        </w:rPr>
      </w:pPr>
    </w:p>
    <w:p w:rsidR="00B95FF0" w:rsidRPr="0071672B" w:rsidRDefault="00B95FF0" w:rsidP="00B95FF0">
      <w:pPr>
        <w:jc w:val="center"/>
        <w:rPr>
          <w:rFonts w:ascii="Arial" w:hAnsi="Arial" w:cs="Arial"/>
        </w:rPr>
      </w:pPr>
      <w:r w:rsidRPr="0071672B">
        <w:rPr>
          <w:rFonts w:ascii="Arial" w:hAnsi="Arial" w:cs="Arial"/>
        </w:rPr>
        <w:t>Thank you for considering participation in th</w:t>
      </w:r>
      <w:r w:rsidR="009C1CE7">
        <w:rPr>
          <w:rFonts w:ascii="Arial" w:hAnsi="Arial" w:cs="Arial"/>
        </w:rPr>
        <w:t>is</w:t>
      </w:r>
      <w:r w:rsidRPr="0071672B">
        <w:rPr>
          <w:rFonts w:ascii="Arial" w:hAnsi="Arial" w:cs="Arial"/>
        </w:rPr>
        <w:t xml:space="preserve"> study. </w:t>
      </w:r>
    </w:p>
    <w:p w:rsidR="00B75F1E" w:rsidRPr="0071672B" w:rsidRDefault="00B75F1E" w:rsidP="00B95FF0">
      <w:pPr>
        <w:jc w:val="center"/>
        <w:rPr>
          <w:rFonts w:ascii="Arial" w:hAnsi="Arial" w:cs="Arial"/>
        </w:rPr>
      </w:pPr>
    </w:p>
    <w:p w:rsidR="00B95FF0" w:rsidRPr="0071672B" w:rsidRDefault="00B95FF0" w:rsidP="00B95FF0">
      <w:pPr>
        <w:rPr>
          <w:rFonts w:ascii="Arial" w:hAnsi="Arial" w:cs="Arial"/>
          <w:b/>
        </w:rPr>
      </w:pPr>
      <w:r w:rsidRPr="0071672B">
        <w:rPr>
          <w:rFonts w:ascii="Arial" w:hAnsi="Arial" w:cs="Arial"/>
          <w:b/>
        </w:rPr>
        <w:t>CONTACTS FOR FURTHER INFORMATION</w:t>
      </w:r>
    </w:p>
    <w:p w:rsidR="00B95FF0" w:rsidRPr="0071672B" w:rsidRDefault="00B95FF0" w:rsidP="00B95FF0">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 w:val="left" w:pos="9337"/>
        </w:tabs>
        <w:rPr>
          <w:rFonts w:ascii="Arial" w:hAnsi="Arial" w:cs="Arial"/>
        </w:rPr>
      </w:pPr>
      <w:r w:rsidRPr="0071672B">
        <w:rPr>
          <w:rFonts w:ascii="Arial" w:hAnsi="Arial" w:cs="Arial"/>
        </w:rPr>
        <w:t>If you have any questions or further information please contact one of</w:t>
      </w:r>
      <w:r w:rsidR="00B75F1E" w:rsidRPr="0071672B">
        <w:rPr>
          <w:rFonts w:ascii="Arial" w:hAnsi="Arial" w:cs="Arial"/>
        </w:rPr>
        <w:t xml:space="preserve"> the following researchers</w:t>
      </w:r>
      <w:r w:rsidRPr="0071672B">
        <w:rPr>
          <w:rFonts w:ascii="Arial" w:hAnsi="Arial" w:cs="Arial"/>
        </w:rPr>
        <w:t>:</w:t>
      </w:r>
    </w:p>
    <w:p w:rsidR="00B95FF0" w:rsidRPr="0071672B" w:rsidRDefault="00B95FF0" w:rsidP="00B95FF0">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 w:val="left" w:pos="9337"/>
        </w:tabs>
        <w:rPr>
          <w:rFonts w:ascii="Arial" w:hAnsi="Arial" w:cs="Arial"/>
        </w:rPr>
      </w:pPr>
    </w:p>
    <w:p w:rsidR="00B95FF0" w:rsidRPr="0071672B" w:rsidRDefault="00B95FF0" w:rsidP="00E83199">
      <w:pPr>
        <w:pStyle w:val="BodyText"/>
        <w:numPr>
          <w:ilvl w:val="0"/>
          <w:numId w:val="18"/>
        </w:numPr>
        <w:rPr>
          <w:rFonts w:ascii="Arial" w:hAnsi="Arial" w:cs="Arial"/>
          <w:szCs w:val="24"/>
        </w:rPr>
      </w:pPr>
      <w:r w:rsidRPr="0071672B">
        <w:rPr>
          <w:rFonts w:ascii="Arial" w:hAnsi="Arial" w:cs="Arial"/>
          <w:szCs w:val="24"/>
        </w:rPr>
        <w:t xml:space="preserve">Dr Theocharis Ispoglou  </w:t>
      </w:r>
    </w:p>
    <w:p w:rsidR="00B95FF0" w:rsidRPr="0071672B" w:rsidRDefault="00B95FF0" w:rsidP="00B95FF0">
      <w:pPr>
        <w:pStyle w:val="BodyText"/>
        <w:rPr>
          <w:rFonts w:ascii="Arial" w:hAnsi="Arial" w:cs="Arial"/>
          <w:szCs w:val="24"/>
        </w:rPr>
      </w:pPr>
      <w:r w:rsidRPr="0071672B">
        <w:rPr>
          <w:rFonts w:ascii="Arial" w:hAnsi="Arial" w:cs="Arial"/>
          <w:b/>
          <w:bCs/>
          <w:szCs w:val="24"/>
        </w:rPr>
        <w:t>Senior Lecturer in Ex</w:t>
      </w:r>
      <w:r w:rsidR="00E83199">
        <w:rPr>
          <w:rFonts w:ascii="Arial" w:hAnsi="Arial" w:cs="Arial"/>
          <w:b/>
          <w:bCs/>
          <w:szCs w:val="24"/>
        </w:rPr>
        <w:t xml:space="preserve">ercise Physiology &amp; Nutrition </w:t>
      </w:r>
    </w:p>
    <w:p w:rsidR="00E83199" w:rsidRDefault="00B95FF0" w:rsidP="00B95FF0">
      <w:pPr>
        <w:pStyle w:val="BodyText"/>
        <w:rPr>
          <w:color w:val="000080"/>
        </w:rPr>
      </w:pPr>
      <w:r w:rsidRPr="0071672B">
        <w:rPr>
          <w:rFonts w:ascii="Arial" w:hAnsi="Arial" w:cs="Arial"/>
          <w:szCs w:val="24"/>
        </w:rPr>
        <w:t>Carnegi</w:t>
      </w:r>
      <w:r w:rsidR="00B75F1E" w:rsidRPr="0071672B">
        <w:rPr>
          <w:rFonts w:ascii="Arial" w:hAnsi="Arial" w:cs="Arial"/>
          <w:szCs w:val="24"/>
        </w:rPr>
        <w:t>e Faculty</w:t>
      </w:r>
      <w:r w:rsidR="00E83199">
        <w:rPr>
          <w:rFonts w:ascii="Arial" w:hAnsi="Arial" w:cs="Arial"/>
          <w:szCs w:val="24"/>
        </w:rPr>
        <w:t xml:space="preserve">, Headingley Campus, </w:t>
      </w:r>
      <w:r w:rsidRPr="0071672B">
        <w:rPr>
          <w:rFonts w:ascii="Arial" w:hAnsi="Arial" w:cs="Arial"/>
          <w:szCs w:val="24"/>
        </w:rPr>
        <w:t xml:space="preserve">Leeds </w:t>
      </w:r>
      <w:r w:rsidR="00E83199">
        <w:rPr>
          <w:rFonts w:ascii="Arial" w:hAnsi="Arial" w:cs="Arial"/>
          <w:szCs w:val="24"/>
        </w:rPr>
        <w:t xml:space="preserve">Becket University, Room 211 Fairfax Hall, Leeds LS6 3QS, </w:t>
      </w:r>
      <w:r w:rsidRPr="0071672B">
        <w:rPr>
          <w:rFonts w:ascii="Arial" w:hAnsi="Arial" w:cs="Arial"/>
          <w:b/>
          <w:bCs/>
          <w:color w:val="000080"/>
          <w:lang w:eastAsia="en-GB"/>
        </w:rPr>
        <w:t>Tel: (+44) (0)113 81 28603</w:t>
      </w:r>
      <w:r w:rsidR="00E83199">
        <w:rPr>
          <w:rFonts w:ascii="Calibri" w:hAnsi="Calibri"/>
          <w:color w:val="1F497D"/>
          <w:sz w:val="22"/>
          <w:szCs w:val="22"/>
        </w:rPr>
        <w:t xml:space="preserve">, </w:t>
      </w:r>
      <w:hyperlink r:id="rId11" w:history="1">
        <w:r w:rsidR="00E83199" w:rsidRPr="00660697">
          <w:rPr>
            <w:rStyle w:val="Hyperlink"/>
            <w:rFonts w:ascii="Arial" w:hAnsi="Arial" w:cs="Arial"/>
            <w:szCs w:val="24"/>
          </w:rPr>
          <w:t>T.Ispoglou@leedsbeckett.ac.uk</w:t>
        </w:r>
      </w:hyperlink>
      <w:r w:rsidRPr="0071672B">
        <w:rPr>
          <w:rFonts w:ascii="Arial" w:hAnsi="Arial" w:cs="Arial"/>
          <w:szCs w:val="24"/>
        </w:rPr>
        <w:t xml:space="preserve"> </w:t>
      </w:r>
      <w:r w:rsidRPr="0071672B">
        <w:rPr>
          <w:color w:val="000080"/>
        </w:rPr>
        <w:t xml:space="preserve"> </w:t>
      </w:r>
    </w:p>
    <w:p w:rsidR="00E83199" w:rsidRPr="00E83199" w:rsidRDefault="00E83199" w:rsidP="00E83199">
      <w:pPr>
        <w:pStyle w:val="ListParagraph"/>
        <w:numPr>
          <w:ilvl w:val="0"/>
          <w:numId w:val="18"/>
        </w:numPr>
        <w:jc w:val="both"/>
        <w:rPr>
          <w:rFonts w:ascii="Arial" w:eastAsia="Arial Unicode MS" w:hAnsi="Arial" w:cs="Arial"/>
        </w:rPr>
      </w:pPr>
      <w:r w:rsidRPr="00E83199">
        <w:rPr>
          <w:rFonts w:ascii="Arial" w:eastAsia="Arial Unicode MS" w:hAnsi="Arial" w:cs="Arial"/>
          <w:bCs/>
        </w:rPr>
        <w:t xml:space="preserve">Matthew Lees (Research Assistant): </w:t>
      </w:r>
      <w:hyperlink r:id="rId12" w:history="1">
        <w:r w:rsidRPr="00E83199">
          <w:rPr>
            <w:rStyle w:val="Hyperlink"/>
            <w:rFonts w:ascii="Arial" w:eastAsia="Arial Unicode MS" w:hAnsi="Arial" w:cs="Arial"/>
          </w:rPr>
          <w:t>M.Lees@leedsbeckett.ac.uk</w:t>
        </w:r>
      </w:hyperlink>
      <w:r w:rsidRPr="00E83199">
        <w:rPr>
          <w:rFonts w:ascii="Arial" w:eastAsia="Arial Unicode MS" w:hAnsi="Arial" w:cs="Arial"/>
          <w:bCs/>
        </w:rPr>
        <w:t xml:space="preserve"> </w:t>
      </w:r>
    </w:p>
    <w:p w:rsidR="00B95FF0" w:rsidRDefault="00B95FF0" w:rsidP="00B95FF0">
      <w:pPr>
        <w:pStyle w:val="BodyText"/>
        <w:rPr>
          <w:rFonts w:ascii="Arial" w:hAnsi="Arial" w:cs="Arial"/>
          <w:szCs w:val="24"/>
        </w:rPr>
      </w:pPr>
      <w:r w:rsidRPr="0071672B">
        <w:rPr>
          <w:color w:val="000080"/>
        </w:rPr>
        <w:br/>
      </w:r>
      <w:r w:rsidR="00E83199">
        <w:rPr>
          <w:rFonts w:ascii="Arial" w:hAnsi="Arial" w:cs="Arial"/>
          <w:szCs w:val="24"/>
        </w:rPr>
        <w:t xml:space="preserve">If you wish to speak to an independent researcher please contact: </w:t>
      </w:r>
    </w:p>
    <w:p w:rsidR="00E83199" w:rsidRPr="00E83199" w:rsidRDefault="00E83199" w:rsidP="00B95FF0">
      <w:pPr>
        <w:pStyle w:val="BodyText"/>
        <w:rPr>
          <w:rFonts w:ascii="Arial" w:hAnsi="Arial" w:cs="Arial"/>
          <w:szCs w:val="24"/>
        </w:rPr>
      </w:pPr>
    </w:p>
    <w:p w:rsidR="00B95FF0" w:rsidRPr="00E83199" w:rsidRDefault="00E83199" w:rsidP="00E83199">
      <w:pPr>
        <w:pStyle w:val="BodyText"/>
        <w:rPr>
          <w:rFonts w:ascii="Arial" w:hAnsi="Arial" w:cs="Arial"/>
          <w:szCs w:val="24"/>
        </w:rPr>
      </w:pPr>
      <w:r w:rsidRPr="00E83199">
        <w:rPr>
          <w:rFonts w:ascii="Arial" w:hAnsi="Arial" w:cs="Arial"/>
          <w:szCs w:val="24"/>
        </w:rPr>
        <w:t>Dr John O’Hara</w:t>
      </w:r>
    </w:p>
    <w:p w:rsidR="00B95FF0" w:rsidRPr="00E83199" w:rsidRDefault="00B95FF0" w:rsidP="00E83199">
      <w:pPr>
        <w:pStyle w:val="BodyText"/>
        <w:rPr>
          <w:rFonts w:ascii="Arial" w:hAnsi="Arial" w:cs="Arial"/>
          <w:szCs w:val="24"/>
        </w:rPr>
      </w:pPr>
      <w:r w:rsidRPr="00E83199">
        <w:rPr>
          <w:rFonts w:ascii="Arial" w:hAnsi="Arial" w:cs="Arial"/>
          <w:szCs w:val="24"/>
        </w:rPr>
        <w:t>Research Ethics Co-ordinator</w:t>
      </w:r>
    </w:p>
    <w:p w:rsidR="00B95FF0" w:rsidRPr="00E83199" w:rsidRDefault="0085313E" w:rsidP="00E83199">
      <w:pPr>
        <w:pStyle w:val="BodyText"/>
        <w:rPr>
          <w:rFonts w:ascii="Arial" w:hAnsi="Arial" w:cs="Arial"/>
          <w:szCs w:val="24"/>
        </w:rPr>
      </w:pPr>
      <w:r>
        <w:rPr>
          <w:rFonts w:ascii="Arial" w:hAnsi="Arial" w:cs="Arial"/>
          <w:szCs w:val="24"/>
        </w:rPr>
        <w:t xml:space="preserve">Carnegie Faculty, </w:t>
      </w:r>
      <w:hyperlink r:id="rId13" w:history="1">
        <w:r>
          <w:rPr>
            <w:rFonts w:ascii="Arial" w:hAnsi="Arial" w:cs="Arial"/>
            <w:szCs w:val="24"/>
          </w:rPr>
          <w:t>107 CRI centre</w:t>
        </w:r>
      </w:hyperlink>
      <w:r>
        <w:rPr>
          <w:rFonts w:ascii="Arial" w:hAnsi="Arial" w:cs="Arial"/>
          <w:szCs w:val="24"/>
        </w:rPr>
        <w:t xml:space="preserve">, </w:t>
      </w:r>
      <w:r w:rsidR="00B95FF0" w:rsidRPr="00E83199">
        <w:rPr>
          <w:rFonts w:ascii="Arial" w:hAnsi="Arial" w:cs="Arial"/>
          <w:szCs w:val="24"/>
        </w:rPr>
        <w:t xml:space="preserve">Leeds </w:t>
      </w:r>
      <w:r w:rsidR="00E83199" w:rsidRPr="00E83199">
        <w:rPr>
          <w:rFonts w:ascii="Arial" w:hAnsi="Arial" w:cs="Arial"/>
          <w:szCs w:val="24"/>
        </w:rPr>
        <w:t>Beckett</w:t>
      </w:r>
      <w:r>
        <w:rPr>
          <w:rFonts w:ascii="Arial" w:hAnsi="Arial" w:cs="Arial"/>
          <w:szCs w:val="24"/>
        </w:rPr>
        <w:t xml:space="preserve"> University, </w:t>
      </w:r>
      <w:r w:rsidR="00B95FF0" w:rsidRPr="00E83199">
        <w:rPr>
          <w:rFonts w:ascii="Arial" w:hAnsi="Arial" w:cs="Arial"/>
          <w:szCs w:val="24"/>
        </w:rPr>
        <w:t>Headingley Campus</w:t>
      </w:r>
    </w:p>
    <w:p w:rsidR="00B95FF0" w:rsidRPr="00E83199" w:rsidRDefault="00B95FF0" w:rsidP="00E83199">
      <w:pPr>
        <w:pStyle w:val="BodyText"/>
        <w:rPr>
          <w:rFonts w:ascii="Arial" w:hAnsi="Arial" w:cs="Arial"/>
          <w:szCs w:val="24"/>
        </w:rPr>
      </w:pPr>
      <w:smartTag w:uri="urn:schemas-microsoft-com:office:smarttags" w:element="place">
        <w:r w:rsidRPr="00E83199">
          <w:rPr>
            <w:rFonts w:ascii="Arial" w:hAnsi="Arial" w:cs="Arial"/>
            <w:szCs w:val="24"/>
          </w:rPr>
          <w:t>Leeds</w:t>
        </w:r>
      </w:smartTag>
      <w:r w:rsidRPr="00E83199">
        <w:rPr>
          <w:rFonts w:ascii="Arial" w:hAnsi="Arial" w:cs="Arial"/>
          <w:szCs w:val="24"/>
        </w:rPr>
        <w:t xml:space="preserve"> LS6 3QS</w:t>
      </w:r>
    </w:p>
    <w:p w:rsidR="00B95FF0" w:rsidRPr="00E83199" w:rsidRDefault="00E83199" w:rsidP="00E83199">
      <w:pPr>
        <w:pStyle w:val="BodyText"/>
        <w:rPr>
          <w:rFonts w:ascii="Arial" w:hAnsi="Arial" w:cs="Arial"/>
          <w:szCs w:val="24"/>
        </w:rPr>
      </w:pPr>
      <w:r w:rsidRPr="00E83199">
        <w:rPr>
          <w:rFonts w:ascii="Arial" w:hAnsi="Arial" w:cs="Arial"/>
          <w:szCs w:val="24"/>
        </w:rPr>
        <w:t>0113 81 25239</w:t>
      </w:r>
    </w:p>
    <w:p w:rsidR="00B95FF0" w:rsidRPr="0085313E" w:rsidRDefault="00E17E69" w:rsidP="0085313E">
      <w:pPr>
        <w:pStyle w:val="BodyText"/>
        <w:rPr>
          <w:color w:val="000080"/>
        </w:rPr>
      </w:pPr>
      <w:hyperlink r:id="rId14" w:history="1">
        <w:r w:rsidR="0085313E" w:rsidRPr="00660697">
          <w:rPr>
            <w:rStyle w:val="Hyperlink"/>
          </w:rPr>
          <w:t>J.OHara@leedsbeckett.ac.uk</w:t>
        </w:r>
      </w:hyperlink>
      <w:r w:rsidR="0085313E">
        <w:rPr>
          <w:color w:val="000080"/>
        </w:rPr>
        <w:t xml:space="preserve"> </w:t>
      </w:r>
    </w:p>
    <w:p w:rsidR="00B95FF0" w:rsidRPr="0071672B" w:rsidRDefault="00B95FF0" w:rsidP="00DC1D35">
      <w:pPr>
        <w:rPr>
          <w:rFonts w:ascii="Arial" w:hAnsi="Arial" w:cs="Arial"/>
        </w:rPr>
      </w:pPr>
    </w:p>
    <w:sectPr w:rsidR="00B95FF0" w:rsidRPr="0071672B" w:rsidSect="00B95FF0">
      <w:headerReference w:type="default" r:id="rId15"/>
      <w:footerReference w:type="even" r:id="rId16"/>
      <w:footerReference w:type="default" r:id="rId17"/>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E00" w:rsidRDefault="00AC7E00">
      <w:r>
        <w:separator/>
      </w:r>
    </w:p>
  </w:endnote>
  <w:endnote w:type="continuationSeparator" w:id="0">
    <w:p w:rsidR="00AC7E00" w:rsidRDefault="00AC7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E78" w:rsidRDefault="006F3E78" w:rsidP="00B95F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F3E78" w:rsidRDefault="006F3E78" w:rsidP="00B95FF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E78" w:rsidRDefault="006F3E78" w:rsidP="00B95F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17E69">
      <w:rPr>
        <w:rStyle w:val="PageNumber"/>
        <w:noProof/>
      </w:rPr>
      <w:t>1</w:t>
    </w:r>
    <w:r>
      <w:rPr>
        <w:rStyle w:val="PageNumber"/>
      </w:rPr>
      <w:fldChar w:fldCharType="end"/>
    </w:r>
  </w:p>
  <w:p w:rsidR="006F3E78" w:rsidRDefault="006F3E78" w:rsidP="00B95FF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E00" w:rsidRDefault="00AC7E00">
      <w:r>
        <w:separator/>
      </w:r>
    </w:p>
  </w:footnote>
  <w:footnote w:type="continuationSeparator" w:id="0">
    <w:p w:rsidR="00AC7E00" w:rsidRDefault="00AC7E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321" w:rsidRDefault="00CA2321" w:rsidP="00CA2321">
    <w:pPr>
      <w:pStyle w:val="Header"/>
      <w:jc w:val="right"/>
    </w:pPr>
    <w:r>
      <w:rPr>
        <w:noProof/>
        <w:lang w:eastAsia="en-GB"/>
      </w:rPr>
      <w:drawing>
        <wp:inline distT="0" distB="0" distL="0" distR="0" wp14:anchorId="071F2796" wp14:editId="513E5718">
          <wp:extent cx="1210000" cy="64386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26316"/>
                  <a:stretch/>
                </pic:blipFill>
                <pic:spPr bwMode="auto">
                  <a:xfrm>
                    <a:off x="0" y="0"/>
                    <a:ext cx="1211692" cy="64476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69230BF"/>
    <w:multiLevelType w:val="hybridMultilevel"/>
    <w:tmpl w:val="BE00A7A6"/>
    <w:lvl w:ilvl="0" w:tplc="0809000F">
      <w:start w:val="1"/>
      <w:numFmt w:val="decimal"/>
      <w:lvlText w:val="%1."/>
      <w:lvlJc w:val="left"/>
      <w:pPr>
        <w:tabs>
          <w:tab w:val="num" w:pos="540"/>
        </w:tabs>
        <w:ind w:left="540" w:hanging="360"/>
      </w:pPr>
      <w:rPr>
        <w:rFonts w:hint="default"/>
        <w:sz w:val="20"/>
        <w:szCs w:val="20"/>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1">
    <w:nsid w:val="0C8340C7"/>
    <w:multiLevelType w:val="multilevel"/>
    <w:tmpl w:val="EAAEAF5E"/>
    <w:lvl w:ilvl="0">
      <w:start w:val="1"/>
      <w:numFmt w:val="decimal"/>
      <w:pStyle w:val="Heading1"/>
      <w:lvlText w:val="%1"/>
      <w:lvlJc w:val="left"/>
      <w:pPr>
        <w:tabs>
          <w:tab w:val="num" w:pos="432"/>
        </w:tabs>
        <w:ind w:left="432" w:hanging="432"/>
      </w:pPr>
      <w:rPr>
        <w:rFonts w:ascii="Arial" w:hAnsi="Arial" w:hint="default"/>
        <w:b/>
        <w:i w:val="0"/>
        <w:color w:val="auto"/>
        <w:sz w:val="24"/>
        <w:szCs w:val="24"/>
        <w:u w:val="none"/>
      </w:rPr>
    </w:lvl>
    <w:lvl w:ilvl="1">
      <w:start w:val="1"/>
      <w:numFmt w:val="decimal"/>
      <w:lvlText w:val="%1.%2"/>
      <w:lvlJc w:val="left"/>
      <w:pPr>
        <w:tabs>
          <w:tab w:val="num" w:pos="576"/>
        </w:tabs>
        <w:ind w:left="576" w:hanging="576"/>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nsid w:val="0DFE0046"/>
    <w:multiLevelType w:val="multilevel"/>
    <w:tmpl w:val="3FEA6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BC78A1"/>
    <w:multiLevelType w:val="hybridMultilevel"/>
    <w:tmpl w:val="1D140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3FC24E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260263C5"/>
    <w:multiLevelType w:val="hybridMultilevel"/>
    <w:tmpl w:val="2AFA331C"/>
    <w:lvl w:ilvl="0" w:tplc="E01C0EAA">
      <w:start w:val="1"/>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29AB411D"/>
    <w:multiLevelType w:val="singleLevel"/>
    <w:tmpl w:val="0809000F"/>
    <w:lvl w:ilvl="0">
      <w:start w:val="1"/>
      <w:numFmt w:val="decimal"/>
      <w:lvlText w:val="%1."/>
      <w:lvlJc w:val="left"/>
      <w:pPr>
        <w:tabs>
          <w:tab w:val="num" w:pos="360"/>
        </w:tabs>
        <w:ind w:left="360" w:hanging="360"/>
      </w:pPr>
    </w:lvl>
  </w:abstractNum>
  <w:abstractNum w:abstractNumId="7">
    <w:nsid w:val="41DD6B57"/>
    <w:multiLevelType w:val="hybridMultilevel"/>
    <w:tmpl w:val="83642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3D127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4EDA59BC"/>
    <w:multiLevelType w:val="singleLevel"/>
    <w:tmpl w:val="08090001"/>
    <w:lvl w:ilvl="0">
      <w:start w:val="1"/>
      <w:numFmt w:val="bullet"/>
      <w:lvlText w:val=""/>
      <w:lvlJc w:val="left"/>
      <w:pPr>
        <w:ind w:left="720" w:hanging="360"/>
      </w:pPr>
      <w:rPr>
        <w:rFonts w:ascii="Symbol" w:hAnsi="Symbol" w:hint="default"/>
      </w:rPr>
    </w:lvl>
  </w:abstractNum>
  <w:abstractNum w:abstractNumId="10">
    <w:nsid w:val="508D720D"/>
    <w:multiLevelType w:val="hybridMultilevel"/>
    <w:tmpl w:val="34A886FE"/>
    <w:lvl w:ilvl="0" w:tplc="E01C0EAA">
      <w:start w:val="1"/>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57255D8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nsid w:val="5EDA2E18"/>
    <w:multiLevelType w:val="hybridMultilevel"/>
    <w:tmpl w:val="FD2627AC"/>
    <w:lvl w:ilvl="0" w:tplc="0809000F">
      <w:start w:val="1"/>
      <w:numFmt w:val="decimal"/>
      <w:lvlText w:val="%1."/>
      <w:lvlJc w:val="left"/>
      <w:pPr>
        <w:tabs>
          <w:tab w:val="num" w:pos="720"/>
        </w:tabs>
        <w:ind w:left="720" w:hanging="360"/>
      </w:pPr>
      <w:rPr>
        <w:rFonts w:hint="default"/>
        <w:u w:val="no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61705E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624C4216"/>
    <w:multiLevelType w:val="hybridMultilevel"/>
    <w:tmpl w:val="09682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0B7ADB"/>
    <w:multiLevelType w:val="hybridMultilevel"/>
    <w:tmpl w:val="03982B88"/>
    <w:lvl w:ilvl="0" w:tplc="04090001">
      <w:start w:val="1"/>
      <w:numFmt w:val="bullet"/>
      <w:lvlText w:val=""/>
      <w:lvlJc w:val="left"/>
      <w:pPr>
        <w:tabs>
          <w:tab w:val="num" w:pos="787"/>
        </w:tabs>
        <w:ind w:left="787" w:hanging="360"/>
      </w:pPr>
      <w:rPr>
        <w:rFonts w:ascii="Symbol" w:hAnsi="Symbol" w:hint="default"/>
      </w:rPr>
    </w:lvl>
    <w:lvl w:ilvl="1" w:tplc="08090003" w:tentative="1">
      <w:start w:val="1"/>
      <w:numFmt w:val="bullet"/>
      <w:lvlText w:val="o"/>
      <w:lvlJc w:val="left"/>
      <w:pPr>
        <w:tabs>
          <w:tab w:val="num" w:pos="1507"/>
        </w:tabs>
        <w:ind w:left="1507" w:hanging="360"/>
      </w:pPr>
      <w:rPr>
        <w:rFonts w:ascii="Courier New" w:hAnsi="Courier New" w:cs="Courier New" w:hint="default"/>
      </w:rPr>
    </w:lvl>
    <w:lvl w:ilvl="2" w:tplc="08090005" w:tentative="1">
      <w:start w:val="1"/>
      <w:numFmt w:val="bullet"/>
      <w:lvlText w:val=""/>
      <w:lvlJc w:val="left"/>
      <w:pPr>
        <w:tabs>
          <w:tab w:val="num" w:pos="2227"/>
        </w:tabs>
        <w:ind w:left="2227" w:hanging="360"/>
      </w:pPr>
      <w:rPr>
        <w:rFonts w:ascii="Wingdings" w:hAnsi="Wingdings" w:hint="default"/>
      </w:rPr>
    </w:lvl>
    <w:lvl w:ilvl="3" w:tplc="08090001" w:tentative="1">
      <w:start w:val="1"/>
      <w:numFmt w:val="bullet"/>
      <w:lvlText w:val=""/>
      <w:lvlJc w:val="left"/>
      <w:pPr>
        <w:tabs>
          <w:tab w:val="num" w:pos="2947"/>
        </w:tabs>
        <w:ind w:left="2947" w:hanging="360"/>
      </w:pPr>
      <w:rPr>
        <w:rFonts w:ascii="Symbol" w:hAnsi="Symbol" w:hint="default"/>
      </w:rPr>
    </w:lvl>
    <w:lvl w:ilvl="4" w:tplc="08090003" w:tentative="1">
      <w:start w:val="1"/>
      <w:numFmt w:val="bullet"/>
      <w:lvlText w:val="o"/>
      <w:lvlJc w:val="left"/>
      <w:pPr>
        <w:tabs>
          <w:tab w:val="num" w:pos="3667"/>
        </w:tabs>
        <w:ind w:left="3667" w:hanging="360"/>
      </w:pPr>
      <w:rPr>
        <w:rFonts w:ascii="Courier New" w:hAnsi="Courier New" w:cs="Courier New" w:hint="default"/>
      </w:rPr>
    </w:lvl>
    <w:lvl w:ilvl="5" w:tplc="08090005" w:tentative="1">
      <w:start w:val="1"/>
      <w:numFmt w:val="bullet"/>
      <w:lvlText w:val=""/>
      <w:lvlJc w:val="left"/>
      <w:pPr>
        <w:tabs>
          <w:tab w:val="num" w:pos="4387"/>
        </w:tabs>
        <w:ind w:left="4387" w:hanging="360"/>
      </w:pPr>
      <w:rPr>
        <w:rFonts w:ascii="Wingdings" w:hAnsi="Wingdings" w:hint="default"/>
      </w:rPr>
    </w:lvl>
    <w:lvl w:ilvl="6" w:tplc="08090001" w:tentative="1">
      <w:start w:val="1"/>
      <w:numFmt w:val="bullet"/>
      <w:lvlText w:val=""/>
      <w:lvlJc w:val="left"/>
      <w:pPr>
        <w:tabs>
          <w:tab w:val="num" w:pos="5107"/>
        </w:tabs>
        <w:ind w:left="5107" w:hanging="360"/>
      </w:pPr>
      <w:rPr>
        <w:rFonts w:ascii="Symbol" w:hAnsi="Symbol" w:hint="default"/>
      </w:rPr>
    </w:lvl>
    <w:lvl w:ilvl="7" w:tplc="08090003" w:tentative="1">
      <w:start w:val="1"/>
      <w:numFmt w:val="bullet"/>
      <w:lvlText w:val="o"/>
      <w:lvlJc w:val="left"/>
      <w:pPr>
        <w:tabs>
          <w:tab w:val="num" w:pos="5827"/>
        </w:tabs>
        <w:ind w:left="5827" w:hanging="360"/>
      </w:pPr>
      <w:rPr>
        <w:rFonts w:ascii="Courier New" w:hAnsi="Courier New" w:cs="Courier New" w:hint="default"/>
      </w:rPr>
    </w:lvl>
    <w:lvl w:ilvl="8" w:tplc="08090005" w:tentative="1">
      <w:start w:val="1"/>
      <w:numFmt w:val="bullet"/>
      <w:lvlText w:val=""/>
      <w:lvlJc w:val="left"/>
      <w:pPr>
        <w:tabs>
          <w:tab w:val="num" w:pos="6547"/>
        </w:tabs>
        <w:ind w:left="6547" w:hanging="360"/>
      </w:pPr>
      <w:rPr>
        <w:rFonts w:ascii="Wingdings" w:hAnsi="Wingdings" w:hint="default"/>
      </w:rPr>
    </w:lvl>
  </w:abstractNum>
  <w:abstractNum w:abstractNumId="16">
    <w:nsid w:val="75D07B87"/>
    <w:multiLevelType w:val="hybridMultilevel"/>
    <w:tmpl w:val="99503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B3B6BE7"/>
    <w:multiLevelType w:val="hybridMultilevel"/>
    <w:tmpl w:val="811A302E"/>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11"/>
  </w:num>
  <w:num w:numId="5">
    <w:abstractNumId w:val="9"/>
  </w:num>
  <w:num w:numId="6">
    <w:abstractNumId w:val="8"/>
  </w:num>
  <w:num w:numId="7">
    <w:abstractNumId w:val="4"/>
  </w:num>
  <w:num w:numId="8">
    <w:abstractNumId w:val="13"/>
  </w:num>
  <w:num w:numId="9">
    <w:abstractNumId w:val="10"/>
  </w:num>
  <w:num w:numId="10">
    <w:abstractNumId w:val="5"/>
  </w:num>
  <w:num w:numId="11">
    <w:abstractNumId w:val="3"/>
  </w:num>
  <w:num w:numId="12">
    <w:abstractNumId w:val="15"/>
  </w:num>
  <w:num w:numId="13">
    <w:abstractNumId w:val="12"/>
  </w:num>
  <w:num w:numId="14">
    <w:abstractNumId w:val="7"/>
  </w:num>
  <w:num w:numId="15">
    <w:abstractNumId w:val="14"/>
  </w:num>
  <w:num w:numId="16">
    <w:abstractNumId w:val="17"/>
  </w:num>
  <w:num w:numId="17">
    <w:abstractNumId w:val="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FF0"/>
    <w:rsid w:val="00015827"/>
    <w:rsid w:val="00035934"/>
    <w:rsid w:val="00037E98"/>
    <w:rsid w:val="00071BC3"/>
    <w:rsid w:val="00083756"/>
    <w:rsid w:val="000E714E"/>
    <w:rsid w:val="00144E30"/>
    <w:rsid w:val="001D2AB3"/>
    <w:rsid w:val="001F2F38"/>
    <w:rsid w:val="002034B6"/>
    <w:rsid w:val="0021196F"/>
    <w:rsid w:val="00255F29"/>
    <w:rsid w:val="002664CA"/>
    <w:rsid w:val="002A73CC"/>
    <w:rsid w:val="002B596A"/>
    <w:rsid w:val="0030594E"/>
    <w:rsid w:val="00316801"/>
    <w:rsid w:val="00320715"/>
    <w:rsid w:val="00340074"/>
    <w:rsid w:val="00357FFC"/>
    <w:rsid w:val="00367D7A"/>
    <w:rsid w:val="003A244C"/>
    <w:rsid w:val="003A3DBB"/>
    <w:rsid w:val="003B2C2E"/>
    <w:rsid w:val="003B6E4D"/>
    <w:rsid w:val="0044057D"/>
    <w:rsid w:val="0046436A"/>
    <w:rsid w:val="00496AB1"/>
    <w:rsid w:val="004B3579"/>
    <w:rsid w:val="004B7745"/>
    <w:rsid w:val="004C0B62"/>
    <w:rsid w:val="005015E0"/>
    <w:rsid w:val="00501D55"/>
    <w:rsid w:val="00524E92"/>
    <w:rsid w:val="00534802"/>
    <w:rsid w:val="005A4B17"/>
    <w:rsid w:val="005B100C"/>
    <w:rsid w:val="006A0C46"/>
    <w:rsid w:val="006D4E06"/>
    <w:rsid w:val="006F3E78"/>
    <w:rsid w:val="0071672B"/>
    <w:rsid w:val="00724230"/>
    <w:rsid w:val="00757F8B"/>
    <w:rsid w:val="0076729E"/>
    <w:rsid w:val="00771E60"/>
    <w:rsid w:val="007967F1"/>
    <w:rsid w:val="007D2F6E"/>
    <w:rsid w:val="007E62B0"/>
    <w:rsid w:val="007E6B1C"/>
    <w:rsid w:val="007E7246"/>
    <w:rsid w:val="00802603"/>
    <w:rsid w:val="008145EC"/>
    <w:rsid w:val="0085313E"/>
    <w:rsid w:val="00895EEB"/>
    <w:rsid w:val="008A4D44"/>
    <w:rsid w:val="008B4D0C"/>
    <w:rsid w:val="008C76C7"/>
    <w:rsid w:val="008D4140"/>
    <w:rsid w:val="008E3217"/>
    <w:rsid w:val="00906060"/>
    <w:rsid w:val="009211DA"/>
    <w:rsid w:val="00940C40"/>
    <w:rsid w:val="00954D40"/>
    <w:rsid w:val="00976005"/>
    <w:rsid w:val="009969A0"/>
    <w:rsid w:val="009A5BFF"/>
    <w:rsid w:val="009A60C7"/>
    <w:rsid w:val="009C1CE7"/>
    <w:rsid w:val="009E098A"/>
    <w:rsid w:val="00A21F76"/>
    <w:rsid w:val="00AA3A52"/>
    <w:rsid w:val="00AB55BB"/>
    <w:rsid w:val="00AC7E00"/>
    <w:rsid w:val="00AD25F4"/>
    <w:rsid w:val="00B75F1E"/>
    <w:rsid w:val="00B95FF0"/>
    <w:rsid w:val="00BA6902"/>
    <w:rsid w:val="00C31AA7"/>
    <w:rsid w:val="00C83BD5"/>
    <w:rsid w:val="00C875A5"/>
    <w:rsid w:val="00CA2321"/>
    <w:rsid w:val="00CA2550"/>
    <w:rsid w:val="00CA7408"/>
    <w:rsid w:val="00CB11F2"/>
    <w:rsid w:val="00CB64DD"/>
    <w:rsid w:val="00CD0927"/>
    <w:rsid w:val="00CD7255"/>
    <w:rsid w:val="00CE5B10"/>
    <w:rsid w:val="00D473E6"/>
    <w:rsid w:val="00D5521B"/>
    <w:rsid w:val="00D6754D"/>
    <w:rsid w:val="00D84D4D"/>
    <w:rsid w:val="00DA0CD5"/>
    <w:rsid w:val="00DA2020"/>
    <w:rsid w:val="00DA5904"/>
    <w:rsid w:val="00DC1D35"/>
    <w:rsid w:val="00DE0702"/>
    <w:rsid w:val="00DE445A"/>
    <w:rsid w:val="00DE6A1D"/>
    <w:rsid w:val="00E17E69"/>
    <w:rsid w:val="00E81430"/>
    <w:rsid w:val="00E81AB6"/>
    <w:rsid w:val="00E83199"/>
    <w:rsid w:val="00EA4552"/>
    <w:rsid w:val="00EB3179"/>
    <w:rsid w:val="00F134F1"/>
    <w:rsid w:val="00F300F6"/>
    <w:rsid w:val="00F73281"/>
    <w:rsid w:val="00F73A6D"/>
    <w:rsid w:val="00F74092"/>
    <w:rsid w:val="00F90CD2"/>
    <w:rsid w:val="00FA2EA1"/>
    <w:rsid w:val="00FE032A"/>
    <w:rsid w:val="00FE4ED4"/>
    <w:rsid w:val="00FF7D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FF0"/>
    <w:rPr>
      <w:rFonts w:ascii="Times New Roman" w:eastAsia="MS Mincho" w:hAnsi="Times New Roman"/>
      <w:sz w:val="24"/>
      <w:szCs w:val="24"/>
      <w:lang w:eastAsia="ja-JP"/>
    </w:rPr>
  </w:style>
  <w:style w:type="paragraph" w:styleId="Heading1">
    <w:name w:val="heading 1"/>
    <w:basedOn w:val="Normal"/>
    <w:next w:val="Normal"/>
    <w:link w:val="Heading1Char"/>
    <w:qFormat/>
    <w:rsid w:val="00B95FF0"/>
    <w:pPr>
      <w:keepNext/>
      <w:numPr>
        <w:numId w:val="2"/>
      </w:numPr>
      <w:outlineLvl w:val="0"/>
    </w:pPr>
    <w:rPr>
      <w:rFonts w:ascii="Verdana" w:eastAsia="Times New Roman" w:hAnsi="Verdana" w:cs="Arial"/>
      <w:b/>
      <w:bCs/>
      <w:caps/>
      <w:kern w:val="32"/>
      <w:sz w:val="22"/>
      <w:szCs w:val="22"/>
      <w:lang w:eastAsia="en-GB"/>
    </w:rPr>
  </w:style>
  <w:style w:type="paragraph" w:styleId="Heading2">
    <w:name w:val="heading 2"/>
    <w:basedOn w:val="Normal"/>
    <w:next w:val="Normal"/>
    <w:link w:val="Heading2Char"/>
    <w:autoRedefine/>
    <w:qFormat/>
    <w:rsid w:val="00B95FF0"/>
    <w:pPr>
      <w:keepNext/>
      <w:tabs>
        <w:tab w:val="left" w:pos="720"/>
      </w:tabs>
      <w:jc w:val="center"/>
      <w:outlineLvl w:val="1"/>
    </w:pPr>
    <w:rPr>
      <w:rFonts w:ascii="Arial" w:hAnsi="Arial" w:cs="Arial"/>
      <w:b/>
      <w:iCs/>
      <w:sz w:val="32"/>
      <w:szCs w:val="32"/>
    </w:rPr>
  </w:style>
  <w:style w:type="paragraph" w:styleId="Heading3">
    <w:name w:val="heading 3"/>
    <w:basedOn w:val="Normal"/>
    <w:next w:val="Normal"/>
    <w:link w:val="Heading3Char"/>
    <w:qFormat/>
    <w:rsid w:val="00B95FF0"/>
    <w:pPr>
      <w:keepNext/>
      <w:numPr>
        <w:ilvl w:val="2"/>
        <w:numId w:val="2"/>
      </w:numPr>
      <w:spacing w:before="240" w:after="60"/>
      <w:outlineLvl w:val="2"/>
    </w:pPr>
    <w:rPr>
      <w:rFonts w:ascii="Arial" w:eastAsia="Times New Roman" w:hAnsi="Arial" w:cs="Arial"/>
      <w:b/>
      <w:bCs/>
      <w:sz w:val="26"/>
      <w:szCs w:val="26"/>
      <w:lang w:eastAsia="en-GB"/>
    </w:rPr>
  </w:style>
  <w:style w:type="paragraph" w:styleId="Heading4">
    <w:name w:val="heading 4"/>
    <w:basedOn w:val="Normal"/>
    <w:next w:val="Normal"/>
    <w:link w:val="Heading4Char"/>
    <w:qFormat/>
    <w:rsid w:val="00B95FF0"/>
    <w:pPr>
      <w:keepNext/>
      <w:numPr>
        <w:ilvl w:val="3"/>
        <w:numId w:val="2"/>
      </w:numPr>
      <w:spacing w:before="240" w:after="60"/>
      <w:outlineLvl w:val="3"/>
    </w:pPr>
    <w:rPr>
      <w:rFonts w:eastAsia="Times New Roman"/>
      <w:b/>
      <w:bCs/>
      <w:sz w:val="28"/>
      <w:szCs w:val="28"/>
      <w:lang w:eastAsia="en-GB"/>
    </w:rPr>
  </w:style>
  <w:style w:type="paragraph" w:styleId="Heading5">
    <w:name w:val="heading 5"/>
    <w:basedOn w:val="Normal"/>
    <w:next w:val="Normal"/>
    <w:link w:val="Heading5Char"/>
    <w:qFormat/>
    <w:rsid w:val="00B95FF0"/>
    <w:pPr>
      <w:numPr>
        <w:ilvl w:val="4"/>
        <w:numId w:val="2"/>
      </w:numPr>
      <w:spacing w:before="240" w:after="60"/>
      <w:outlineLvl w:val="4"/>
    </w:pPr>
    <w:rPr>
      <w:rFonts w:eastAsia="Times New Roman"/>
      <w:b/>
      <w:bCs/>
      <w:i/>
      <w:iCs/>
      <w:sz w:val="26"/>
      <w:szCs w:val="26"/>
      <w:lang w:eastAsia="en-GB"/>
    </w:rPr>
  </w:style>
  <w:style w:type="paragraph" w:styleId="Heading6">
    <w:name w:val="heading 6"/>
    <w:basedOn w:val="Normal"/>
    <w:next w:val="Normal"/>
    <w:link w:val="Heading6Char"/>
    <w:qFormat/>
    <w:rsid w:val="00B95FF0"/>
    <w:pPr>
      <w:numPr>
        <w:ilvl w:val="5"/>
        <w:numId w:val="2"/>
      </w:numPr>
      <w:spacing w:before="240" w:after="60"/>
      <w:outlineLvl w:val="5"/>
    </w:pPr>
    <w:rPr>
      <w:rFonts w:eastAsia="Times New Roman"/>
      <w:b/>
      <w:bCs/>
      <w:sz w:val="22"/>
      <w:szCs w:val="22"/>
      <w:lang w:eastAsia="en-GB"/>
    </w:rPr>
  </w:style>
  <w:style w:type="paragraph" w:styleId="Heading7">
    <w:name w:val="heading 7"/>
    <w:basedOn w:val="Normal"/>
    <w:next w:val="Normal"/>
    <w:link w:val="Heading7Char"/>
    <w:qFormat/>
    <w:rsid w:val="00B95FF0"/>
    <w:pPr>
      <w:numPr>
        <w:ilvl w:val="6"/>
        <w:numId w:val="2"/>
      </w:numPr>
      <w:spacing w:before="240" w:after="60"/>
      <w:outlineLvl w:val="6"/>
    </w:pPr>
    <w:rPr>
      <w:rFonts w:eastAsia="Times New Roman"/>
      <w:lang w:eastAsia="en-GB"/>
    </w:rPr>
  </w:style>
  <w:style w:type="paragraph" w:styleId="Heading8">
    <w:name w:val="heading 8"/>
    <w:basedOn w:val="Normal"/>
    <w:next w:val="Normal"/>
    <w:link w:val="Heading8Char"/>
    <w:qFormat/>
    <w:rsid w:val="00B95FF0"/>
    <w:pPr>
      <w:numPr>
        <w:ilvl w:val="7"/>
        <w:numId w:val="2"/>
      </w:numPr>
      <w:spacing w:before="240" w:after="60"/>
      <w:outlineLvl w:val="7"/>
    </w:pPr>
    <w:rPr>
      <w:rFonts w:eastAsia="Times New Roman"/>
      <w:i/>
      <w:iCs/>
      <w:lang w:eastAsia="en-GB"/>
    </w:rPr>
  </w:style>
  <w:style w:type="paragraph" w:styleId="Heading9">
    <w:name w:val="heading 9"/>
    <w:basedOn w:val="Normal"/>
    <w:next w:val="Normal"/>
    <w:link w:val="Heading9Char"/>
    <w:qFormat/>
    <w:rsid w:val="00B95FF0"/>
    <w:pPr>
      <w:numPr>
        <w:ilvl w:val="8"/>
        <w:numId w:val="2"/>
      </w:numPr>
      <w:spacing w:before="240" w:after="60"/>
      <w:outlineLvl w:val="8"/>
    </w:pPr>
    <w:rPr>
      <w:rFonts w:ascii="Arial" w:eastAsia="Times New Roman" w:hAnsi="Arial" w:cs="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5FF0"/>
    <w:rPr>
      <w:rFonts w:ascii="Verdana" w:eastAsia="Times New Roman" w:hAnsi="Verdana" w:cs="Arial"/>
      <w:b/>
      <w:bCs/>
      <w:caps/>
      <w:kern w:val="32"/>
      <w:lang w:eastAsia="en-GB"/>
    </w:rPr>
  </w:style>
  <w:style w:type="character" w:customStyle="1" w:styleId="Heading2Char">
    <w:name w:val="Heading 2 Char"/>
    <w:basedOn w:val="DefaultParagraphFont"/>
    <w:link w:val="Heading2"/>
    <w:rsid w:val="00B95FF0"/>
    <w:rPr>
      <w:rFonts w:ascii="Arial" w:eastAsia="MS Mincho" w:hAnsi="Arial" w:cs="Arial"/>
      <w:b/>
      <w:iCs/>
      <w:sz w:val="32"/>
      <w:szCs w:val="32"/>
      <w:lang w:eastAsia="ja-JP"/>
    </w:rPr>
  </w:style>
  <w:style w:type="character" w:customStyle="1" w:styleId="Heading3Char">
    <w:name w:val="Heading 3 Char"/>
    <w:basedOn w:val="DefaultParagraphFont"/>
    <w:link w:val="Heading3"/>
    <w:rsid w:val="00B95FF0"/>
    <w:rPr>
      <w:rFonts w:ascii="Arial" w:eastAsia="Times New Roman" w:hAnsi="Arial" w:cs="Arial"/>
      <w:b/>
      <w:bCs/>
      <w:sz w:val="26"/>
      <w:szCs w:val="26"/>
      <w:lang w:eastAsia="en-GB"/>
    </w:rPr>
  </w:style>
  <w:style w:type="character" w:customStyle="1" w:styleId="Heading4Char">
    <w:name w:val="Heading 4 Char"/>
    <w:basedOn w:val="DefaultParagraphFont"/>
    <w:link w:val="Heading4"/>
    <w:rsid w:val="00B95FF0"/>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rsid w:val="00B95FF0"/>
    <w:rPr>
      <w:rFonts w:ascii="Times New Roman" w:eastAsia="Times New Roman" w:hAnsi="Times New Roman" w:cs="Times New Roman"/>
      <w:b/>
      <w:bCs/>
      <w:i/>
      <w:iCs/>
      <w:sz w:val="26"/>
      <w:szCs w:val="26"/>
      <w:lang w:eastAsia="en-GB"/>
    </w:rPr>
  </w:style>
  <w:style w:type="character" w:customStyle="1" w:styleId="Heading6Char">
    <w:name w:val="Heading 6 Char"/>
    <w:basedOn w:val="DefaultParagraphFont"/>
    <w:link w:val="Heading6"/>
    <w:rsid w:val="00B95FF0"/>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B95FF0"/>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B95FF0"/>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B95FF0"/>
    <w:rPr>
      <w:rFonts w:ascii="Arial" w:eastAsia="Times New Roman" w:hAnsi="Arial" w:cs="Arial"/>
      <w:lang w:eastAsia="en-GB"/>
    </w:rPr>
  </w:style>
  <w:style w:type="paragraph" w:styleId="BodyText">
    <w:name w:val="Body Text"/>
    <w:basedOn w:val="Normal"/>
    <w:link w:val="BodyTextChar"/>
    <w:rsid w:val="00B95FF0"/>
    <w:rPr>
      <w:rFonts w:eastAsia="Times New Roman"/>
      <w:szCs w:val="20"/>
      <w:lang w:eastAsia="en-US"/>
    </w:rPr>
  </w:style>
  <w:style w:type="character" w:customStyle="1" w:styleId="BodyTextChar">
    <w:name w:val="Body Text Char"/>
    <w:basedOn w:val="DefaultParagraphFont"/>
    <w:link w:val="BodyText"/>
    <w:rsid w:val="00B95FF0"/>
    <w:rPr>
      <w:rFonts w:ascii="Times New Roman" w:eastAsia="Times New Roman" w:hAnsi="Times New Roman" w:cs="Times New Roman"/>
      <w:sz w:val="24"/>
      <w:szCs w:val="20"/>
    </w:rPr>
  </w:style>
  <w:style w:type="paragraph" w:styleId="Footer">
    <w:name w:val="footer"/>
    <w:basedOn w:val="Normal"/>
    <w:link w:val="FooterChar"/>
    <w:rsid w:val="00B95FF0"/>
    <w:pPr>
      <w:widowControl w:val="0"/>
      <w:tabs>
        <w:tab w:val="center" w:pos="4320"/>
        <w:tab w:val="right" w:pos="8640"/>
      </w:tabs>
      <w:adjustRightInd w:val="0"/>
      <w:spacing w:line="360" w:lineRule="atLeast"/>
      <w:jc w:val="both"/>
      <w:textAlignment w:val="baseline"/>
    </w:pPr>
    <w:rPr>
      <w:rFonts w:eastAsia="Times New Roman"/>
      <w:lang w:val="en-US" w:eastAsia="en-US"/>
    </w:rPr>
  </w:style>
  <w:style w:type="character" w:customStyle="1" w:styleId="FooterChar">
    <w:name w:val="Footer Char"/>
    <w:basedOn w:val="DefaultParagraphFont"/>
    <w:link w:val="Footer"/>
    <w:rsid w:val="00B95FF0"/>
    <w:rPr>
      <w:rFonts w:ascii="Times New Roman" w:eastAsia="Times New Roman" w:hAnsi="Times New Roman" w:cs="Times New Roman"/>
      <w:sz w:val="24"/>
      <w:szCs w:val="24"/>
      <w:lang w:val="en-US"/>
    </w:rPr>
  </w:style>
  <w:style w:type="paragraph" w:styleId="BodyTextIndent2">
    <w:name w:val="Body Text Indent 2"/>
    <w:basedOn w:val="Normal"/>
    <w:link w:val="BodyTextIndent2Char"/>
    <w:rsid w:val="00B95FF0"/>
    <w:pPr>
      <w:spacing w:after="120" w:line="480" w:lineRule="auto"/>
      <w:ind w:left="283"/>
    </w:pPr>
    <w:rPr>
      <w:rFonts w:eastAsia="Times New Roman"/>
      <w:lang w:eastAsia="en-GB"/>
    </w:rPr>
  </w:style>
  <w:style w:type="character" w:customStyle="1" w:styleId="BodyTextIndent2Char">
    <w:name w:val="Body Text Indent 2 Char"/>
    <w:basedOn w:val="DefaultParagraphFont"/>
    <w:link w:val="BodyTextIndent2"/>
    <w:rsid w:val="00B95FF0"/>
    <w:rPr>
      <w:rFonts w:ascii="Times New Roman" w:eastAsia="Times New Roman" w:hAnsi="Times New Roman" w:cs="Times New Roman"/>
      <w:sz w:val="24"/>
      <w:szCs w:val="24"/>
      <w:lang w:eastAsia="en-GB"/>
    </w:rPr>
  </w:style>
  <w:style w:type="character" w:styleId="Hyperlink">
    <w:name w:val="Hyperlink"/>
    <w:basedOn w:val="DefaultParagraphFont"/>
    <w:rsid w:val="00B95FF0"/>
    <w:rPr>
      <w:color w:val="0000FF"/>
      <w:u w:val="single"/>
    </w:rPr>
  </w:style>
  <w:style w:type="character" w:styleId="PageNumber">
    <w:name w:val="page number"/>
    <w:basedOn w:val="DefaultParagraphFont"/>
    <w:rsid w:val="00B95FF0"/>
  </w:style>
  <w:style w:type="paragraph" w:styleId="Title">
    <w:name w:val="Title"/>
    <w:basedOn w:val="Normal"/>
    <w:link w:val="TitleChar"/>
    <w:qFormat/>
    <w:rsid w:val="00B95FF0"/>
    <w:pPr>
      <w:jc w:val="center"/>
    </w:pPr>
    <w:rPr>
      <w:b/>
      <w:sz w:val="36"/>
      <w:lang w:val="en-US" w:eastAsia="en-US"/>
    </w:rPr>
  </w:style>
  <w:style w:type="character" w:customStyle="1" w:styleId="TitleChar">
    <w:name w:val="Title Char"/>
    <w:basedOn w:val="DefaultParagraphFont"/>
    <w:link w:val="Title"/>
    <w:rsid w:val="00B95FF0"/>
    <w:rPr>
      <w:rFonts w:ascii="Times New Roman" w:eastAsia="MS Mincho" w:hAnsi="Times New Roman" w:cs="Times New Roman"/>
      <w:b/>
      <w:sz w:val="36"/>
      <w:szCs w:val="24"/>
      <w:lang w:val="en-US"/>
    </w:rPr>
  </w:style>
  <w:style w:type="character" w:styleId="CommentReference">
    <w:name w:val="annotation reference"/>
    <w:basedOn w:val="DefaultParagraphFont"/>
    <w:uiPriority w:val="99"/>
    <w:semiHidden/>
    <w:unhideWhenUsed/>
    <w:rsid w:val="00B95FF0"/>
    <w:rPr>
      <w:sz w:val="16"/>
      <w:szCs w:val="16"/>
    </w:rPr>
  </w:style>
  <w:style w:type="paragraph" w:styleId="CommentText">
    <w:name w:val="annotation text"/>
    <w:basedOn w:val="Normal"/>
    <w:link w:val="CommentTextChar"/>
    <w:uiPriority w:val="99"/>
    <w:semiHidden/>
    <w:unhideWhenUsed/>
    <w:rsid w:val="00B95FF0"/>
    <w:rPr>
      <w:sz w:val="20"/>
      <w:szCs w:val="20"/>
    </w:rPr>
  </w:style>
  <w:style w:type="character" w:customStyle="1" w:styleId="CommentTextChar">
    <w:name w:val="Comment Text Char"/>
    <w:basedOn w:val="DefaultParagraphFont"/>
    <w:link w:val="CommentText"/>
    <w:uiPriority w:val="99"/>
    <w:semiHidden/>
    <w:rsid w:val="00B95FF0"/>
    <w:rPr>
      <w:rFonts w:ascii="Times New Roman" w:eastAsia="MS Mincho" w:hAnsi="Times New Roman" w:cs="Times New Roman"/>
      <w:sz w:val="20"/>
      <w:szCs w:val="20"/>
      <w:lang w:eastAsia="ja-JP"/>
    </w:rPr>
  </w:style>
  <w:style w:type="paragraph" w:styleId="BalloonText">
    <w:name w:val="Balloon Text"/>
    <w:basedOn w:val="Normal"/>
    <w:link w:val="BalloonTextChar"/>
    <w:uiPriority w:val="99"/>
    <w:semiHidden/>
    <w:unhideWhenUsed/>
    <w:rsid w:val="00B95FF0"/>
    <w:rPr>
      <w:rFonts w:ascii="Tahoma" w:hAnsi="Tahoma" w:cs="Tahoma"/>
      <w:sz w:val="16"/>
      <w:szCs w:val="16"/>
    </w:rPr>
  </w:style>
  <w:style w:type="character" w:customStyle="1" w:styleId="BalloonTextChar">
    <w:name w:val="Balloon Text Char"/>
    <w:basedOn w:val="DefaultParagraphFont"/>
    <w:link w:val="BalloonText"/>
    <w:uiPriority w:val="99"/>
    <w:semiHidden/>
    <w:rsid w:val="00B95FF0"/>
    <w:rPr>
      <w:rFonts w:ascii="Tahoma" w:eastAsia="MS Mincho" w:hAnsi="Tahoma" w:cs="Tahoma"/>
      <w:sz w:val="16"/>
      <w:szCs w:val="16"/>
      <w:lang w:eastAsia="ja-JP"/>
    </w:rPr>
  </w:style>
  <w:style w:type="paragraph" w:styleId="ListParagraph">
    <w:name w:val="List Paragraph"/>
    <w:basedOn w:val="Normal"/>
    <w:uiPriority w:val="34"/>
    <w:qFormat/>
    <w:rsid w:val="00DE6A1D"/>
    <w:pPr>
      <w:ind w:left="720"/>
    </w:pPr>
  </w:style>
  <w:style w:type="paragraph" w:styleId="Header">
    <w:name w:val="header"/>
    <w:basedOn w:val="Normal"/>
    <w:link w:val="HeaderChar"/>
    <w:uiPriority w:val="99"/>
    <w:unhideWhenUsed/>
    <w:rsid w:val="00071BC3"/>
    <w:pPr>
      <w:tabs>
        <w:tab w:val="center" w:pos="4513"/>
        <w:tab w:val="right" w:pos="9026"/>
      </w:tabs>
    </w:pPr>
  </w:style>
  <w:style w:type="character" w:customStyle="1" w:styleId="HeaderChar">
    <w:name w:val="Header Char"/>
    <w:basedOn w:val="DefaultParagraphFont"/>
    <w:link w:val="Header"/>
    <w:uiPriority w:val="99"/>
    <w:rsid w:val="00071BC3"/>
    <w:rPr>
      <w:rFonts w:ascii="Times New Roman" w:eastAsia="MS Mincho" w:hAnsi="Times New Roman"/>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FF0"/>
    <w:rPr>
      <w:rFonts w:ascii="Times New Roman" w:eastAsia="MS Mincho" w:hAnsi="Times New Roman"/>
      <w:sz w:val="24"/>
      <w:szCs w:val="24"/>
      <w:lang w:eastAsia="ja-JP"/>
    </w:rPr>
  </w:style>
  <w:style w:type="paragraph" w:styleId="Heading1">
    <w:name w:val="heading 1"/>
    <w:basedOn w:val="Normal"/>
    <w:next w:val="Normal"/>
    <w:link w:val="Heading1Char"/>
    <w:qFormat/>
    <w:rsid w:val="00B95FF0"/>
    <w:pPr>
      <w:keepNext/>
      <w:numPr>
        <w:numId w:val="2"/>
      </w:numPr>
      <w:outlineLvl w:val="0"/>
    </w:pPr>
    <w:rPr>
      <w:rFonts w:ascii="Verdana" w:eastAsia="Times New Roman" w:hAnsi="Verdana" w:cs="Arial"/>
      <w:b/>
      <w:bCs/>
      <w:caps/>
      <w:kern w:val="32"/>
      <w:sz w:val="22"/>
      <w:szCs w:val="22"/>
      <w:lang w:eastAsia="en-GB"/>
    </w:rPr>
  </w:style>
  <w:style w:type="paragraph" w:styleId="Heading2">
    <w:name w:val="heading 2"/>
    <w:basedOn w:val="Normal"/>
    <w:next w:val="Normal"/>
    <w:link w:val="Heading2Char"/>
    <w:autoRedefine/>
    <w:qFormat/>
    <w:rsid w:val="00B95FF0"/>
    <w:pPr>
      <w:keepNext/>
      <w:tabs>
        <w:tab w:val="left" w:pos="720"/>
      </w:tabs>
      <w:jc w:val="center"/>
      <w:outlineLvl w:val="1"/>
    </w:pPr>
    <w:rPr>
      <w:rFonts w:ascii="Arial" w:hAnsi="Arial" w:cs="Arial"/>
      <w:b/>
      <w:iCs/>
      <w:sz w:val="32"/>
      <w:szCs w:val="32"/>
    </w:rPr>
  </w:style>
  <w:style w:type="paragraph" w:styleId="Heading3">
    <w:name w:val="heading 3"/>
    <w:basedOn w:val="Normal"/>
    <w:next w:val="Normal"/>
    <w:link w:val="Heading3Char"/>
    <w:qFormat/>
    <w:rsid w:val="00B95FF0"/>
    <w:pPr>
      <w:keepNext/>
      <w:numPr>
        <w:ilvl w:val="2"/>
        <w:numId w:val="2"/>
      </w:numPr>
      <w:spacing w:before="240" w:after="60"/>
      <w:outlineLvl w:val="2"/>
    </w:pPr>
    <w:rPr>
      <w:rFonts w:ascii="Arial" w:eastAsia="Times New Roman" w:hAnsi="Arial" w:cs="Arial"/>
      <w:b/>
      <w:bCs/>
      <w:sz w:val="26"/>
      <w:szCs w:val="26"/>
      <w:lang w:eastAsia="en-GB"/>
    </w:rPr>
  </w:style>
  <w:style w:type="paragraph" w:styleId="Heading4">
    <w:name w:val="heading 4"/>
    <w:basedOn w:val="Normal"/>
    <w:next w:val="Normal"/>
    <w:link w:val="Heading4Char"/>
    <w:qFormat/>
    <w:rsid w:val="00B95FF0"/>
    <w:pPr>
      <w:keepNext/>
      <w:numPr>
        <w:ilvl w:val="3"/>
        <w:numId w:val="2"/>
      </w:numPr>
      <w:spacing w:before="240" w:after="60"/>
      <w:outlineLvl w:val="3"/>
    </w:pPr>
    <w:rPr>
      <w:rFonts w:eastAsia="Times New Roman"/>
      <w:b/>
      <w:bCs/>
      <w:sz w:val="28"/>
      <w:szCs w:val="28"/>
      <w:lang w:eastAsia="en-GB"/>
    </w:rPr>
  </w:style>
  <w:style w:type="paragraph" w:styleId="Heading5">
    <w:name w:val="heading 5"/>
    <w:basedOn w:val="Normal"/>
    <w:next w:val="Normal"/>
    <w:link w:val="Heading5Char"/>
    <w:qFormat/>
    <w:rsid w:val="00B95FF0"/>
    <w:pPr>
      <w:numPr>
        <w:ilvl w:val="4"/>
        <w:numId w:val="2"/>
      </w:numPr>
      <w:spacing w:before="240" w:after="60"/>
      <w:outlineLvl w:val="4"/>
    </w:pPr>
    <w:rPr>
      <w:rFonts w:eastAsia="Times New Roman"/>
      <w:b/>
      <w:bCs/>
      <w:i/>
      <w:iCs/>
      <w:sz w:val="26"/>
      <w:szCs w:val="26"/>
      <w:lang w:eastAsia="en-GB"/>
    </w:rPr>
  </w:style>
  <w:style w:type="paragraph" w:styleId="Heading6">
    <w:name w:val="heading 6"/>
    <w:basedOn w:val="Normal"/>
    <w:next w:val="Normal"/>
    <w:link w:val="Heading6Char"/>
    <w:qFormat/>
    <w:rsid w:val="00B95FF0"/>
    <w:pPr>
      <w:numPr>
        <w:ilvl w:val="5"/>
        <w:numId w:val="2"/>
      </w:numPr>
      <w:spacing w:before="240" w:after="60"/>
      <w:outlineLvl w:val="5"/>
    </w:pPr>
    <w:rPr>
      <w:rFonts w:eastAsia="Times New Roman"/>
      <w:b/>
      <w:bCs/>
      <w:sz w:val="22"/>
      <w:szCs w:val="22"/>
      <w:lang w:eastAsia="en-GB"/>
    </w:rPr>
  </w:style>
  <w:style w:type="paragraph" w:styleId="Heading7">
    <w:name w:val="heading 7"/>
    <w:basedOn w:val="Normal"/>
    <w:next w:val="Normal"/>
    <w:link w:val="Heading7Char"/>
    <w:qFormat/>
    <w:rsid w:val="00B95FF0"/>
    <w:pPr>
      <w:numPr>
        <w:ilvl w:val="6"/>
        <w:numId w:val="2"/>
      </w:numPr>
      <w:spacing w:before="240" w:after="60"/>
      <w:outlineLvl w:val="6"/>
    </w:pPr>
    <w:rPr>
      <w:rFonts w:eastAsia="Times New Roman"/>
      <w:lang w:eastAsia="en-GB"/>
    </w:rPr>
  </w:style>
  <w:style w:type="paragraph" w:styleId="Heading8">
    <w:name w:val="heading 8"/>
    <w:basedOn w:val="Normal"/>
    <w:next w:val="Normal"/>
    <w:link w:val="Heading8Char"/>
    <w:qFormat/>
    <w:rsid w:val="00B95FF0"/>
    <w:pPr>
      <w:numPr>
        <w:ilvl w:val="7"/>
        <w:numId w:val="2"/>
      </w:numPr>
      <w:spacing w:before="240" w:after="60"/>
      <w:outlineLvl w:val="7"/>
    </w:pPr>
    <w:rPr>
      <w:rFonts w:eastAsia="Times New Roman"/>
      <w:i/>
      <w:iCs/>
      <w:lang w:eastAsia="en-GB"/>
    </w:rPr>
  </w:style>
  <w:style w:type="paragraph" w:styleId="Heading9">
    <w:name w:val="heading 9"/>
    <w:basedOn w:val="Normal"/>
    <w:next w:val="Normal"/>
    <w:link w:val="Heading9Char"/>
    <w:qFormat/>
    <w:rsid w:val="00B95FF0"/>
    <w:pPr>
      <w:numPr>
        <w:ilvl w:val="8"/>
        <w:numId w:val="2"/>
      </w:numPr>
      <w:spacing w:before="240" w:after="60"/>
      <w:outlineLvl w:val="8"/>
    </w:pPr>
    <w:rPr>
      <w:rFonts w:ascii="Arial" w:eastAsia="Times New Roman" w:hAnsi="Arial" w:cs="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5FF0"/>
    <w:rPr>
      <w:rFonts w:ascii="Verdana" w:eastAsia="Times New Roman" w:hAnsi="Verdana" w:cs="Arial"/>
      <w:b/>
      <w:bCs/>
      <w:caps/>
      <w:kern w:val="32"/>
      <w:lang w:eastAsia="en-GB"/>
    </w:rPr>
  </w:style>
  <w:style w:type="character" w:customStyle="1" w:styleId="Heading2Char">
    <w:name w:val="Heading 2 Char"/>
    <w:basedOn w:val="DefaultParagraphFont"/>
    <w:link w:val="Heading2"/>
    <w:rsid w:val="00B95FF0"/>
    <w:rPr>
      <w:rFonts w:ascii="Arial" w:eastAsia="MS Mincho" w:hAnsi="Arial" w:cs="Arial"/>
      <w:b/>
      <w:iCs/>
      <w:sz w:val="32"/>
      <w:szCs w:val="32"/>
      <w:lang w:eastAsia="ja-JP"/>
    </w:rPr>
  </w:style>
  <w:style w:type="character" w:customStyle="1" w:styleId="Heading3Char">
    <w:name w:val="Heading 3 Char"/>
    <w:basedOn w:val="DefaultParagraphFont"/>
    <w:link w:val="Heading3"/>
    <w:rsid w:val="00B95FF0"/>
    <w:rPr>
      <w:rFonts w:ascii="Arial" w:eastAsia="Times New Roman" w:hAnsi="Arial" w:cs="Arial"/>
      <w:b/>
      <w:bCs/>
      <w:sz w:val="26"/>
      <w:szCs w:val="26"/>
      <w:lang w:eastAsia="en-GB"/>
    </w:rPr>
  </w:style>
  <w:style w:type="character" w:customStyle="1" w:styleId="Heading4Char">
    <w:name w:val="Heading 4 Char"/>
    <w:basedOn w:val="DefaultParagraphFont"/>
    <w:link w:val="Heading4"/>
    <w:rsid w:val="00B95FF0"/>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rsid w:val="00B95FF0"/>
    <w:rPr>
      <w:rFonts w:ascii="Times New Roman" w:eastAsia="Times New Roman" w:hAnsi="Times New Roman" w:cs="Times New Roman"/>
      <w:b/>
      <w:bCs/>
      <w:i/>
      <w:iCs/>
      <w:sz w:val="26"/>
      <w:szCs w:val="26"/>
      <w:lang w:eastAsia="en-GB"/>
    </w:rPr>
  </w:style>
  <w:style w:type="character" w:customStyle="1" w:styleId="Heading6Char">
    <w:name w:val="Heading 6 Char"/>
    <w:basedOn w:val="DefaultParagraphFont"/>
    <w:link w:val="Heading6"/>
    <w:rsid w:val="00B95FF0"/>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B95FF0"/>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B95FF0"/>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B95FF0"/>
    <w:rPr>
      <w:rFonts w:ascii="Arial" w:eastAsia="Times New Roman" w:hAnsi="Arial" w:cs="Arial"/>
      <w:lang w:eastAsia="en-GB"/>
    </w:rPr>
  </w:style>
  <w:style w:type="paragraph" w:styleId="BodyText">
    <w:name w:val="Body Text"/>
    <w:basedOn w:val="Normal"/>
    <w:link w:val="BodyTextChar"/>
    <w:rsid w:val="00B95FF0"/>
    <w:rPr>
      <w:rFonts w:eastAsia="Times New Roman"/>
      <w:szCs w:val="20"/>
      <w:lang w:eastAsia="en-US"/>
    </w:rPr>
  </w:style>
  <w:style w:type="character" w:customStyle="1" w:styleId="BodyTextChar">
    <w:name w:val="Body Text Char"/>
    <w:basedOn w:val="DefaultParagraphFont"/>
    <w:link w:val="BodyText"/>
    <w:rsid w:val="00B95FF0"/>
    <w:rPr>
      <w:rFonts w:ascii="Times New Roman" w:eastAsia="Times New Roman" w:hAnsi="Times New Roman" w:cs="Times New Roman"/>
      <w:sz w:val="24"/>
      <w:szCs w:val="20"/>
    </w:rPr>
  </w:style>
  <w:style w:type="paragraph" w:styleId="Footer">
    <w:name w:val="footer"/>
    <w:basedOn w:val="Normal"/>
    <w:link w:val="FooterChar"/>
    <w:rsid w:val="00B95FF0"/>
    <w:pPr>
      <w:widowControl w:val="0"/>
      <w:tabs>
        <w:tab w:val="center" w:pos="4320"/>
        <w:tab w:val="right" w:pos="8640"/>
      </w:tabs>
      <w:adjustRightInd w:val="0"/>
      <w:spacing w:line="360" w:lineRule="atLeast"/>
      <w:jc w:val="both"/>
      <w:textAlignment w:val="baseline"/>
    </w:pPr>
    <w:rPr>
      <w:rFonts w:eastAsia="Times New Roman"/>
      <w:lang w:val="en-US" w:eastAsia="en-US"/>
    </w:rPr>
  </w:style>
  <w:style w:type="character" w:customStyle="1" w:styleId="FooterChar">
    <w:name w:val="Footer Char"/>
    <w:basedOn w:val="DefaultParagraphFont"/>
    <w:link w:val="Footer"/>
    <w:rsid w:val="00B95FF0"/>
    <w:rPr>
      <w:rFonts w:ascii="Times New Roman" w:eastAsia="Times New Roman" w:hAnsi="Times New Roman" w:cs="Times New Roman"/>
      <w:sz w:val="24"/>
      <w:szCs w:val="24"/>
      <w:lang w:val="en-US"/>
    </w:rPr>
  </w:style>
  <w:style w:type="paragraph" w:styleId="BodyTextIndent2">
    <w:name w:val="Body Text Indent 2"/>
    <w:basedOn w:val="Normal"/>
    <w:link w:val="BodyTextIndent2Char"/>
    <w:rsid w:val="00B95FF0"/>
    <w:pPr>
      <w:spacing w:after="120" w:line="480" w:lineRule="auto"/>
      <w:ind w:left="283"/>
    </w:pPr>
    <w:rPr>
      <w:rFonts w:eastAsia="Times New Roman"/>
      <w:lang w:eastAsia="en-GB"/>
    </w:rPr>
  </w:style>
  <w:style w:type="character" w:customStyle="1" w:styleId="BodyTextIndent2Char">
    <w:name w:val="Body Text Indent 2 Char"/>
    <w:basedOn w:val="DefaultParagraphFont"/>
    <w:link w:val="BodyTextIndent2"/>
    <w:rsid w:val="00B95FF0"/>
    <w:rPr>
      <w:rFonts w:ascii="Times New Roman" w:eastAsia="Times New Roman" w:hAnsi="Times New Roman" w:cs="Times New Roman"/>
      <w:sz w:val="24"/>
      <w:szCs w:val="24"/>
      <w:lang w:eastAsia="en-GB"/>
    </w:rPr>
  </w:style>
  <w:style w:type="character" w:styleId="Hyperlink">
    <w:name w:val="Hyperlink"/>
    <w:basedOn w:val="DefaultParagraphFont"/>
    <w:rsid w:val="00B95FF0"/>
    <w:rPr>
      <w:color w:val="0000FF"/>
      <w:u w:val="single"/>
    </w:rPr>
  </w:style>
  <w:style w:type="character" w:styleId="PageNumber">
    <w:name w:val="page number"/>
    <w:basedOn w:val="DefaultParagraphFont"/>
    <w:rsid w:val="00B95FF0"/>
  </w:style>
  <w:style w:type="paragraph" w:styleId="Title">
    <w:name w:val="Title"/>
    <w:basedOn w:val="Normal"/>
    <w:link w:val="TitleChar"/>
    <w:qFormat/>
    <w:rsid w:val="00B95FF0"/>
    <w:pPr>
      <w:jc w:val="center"/>
    </w:pPr>
    <w:rPr>
      <w:b/>
      <w:sz w:val="36"/>
      <w:lang w:val="en-US" w:eastAsia="en-US"/>
    </w:rPr>
  </w:style>
  <w:style w:type="character" w:customStyle="1" w:styleId="TitleChar">
    <w:name w:val="Title Char"/>
    <w:basedOn w:val="DefaultParagraphFont"/>
    <w:link w:val="Title"/>
    <w:rsid w:val="00B95FF0"/>
    <w:rPr>
      <w:rFonts w:ascii="Times New Roman" w:eastAsia="MS Mincho" w:hAnsi="Times New Roman" w:cs="Times New Roman"/>
      <w:b/>
      <w:sz w:val="36"/>
      <w:szCs w:val="24"/>
      <w:lang w:val="en-US"/>
    </w:rPr>
  </w:style>
  <w:style w:type="character" w:styleId="CommentReference">
    <w:name w:val="annotation reference"/>
    <w:basedOn w:val="DefaultParagraphFont"/>
    <w:uiPriority w:val="99"/>
    <w:semiHidden/>
    <w:unhideWhenUsed/>
    <w:rsid w:val="00B95FF0"/>
    <w:rPr>
      <w:sz w:val="16"/>
      <w:szCs w:val="16"/>
    </w:rPr>
  </w:style>
  <w:style w:type="paragraph" w:styleId="CommentText">
    <w:name w:val="annotation text"/>
    <w:basedOn w:val="Normal"/>
    <w:link w:val="CommentTextChar"/>
    <w:uiPriority w:val="99"/>
    <w:semiHidden/>
    <w:unhideWhenUsed/>
    <w:rsid w:val="00B95FF0"/>
    <w:rPr>
      <w:sz w:val="20"/>
      <w:szCs w:val="20"/>
    </w:rPr>
  </w:style>
  <w:style w:type="character" w:customStyle="1" w:styleId="CommentTextChar">
    <w:name w:val="Comment Text Char"/>
    <w:basedOn w:val="DefaultParagraphFont"/>
    <w:link w:val="CommentText"/>
    <w:uiPriority w:val="99"/>
    <w:semiHidden/>
    <w:rsid w:val="00B95FF0"/>
    <w:rPr>
      <w:rFonts w:ascii="Times New Roman" w:eastAsia="MS Mincho" w:hAnsi="Times New Roman" w:cs="Times New Roman"/>
      <w:sz w:val="20"/>
      <w:szCs w:val="20"/>
      <w:lang w:eastAsia="ja-JP"/>
    </w:rPr>
  </w:style>
  <w:style w:type="paragraph" w:styleId="BalloonText">
    <w:name w:val="Balloon Text"/>
    <w:basedOn w:val="Normal"/>
    <w:link w:val="BalloonTextChar"/>
    <w:uiPriority w:val="99"/>
    <w:semiHidden/>
    <w:unhideWhenUsed/>
    <w:rsid w:val="00B95FF0"/>
    <w:rPr>
      <w:rFonts w:ascii="Tahoma" w:hAnsi="Tahoma" w:cs="Tahoma"/>
      <w:sz w:val="16"/>
      <w:szCs w:val="16"/>
    </w:rPr>
  </w:style>
  <w:style w:type="character" w:customStyle="1" w:styleId="BalloonTextChar">
    <w:name w:val="Balloon Text Char"/>
    <w:basedOn w:val="DefaultParagraphFont"/>
    <w:link w:val="BalloonText"/>
    <w:uiPriority w:val="99"/>
    <w:semiHidden/>
    <w:rsid w:val="00B95FF0"/>
    <w:rPr>
      <w:rFonts w:ascii="Tahoma" w:eastAsia="MS Mincho" w:hAnsi="Tahoma" w:cs="Tahoma"/>
      <w:sz w:val="16"/>
      <w:szCs w:val="16"/>
      <w:lang w:eastAsia="ja-JP"/>
    </w:rPr>
  </w:style>
  <w:style w:type="paragraph" w:styleId="ListParagraph">
    <w:name w:val="List Paragraph"/>
    <w:basedOn w:val="Normal"/>
    <w:uiPriority w:val="34"/>
    <w:qFormat/>
    <w:rsid w:val="00DE6A1D"/>
    <w:pPr>
      <w:ind w:left="720"/>
    </w:pPr>
  </w:style>
  <w:style w:type="paragraph" w:styleId="Header">
    <w:name w:val="header"/>
    <w:basedOn w:val="Normal"/>
    <w:link w:val="HeaderChar"/>
    <w:uiPriority w:val="99"/>
    <w:unhideWhenUsed/>
    <w:rsid w:val="00071BC3"/>
    <w:pPr>
      <w:tabs>
        <w:tab w:val="center" w:pos="4513"/>
        <w:tab w:val="right" w:pos="9026"/>
      </w:tabs>
    </w:pPr>
  </w:style>
  <w:style w:type="character" w:customStyle="1" w:styleId="HeaderChar">
    <w:name w:val="Header Char"/>
    <w:basedOn w:val="DefaultParagraphFont"/>
    <w:link w:val="Header"/>
    <w:uiPriority w:val="99"/>
    <w:rsid w:val="00071BC3"/>
    <w:rPr>
      <w:rFonts w:ascii="Times New Roman" w:eastAsia="MS Mincho" w:hAnsi="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ispoglou@leedsbeckett.ac.uk" TargetMode="External"/><Relationship Id="rId13" Type="http://schemas.openxmlformats.org/officeDocument/2006/relationships/hyperlink" Target="http://phonebook.leedsbeckett.ac.uk/main/result.htm?search=107%2C+Cri+Facility&amp;searchby=Location&amp;exact=true"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Lees@leedsbeckett.ac.uk"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T.Ispoglou@leedsbeckett.ac.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Lees@leedsbeckett.ac.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Ispoglou@leedsbeckett.ac.uk" TargetMode="External"/><Relationship Id="rId14" Type="http://schemas.openxmlformats.org/officeDocument/2006/relationships/hyperlink" Target="mailto:J.OHara@leedsbeckett.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2188</Words>
  <Characters>12472</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14631</CharactersWithSpaces>
  <SharedDoc>false</SharedDoc>
  <HLinks>
    <vt:vector size="24" baseType="variant">
      <vt:variant>
        <vt:i4>2162791</vt:i4>
      </vt:variant>
      <vt:variant>
        <vt:i4>9</vt:i4>
      </vt:variant>
      <vt:variant>
        <vt:i4>0</vt:i4>
      </vt:variant>
      <vt:variant>
        <vt:i4>5</vt:i4>
      </vt:variant>
      <vt:variant>
        <vt:lpwstr>https://outlook.leedsmet.ac.uk/owa/redir.aspx?C=ac946460438f4b4393ccceed294ffef9&amp;URL=mailto%3aL.Ingle%40leedsmet.ac.uk</vt:lpwstr>
      </vt:variant>
      <vt:variant>
        <vt:lpwstr/>
      </vt:variant>
      <vt:variant>
        <vt:i4>7536713</vt:i4>
      </vt:variant>
      <vt:variant>
        <vt:i4>6</vt:i4>
      </vt:variant>
      <vt:variant>
        <vt:i4>0</vt:i4>
      </vt:variant>
      <vt:variant>
        <vt:i4>5</vt:i4>
      </vt:variant>
      <vt:variant>
        <vt:lpwstr>mailto:R.Butterly@leedsmet.ac.uk</vt:lpwstr>
      </vt:variant>
      <vt:variant>
        <vt:lpwstr/>
      </vt:variant>
      <vt:variant>
        <vt:i4>8060998</vt:i4>
      </vt:variant>
      <vt:variant>
        <vt:i4>3</vt:i4>
      </vt:variant>
      <vt:variant>
        <vt:i4>0</vt:i4>
      </vt:variant>
      <vt:variant>
        <vt:i4>5</vt:i4>
      </vt:variant>
      <vt:variant>
        <vt:lpwstr>mailto:T.Ispoglou@leedsmet.ac.uk</vt:lpwstr>
      </vt:variant>
      <vt:variant>
        <vt:lpwstr/>
      </vt:variant>
      <vt:variant>
        <vt:i4>8060998</vt:i4>
      </vt:variant>
      <vt:variant>
        <vt:i4>0</vt:i4>
      </vt:variant>
      <vt:variant>
        <vt:i4>0</vt:i4>
      </vt:variant>
      <vt:variant>
        <vt:i4>5</vt:i4>
      </vt:variant>
      <vt:variant>
        <vt:lpwstr>mailto:t.ispoglou@leedsmet.ac.uk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Warrick</dc:creator>
  <cp:lastModifiedBy>Cuff, Alison, BioMed Central Ltd.</cp:lastModifiedBy>
  <cp:revision>2</cp:revision>
  <cp:lastPrinted>2011-06-22T11:53:00Z</cp:lastPrinted>
  <dcterms:created xsi:type="dcterms:W3CDTF">2016-06-30T11:31:00Z</dcterms:created>
  <dcterms:modified xsi:type="dcterms:W3CDTF">2016-06-30T11:31:00Z</dcterms:modified>
</cp:coreProperties>
</file>