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2D" w:rsidRPr="00D92CDA" w:rsidRDefault="00D92CDA" w:rsidP="007E2B2D">
      <w:pPr>
        <w:spacing w:after="0" w:line="276" w:lineRule="auto"/>
        <w:rPr>
          <w:rFonts w:eastAsia="Times New Roman" w:cs="Times New Roman"/>
          <w:b/>
          <w:sz w:val="28"/>
          <w:szCs w:val="24"/>
          <w:lang w:eastAsia="fr-FR"/>
        </w:rPr>
      </w:pPr>
      <w:r>
        <w:rPr>
          <w:rFonts w:eastAsia="Times New Roman" w:cs="Times New Roman"/>
          <w:b/>
          <w:sz w:val="28"/>
          <w:szCs w:val="24"/>
          <w:lang w:eastAsia="fr-FR"/>
        </w:rPr>
        <w:t>Participant Flow</w:t>
      </w:r>
    </w:p>
    <w:p w:rsidR="007E2B2D" w:rsidRPr="00E63CBC" w:rsidRDefault="007E2B2D" w:rsidP="007E2B2D">
      <w:pPr>
        <w:spacing w:after="0" w:line="276" w:lineRule="auto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4D643" wp14:editId="475C89D4">
                <wp:simplePos x="0" y="0"/>
                <wp:positionH relativeFrom="column">
                  <wp:posOffset>2843530</wp:posOffset>
                </wp:positionH>
                <wp:positionV relativeFrom="paragraph">
                  <wp:posOffset>2121535</wp:posOffset>
                </wp:positionV>
                <wp:extent cx="215900" cy="0"/>
                <wp:effectExtent l="0" t="76200" r="12700" b="952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2D4CD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223.9pt;margin-top:167.05pt;width:17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" strokecolor="black [3213]">
                <v:stroke endarrow="block" joinstyle="miter"/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05A6A" wp14:editId="28396A87">
                <wp:simplePos x="0" y="0"/>
                <wp:positionH relativeFrom="margin">
                  <wp:posOffset>650875</wp:posOffset>
                </wp:positionH>
                <wp:positionV relativeFrom="paragraph">
                  <wp:posOffset>1170940</wp:posOffset>
                </wp:positionV>
                <wp:extent cx="4392000" cy="360000"/>
                <wp:effectExtent l="0" t="0" r="27940" b="2159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2D" w:rsidRPr="00A468B6" w:rsidRDefault="007E2B2D" w:rsidP="007E2B2D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sz w:val="22"/>
                              </w:rPr>
                              <w:t>Assessed</w:t>
                            </w:r>
                            <w:proofErr w:type="spellEnd"/>
                            <w:r>
                              <w:rPr>
                                <w:bCs/>
                                <w:sz w:val="22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bCs/>
                                <w:sz w:val="22"/>
                              </w:rPr>
                              <w:t>eligibility</w:t>
                            </w:r>
                            <w:proofErr w:type="spellEnd"/>
                            <w:r>
                              <w:rPr>
                                <w:bCs/>
                                <w:sz w:val="22"/>
                              </w:rPr>
                              <w:t xml:space="preserve"> in the study (n=26)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44205A6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51.25pt;margin-top:92.2pt;width:345.85pt;height:28.3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">
                <v:textbox>
                  <w:txbxContent>
                    <w:p w:rsidR="007E2B2D" w:rsidRPr="00A468B6" w:rsidRDefault="007E2B2D" w:rsidP="007E2B2D">
                      <w:pPr>
                        <w:spacing w:after="0"/>
                        <w:jc w:val="center"/>
                      </w:pPr>
                      <w:proofErr w:type="spellStart"/>
                      <w:r>
                        <w:rPr>
                          <w:bCs/>
                          <w:sz w:val="22"/>
                        </w:rPr>
                        <w:t>Assessed</w:t>
                      </w:r>
                      <w:proofErr w:type="spellEnd"/>
                      <w:r>
                        <w:rPr>
                          <w:bCs/>
                          <w:sz w:val="22"/>
                        </w:rPr>
                        <w:t xml:space="preserve"> for </w:t>
                      </w:r>
                      <w:proofErr w:type="spellStart"/>
                      <w:r>
                        <w:rPr>
                          <w:bCs/>
                          <w:sz w:val="22"/>
                        </w:rPr>
                        <w:t>eligibility</w:t>
                      </w:r>
                      <w:proofErr w:type="spellEnd"/>
                      <w:r>
                        <w:rPr>
                          <w:bCs/>
                          <w:sz w:val="22"/>
                        </w:rPr>
                        <w:t xml:space="preserve"> in the </w:t>
                      </w:r>
                      <w:proofErr w:type="spellStart"/>
                      <w:r>
                        <w:rPr>
                          <w:bCs/>
                          <w:sz w:val="22"/>
                        </w:rPr>
                        <w:t>study</w:t>
                      </w:r>
                      <w:proofErr w:type="spellEnd"/>
                      <w:r>
                        <w:rPr>
                          <w:bCs/>
                          <w:sz w:val="22"/>
                        </w:rPr>
                        <w:t xml:space="preserve"> (n=26)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8849A" wp14:editId="6AC3CD54">
                <wp:simplePos x="0" y="0"/>
                <wp:positionH relativeFrom="margin">
                  <wp:posOffset>3079115</wp:posOffset>
                </wp:positionH>
                <wp:positionV relativeFrom="paragraph">
                  <wp:posOffset>1851660</wp:posOffset>
                </wp:positionV>
                <wp:extent cx="1983179" cy="540000"/>
                <wp:effectExtent l="0" t="0" r="17145" b="1270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79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2D" w:rsidRPr="00A468B6" w:rsidRDefault="007E2B2D" w:rsidP="007E2B2D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Excluded</w:t>
                            </w:r>
                            <w:proofErr w:type="spellEnd"/>
                            <w:r>
                              <w:t xml:space="preserve"> (n=2): </w:t>
                            </w:r>
                            <w:proofErr w:type="spellStart"/>
                            <w:r>
                              <w:t>did</w:t>
                            </w:r>
                            <w:proofErr w:type="spellEnd"/>
                            <w:r>
                              <w:t xml:space="preserve"> not </w:t>
                            </w:r>
                            <w:proofErr w:type="spellStart"/>
                            <w:r>
                              <w:t>meet</w:t>
                            </w:r>
                            <w:proofErr w:type="spellEnd"/>
                            <w:r>
                              <w:t xml:space="preserve"> study inclusion </w:t>
                            </w:r>
                            <w:proofErr w:type="spellStart"/>
                            <w:r>
                              <w:t>criteria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DB8849A" id="Zone de texte 3" o:spid="_x0000_s1027" type="#_x0000_t202" style="position:absolute;margin-left:242.45pt;margin-top:145.8pt;width:156.1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">
                <v:textbox>
                  <w:txbxContent>
                    <w:p w:rsidR="007E2B2D" w:rsidRPr="00A468B6" w:rsidRDefault="007E2B2D" w:rsidP="007E2B2D">
                      <w:pPr>
                        <w:spacing w:after="0"/>
                        <w:jc w:val="center"/>
                      </w:pPr>
                      <w:proofErr w:type="spellStart"/>
                      <w:r>
                        <w:t>Excluded</w:t>
                      </w:r>
                      <w:proofErr w:type="spellEnd"/>
                      <w:r>
                        <w:t xml:space="preserve"> (n=2</w:t>
                      </w:r>
                      <w:proofErr w:type="gramStart"/>
                      <w:r>
                        <w:t>):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did</w:t>
                      </w:r>
                      <w:proofErr w:type="spellEnd"/>
                      <w:r>
                        <w:t xml:space="preserve"> not </w:t>
                      </w:r>
                      <w:proofErr w:type="spellStart"/>
                      <w:r>
                        <w:t>meet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study</w:t>
                      </w:r>
                      <w:proofErr w:type="spellEnd"/>
                      <w:r>
                        <w:t xml:space="preserve"> inclusion </w:t>
                      </w:r>
                      <w:proofErr w:type="spellStart"/>
                      <w:r>
                        <w:t>criteria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8F0FF" wp14:editId="10324C8B">
                <wp:simplePos x="0" y="0"/>
                <wp:positionH relativeFrom="column">
                  <wp:posOffset>2846705</wp:posOffset>
                </wp:positionH>
                <wp:positionV relativeFrom="paragraph">
                  <wp:posOffset>1599565</wp:posOffset>
                </wp:positionV>
                <wp:extent cx="0" cy="1044000"/>
                <wp:effectExtent l="76200" t="0" r="57150" b="6096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40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4EA6DBB" id="Connecteur droit avec flèche 8" o:spid="_x0000_s1026" type="#_x0000_t32" style="position:absolute;margin-left:224.15pt;margin-top:125.95pt;width:0;height:82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" strokecolor="black [3213]">
                <v:stroke endarrow="block" joinstyle="miter"/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F252B" wp14:editId="7E31D70E">
                <wp:simplePos x="0" y="0"/>
                <wp:positionH relativeFrom="margin">
                  <wp:posOffset>2846705</wp:posOffset>
                </wp:positionH>
                <wp:positionV relativeFrom="paragraph">
                  <wp:posOffset>669925</wp:posOffset>
                </wp:positionV>
                <wp:extent cx="0" cy="431800"/>
                <wp:effectExtent l="76200" t="0" r="57150" b="635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44EC677" id="Connecteur droit avec flèche 5" o:spid="_x0000_s1026" type="#_x0000_t32" style="position:absolute;margin-left:224.15pt;margin-top:52.75pt;width:0;height:3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" strokecolor="black [3213]">
                <v:stroke endarrow="block" joinstyle="miter"/>
                <w10:wrap anchorx="margin"/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43EC7" wp14:editId="78B93A85">
                <wp:simplePos x="0" y="0"/>
                <wp:positionH relativeFrom="column">
                  <wp:posOffset>650875</wp:posOffset>
                </wp:positionH>
                <wp:positionV relativeFrom="paragraph">
                  <wp:posOffset>2712720</wp:posOffset>
                </wp:positionV>
                <wp:extent cx="4391660" cy="768985"/>
                <wp:effectExtent l="0" t="0" r="27940" b="1206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2D" w:rsidRDefault="007E2B2D" w:rsidP="007E2B2D">
                            <w:pPr>
                              <w:jc w:val="center"/>
                            </w:pPr>
                            <w:r>
                              <w:t xml:space="preserve">24 </w:t>
                            </w:r>
                            <w:proofErr w:type="spellStart"/>
                            <w:r>
                              <w:t>subjects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included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3D4128">
                              <w:t>from</w:t>
                            </w:r>
                            <w:proofErr w:type="spellEnd"/>
                            <w:r w:rsidRPr="003D4128">
                              <w:t xml:space="preserve"> </w:t>
                            </w:r>
                            <w:proofErr w:type="spellStart"/>
                            <w:r w:rsidRPr="003D4128">
                              <w:t>our</w:t>
                            </w:r>
                            <w:proofErr w:type="spellEnd"/>
                            <w:r w:rsidRPr="003D4128">
                              <w:t xml:space="preserve"> local University </w:t>
                            </w:r>
                            <w:proofErr w:type="spellStart"/>
                            <w:r w:rsidRPr="003D4128">
                              <w:t>student</w:t>
                            </w:r>
                            <w:proofErr w:type="spellEnd"/>
                            <w:r w:rsidRPr="003D4128">
                              <w:t xml:space="preserve"> population and </w:t>
                            </w:r>
                            <w:proofErr w:type="spellStart"/>
                            <w:r w:rsidRPr="003D4128">
                              <w:t>their</w:t>
                            </w:r>
                            <w:proofErr w:type="spellEnd"/>
                            <w:r w:rsidRPr="003D4128">
                              <w:t xml:space="preserve"> </w:t>
                            </w:r>
                            <w:proofErr w:type="spellStart"/>
                            <w:r w:rsidRPr="003D4128">
                              <w:t>friends</w:t>
                            </w:r>
                            <w:proofErr w:type="spellEnd"/>
                          </w:p>
                          <w:p w:rsidR="007E2B2D" w:rsidRDefault="007E2B2D" w:rsidP="007E2B2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5D4487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t xml:space="preserve">12 men and 12 </w:t>
                            </w:r>
                            <w:proofErr w:type="spellStart"/>
                            <w:r w:rsidRPr="005D4487"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t>women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Cs w:val="24"/>
                                <w:lang w:eastAsia="fr-FR"/>
                              </w:rPr>
                              <w:t xml:space="preserve">, </w:t>
                            </w:r>
                            <w:r w:rsidRPr="008510D2">
                              <w:rPr>
                                <w:rFonts w:cs="Times New Roman"/>
                              </w:rPr>
                              <w:t>23.3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8510D2">
                              <w:rPr>
                                <w:rFonts w:cs="Times New Roman"/>
                              </w:rPr>
                              <w:t>±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8510D2">
                              <w:rPr>
                                <w:rFonts w:cs="Times New Roman"/>
                              </w:rPr>
                              <w:t xml:space="preserve">0.2 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9143EC7" id="Zone de texte 2" o:spid="_x0000_s1028" type="#_x0000_t202" style="position:absolute;margin-left:51.25pt;margin-top:213.6pt;width:345.8pt;height:6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">
                <v:textbox style="mso-fit-shape-to-text:t">
                  <w:txbxContent>
                    <w:p w:rsidR="007E2B2D" w:rsidRDefault="007E2B2D" w:rsidP="007E2B2D">
                      <w:pPr>
                        <w:jc w:val="center"/>
                      </w:pPr>
                      <w:r>
                        <w:t xml:space="preserve">24 </w:t>
                      </w:r>
                      <w:proofErr w:type="spellStart"/>
                      <w:r>
                        <w:t>subjects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included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3D4128">
                        <w:t>from</w:t>
                      </w:r>
                      <w:proofErr w:type="spellEnd"/>
                      <w:r w:rsidRPr="003D4128">
                        <w:t xml:space="preserve"> </w:t>
                      </w:r>
                      <w:proofErr w:type="spellStart"/>
                      <w:r w:rsidRPr="003D4128">
                        <w:t>our</w:t>
                      </w:r>
                      <w:proofErr w:type="spellEnd"/>
                      <w:r w:rsidRPr="003D4128">
                        <w:t xml:space="preserve"> local </w:t>
                      </w:r>
                      <w:proofErr w:type="spellStart"/>
                      <w:r w:rsidRPr="003D4128">
                        <w:t>University</w:t>
                      </w:r>
                      <w:proofErr w:type="spellEnd"/>
                      <w:r w:rsidRPr="003D4128">
                        <w:t xml:space="preserve"> </w:t>
                      </w:r>
                      <w:proofErr w:type="spellStart"/>
                      <w:r w:rsidRPr="003D4128">
                        <w:t>student</w:t>
                      </w:r>
                      <w:proofErr w:type="spellEnd"/>
                      <w:r w:rsidRPr="003D4128">
                        <w:t xml:space="preserve"> population and </w:t>
                      </w:r>
                      <w:proofErr w:type="spellStart"/>
                      <w:r w:rsidRPr="003D4128">
                        <w:t>their</w:t>
                      </w:r>
                      <w:proofErr w:type="spellEnd"/>
                      <w:r w:rsidRPr="003D4128">
                        <w:t xml:space="preserve"> </w:t>
                      </w:r>
                      <w:proofErr w:type="spellStart"/>
                      <w:r w:rsidRPr="003D4128">
                        <w:t>friends</w:t>
                      </w:r>
                      <w:proofErr w:type="spellEnd"/>
                    </w:p>
                    <w:p w:rsidR="007E2B2D" w:rsidRDefault="007E2B2D" w:rsidP="007E2B2D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 w:cs="Times New Roman"/>
                          <w:szCs w:val="24"/>
                          <w:lang w:eastAsia="fr-FR"/>
                        </w:rPr>
                        <w:t>(</w:t>
                      </w:r>
                      <w:r w:rsidRPr="005D4487">
                        <w:rPr>
                          <w:rFonts w:eastAsia="Times New Roman" w:cs="Times New Roman"/>
                          <w:szCs w:val="24"/>
                          <w:lang w:eastAsia="fr-FR"/>
                        </w:rPr>
                        <w:t xml:space="preserve">12 men and 12 </w:t>
                      </w:r>
                      <w:proofErr w:type="spellStart"/>
                      <w:r w:rsidRPr="005D4487">
                        <w:rPr>
                          <w:rFonts w:eastAsia="Times New Roman" w:cs="Times New Roman"/>
                          <w:szCs w:val="24"/>
                          <w:lang w:eastAsia="fr-FR"/>
                        </w:rPr>
                        <w:t>women</w:t>
                      </w:r>
                      <w:proofErr w:type="spellEnd"/>
                      <w:r>
                        <w:rPr>
                          <w:rFonts w:eastAsia="Times New Roman" w:cs="Times New Roman"/>
                          <w:szCs w:val="24"/>
                          <w:lang w:eastAsia="fr-FR"/>
                        </w:rPr>
                        <w:t xml:space="preserve">, </w:t>
                      </w:r>
                      <w:r w:rsidRPr="008510D2">
                        <w:rPr>
                          <w:rFonts w:cs="Times New Roman"/>
                        </w:rPr>
                        <w:t>23.3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8510D2">
                        <w:rPr>
                          <w:rFonts w:cs="Times New Roman"/>
                        </w:rPr>
                        <w:t>±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8510D2">
                        <w:rPr>
                          <w:rFonts w:cs="Times New Roman"/>
                        </w:rPr>
                        <w:t xml:space="preserve">0.2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years</w:t>
                      </w:r>
                      <w:proofErr w:type="spellEnd"/>
                      <w:r>
                        <w:rPr>
                          <w:rFonts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70589" wp14:editId="296C577A">
                <wp:simplePos x="0" y="0"/>
                <wp:positionH relativeFrom="column">
                  <wp:posOffset>2846705</wp:posOffset>
                </wp:positionH>
                <wp:positionV relativeFrom="paragraph">
                  <wp:posOffset>3550920</wp:posOffset>
                </wp:positionV>
                <wp:extent cx="0" cy="431800"/>
                <wp:effectExtent l="76200" t="0" r="57150" b="635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16F06BE" id="Connecteur droit avec flèche 7" o:spid="_x0000_s1026" type="#_x0000_t32" style="position:absolute;margin-left:224.15pt;margin-top:279.6pt;width:0;height:3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" strokecolor="black [3213]">
                <v:stroke endarrow="block" joinstyle="miter"/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49CCA" wp14:editId="7ADFD76F">
                <wp:simplePos x="0" y="0"/>
                <wp:positionH relativeFrom="column">
                  <wp:posOffset>650875</wp:posOffset>
                </wp:positionH>
                <wp:positionV relativeFrom="paragraph">
                  <wp:posOffset>4051935</wp:posOffset>
                </wp:positionV>
                <wp:extent cx="4391660" cy="478790"/>
                <wp:effectExtent l="0" t="0" r="27940" b="1651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66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2D" w:rsidRDefault="007E2B2D" w:rsidP="007E2B2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</w:t>
                            </w:r>
                            <w:r w:rsidRPr="008510D2"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separate</w:t>
                            </w:r>
                            <w:proofErr w:type="spellEnd"/>
                            <w:r w:rsidRPr="008510D2"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experimental</w:t>
                            </w:r>
                            <w:proofErr w:type="spellEnd"/>
                            <w:r w:rsidRPr="008510D2">
                              <w:rPr>
                                <w:rFonts w:cs="Times New Roman"/>
                              </w:rPr>
                              <w:t xml:space="preserve"> sessions (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each</w:t>
                            </w:r>
                            <w:proofErr w:type="spellEnd"/>
                            <w:r w:rsidRPr="008510D2">
                              <w:rPr>
                                <w:rFonts w:cs="Times New Roman"/>
                              </w:rPr>
                              <w:t xml:space="preserve"> sessio</w:t>
                            </w:r>
                            <w:r>
                              <w:rPr>
                                <w:rFonts w:cs="Times New Roman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separated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least by 2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days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according</w:t>
                            </w:r>
                            <w:proofErr w:type="spellEnd"/>
                            <w:r w:rsidRPr="008510D2">
                              <w:rPr>
                                <w:rFonts w:cs="Times New Roman"/>
                              </w:rPr>
                              <w:t xml:space="preserve"> to a 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randomized</w:t>
                            </w:r>
                            <w:proofErr w:type="spellEnd"/>
                            <w:r w:rsidRPr="008510D2"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 w:rsidRPr="008510D2">
                              <w:rPr>
                                <w:rFonts w:cs="Times New Roman"/>
                              </w:rPr>
                              <w:t>crossover</w:t>
                            </w:r>
                            <w:proofErr w:type="spellEnd"/>
                            <w:r w:rsidRPr="008510D2">
                              <w:rPr>
                                <w:rFonts w:cs="Times New Roman"/>
                              </w:rPr>
                              <w:t xml:space="preserve"> study</w:t>
                            </w:r>
                            <w:r>
                              <w:rPr>
                                <w:rFonts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C649CCA" id="_x0000_s1029" type="#_x0000_t202" style="position:absolute;margin-left:51.25pt;margin-top:319.05pt;width:345.8pt;height:3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">
                <v:textbox style="mso-fit-shape-to-text:t">
                  <w:txbxContent>
                    <w:p w:rsidR="007E2B2D" w:rsidRDefault="007E2B2D" w:rsidP="007E2B2D">
                      <w:pPr>
                        <w:spacing w:after="0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4</w:t>
                      </w:r>
                      <w:r w:rsidRPr="008510D2"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separate</w:t>
                      </w:r>
                      <w:proofErr w:type="spellEnd"/>
                      <w:r w:rsidRPr="008510D2"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experimental</w:t>
                      </w:r>
                      <w:proofErr w:type="spellEnd"/>
                      <w:r w:rsidRPr="008510D2">
                        <w:rPr>
                          <w:rFonts w:cs="Times New Roman"/>
                        </w:rPr>
                        <w:t xml:space="preserve"> sessions (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each</w:t>
                      </w:r>
                      <w:proofErr w:type="spellEnd"/>
                      <w:r w:rsidRPr="008510D2">
                        <w:rPr>
                          <w:rFonts w:cs="Times New Roman"/>
                        </w:rPr>
                        <w:t xml:space="preserve"> sessio</w:t>
                      </w:r>
                      <w:r>
                        <w:rPr>
                          <w:rFonts w:cs="Times New Roman"/>
                        </w:rPr>
                        <w:t xml:space="preserve">n </w:t>
                      </w:r>
                      <w:proofErr w:type="spellStart"/>
                      <w:r>
                        <w:rPr>
                          <w:rFonts w:cs="Times New Roman"/>
                        </w:rPr>
                        <w:t>separated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at least by 2 </w:t>
                      </w:r>
                      <w:proofErr w:type="spellStart"/>
                      <w:r>
                        <w:rPr>
                          <w:rFonts w:cs="Times New Roman"/>
                        </w:rPr>
                        <w:t>days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according</w:t>
                      </w:r>
                      <w:proofErr w:type="spellEnd"/>
                      <w:r w:rsidRPr="008510D2">
                        <w:rPr>
                          <w:rFonts w:cs="Times New Roman"/>
                        </w:rPr>
                        <w:t xml:space="preserve"> to a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randomized</w:t>
                      </w:r>
                      <w:proofErr w:type="spellEnd"/>
                      <w:r w:rsidRPr="008510D2"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crossover</w:t>
                      </w:r>
                      <w:proofErr w:type="spellEnd"/>
                      <w:r w:rsidRPr="008510D2"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 w:rsidRPr="008510D2">
                        <w:rPr>
                          <w:rFonts w:cs="Times New Roman"/>
                        </w:rPr>
                        <w:t>study</w:t>
                      </w:r>
                      <w:proofErr w:type="spellEnd"/>
                      <w:r>
                        <w:rPr>
                          <w:rFonts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8A64C" wp14:editId="7BF09DE1">
                <wp:simplePos x="0" y="0"/>
                <wp:positionH relativeFrom="margin">
                  <wp:posOffset>650875</wp:posOffset>
                </wp:positionH>
                <wp:positionV relativeFrom="paragraph">
                  <wp:posOffset>241300</wp:posOffset>
                </wp:positionV>
                <wp:extent cx="4392000" cy="360000"/>
                <wp:effectExtent l="0" t="0" r="27940" b="215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2D" w:rsidRPr="00A468B6" w:rsidRDefault="007E2B2D" w:rsidP="007E2B2D">
                            <w:pPr>
                              <w:spacing w:after="0"/>
                              <w:jc w:val="center"/>
                            </w:pPr>
                            <w:r w:rsidRPr="00A468B6">
                              <w:rPr>
                                <w:bCs/>
                                <w:sz w:val="22"/>
                              </w:rPr>
                              <w:t xml:space="preserve">Power </w:t>
                            </w:r>
                            <w:proofErr w:type="spellStart"/>
                            <w:r w:rsidRPr="00A468B6">
                              <w:rPr>
                                <w:bCs/>
                                <w:sz w:val="22"/>
                              </w:rPr>
                              <w:t>analysis</w:t>
                            </w:r>
                            <w:proofErr w:type="spellEnd"/>
                            <w:r w:rsidRPr="00A468B6">
                              <w:rPr>
                                <w:bCs/>
                                <w:sz w:val="22"/>
                              </w:rPr>
                              <w:t xml:space="preserve"> to </w:t>
                            </w:r>
                            <w:proofErr w:type="spellStart"/>
                            <w:r w:rsidRPr="00A468B6">
                              <w:rPr>
                                <w:bCs/>
                                <w:sz w:val="22"/>
                              </w:rPr>
                              <w:t>determine</w:t>
                            </w:r>
                            <w:proofErr w:type="spellEnd"/>
                            <w:r w:rsidRPr="00A468B6">
                              <w:rPr>
                                <w:bCs/>
                                <w:sz w:val="22"/>
                              </w:rPr>
                              <w:t xml:space="preserve"> the </w:t>
                            </w:r>
                            <w:proofErr w:type="spellStart"/>
                            <w:r w:rsidRPr="00A468B6">
                              <w:rPr>
                                <w:bCs/>
                                <w:sz w:val="22"/>
                              </w:rPr>
                              <w:t>number</w:t>
                            </w:r>
                            <w:proofErr w:type="spellEnd"/>
                            <w:r w:rsidRPr="00A468B6">
                              <w:rPr>
                                <w:bCs/>
                                <w:sz w:val="22"/>
                              </w:rPr>
                              <w:t xml:space="preserve"> of </w:t>
                            </w:r>
                            <w:proofErr w:type="spellStart"/>
                            <w:r w:rsidRPr="00A468B6">
                              <w:rPr>
                                <w:bCs/>
                                <w:sz w:val="22"/>
                              </w:rPr>
                              <w:t>subjects</w:t>
                            </w:r>
                            <w:proofErr w:type="spellEnd"/>
                            <w:r w:rsidRPr="00A468B6">
                              <w:rPr>
                                <w:bCs/>
                                <w:sz w:val="22"/>
                              </w:rPr>
                              <w:t xml:space="preserve"> to </w:t>
                            </w:r>
                            <w:proofErr w:type="spellStart"/>
                            <w:r w:rsidRPr="00A468B6">
                              <w:rPr>
                                <w:bCs/>
                                <w:sz w:val="22"/>
                              </w:rPr>
                              <w:t>include</w:t>
                            </w:r>
                            <w:proofErr w:type="spellEnd"/>
                            <w:r w:rsidRPr="00A468B6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</w:rPr>
                              <w:t>in the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7858A64C" id="_x0000_s1030" type="#_x0000_t202" style="position:absolute;margin-left:51.25pt;margin-top:19pt;width:345.85pt;height:28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">
                <v:textbox>
                  <w:txbxContent>
                    <w:p w:rsidR="007E2B2D" w:rsidRPr="00A468B6" w:rsidRDefault="007E2B2D" w:rsidP="007E2B2D">
                      <w:pPr>
                        <w:spacing w:after="0"/>
                        <w:jc w:val="center"/>
                      </w:pPr>
                      <w:r w:rsidRPr="00A468B6">
                        <w:rPr>
                          <w:bCs/>
                          <w:sz w:val="22"/>
                        </w:rPr>
                        <w:t xml:space="preserve">Power </w:t>
                      </w:r>
                      <w:proofErr w:type="spellStart"/>
                      <w:r w:rsidRPr="00A468B6">
                        <w:rPr>
                          <w:bCs/>
                          <w:sz w:val="22"/>
                        </w:rPr>
                        <w:t>analysis</w:t>
                      </w:r>
                      <w:proofErr w:type="spellEnd"/>
                      <w:r w:rsidRPr="00A468B6">
                        <w:rPr>
                          <w:bCs/>
                          <w:sz w:val="22"/>
                        </w:rPr>
                        <w:t xml:space="preserve"> to </w:t>
                      </w:r>
                      <w:proofErr w:type="spellStart"/>
                      <w:r w:rsidRPr="00A468B6">
                        <w:rPr>
                          <w:bCs/>
                          <w:sz w:val="22"/>
                        </w:rPr>
                        <w:t>determine</w:t>
                      </w:r>
                      <w:proofErr w:type="spellEnd"/>
                      <w:r w:rsidRPr="00A468B6">
                        <w:rPr>
                          <w:bCs/>
                          <w:sz w:val="22"/>
                        </w:rPr>
                        <w:t xml:space="preserve"> the </w:t>
                      </w:r>
                      <w:proofErr w:type="spellStart"/>
                      <w:r w:rsidRPr="00A468B6">
                        <w:rPr>
                          <w:bCs/>
                          <w:sz w:val="22"/>
                        </w:rPr>
                        <w:t>number</w:t>
                      </w:r>
                      <w:proofErr w:type="spellEnd"/>
                      <w:r w:rsidRPr="00A468B6">
                        <w:rPr>
                          <w:bCs/>
                          <w:sz w:val="22"/>
                        </w:rPr>
                        <w:t xml:space="preserve"> of </w:t>
                      </w:r>
                      <w:proofErr w:type="spellStart"/>
                      <w:r w:rsidRPr="00A468B6">
                        <w:rPr>
                          <w:bCs/>
                          <w:sz w:val="22"/>
                        </w:rPr>
                        <w:t>subjects</w:t>
                      </w:r>
                      <w:proofErr w:type="spellEnd"/>
                      <w:r w:rsidRPr="00A468B6">
                        <w:rPr>
                          <w:bCs/>
                          <w:sz w:val="22"/>
                        </w:rPr>
                        <w:t xml:space="preserve"> to </w:t>
                      </w:r>
                      <w:proofErr w:type="spellStart"/>
                      <w:r w:rsidRPr="00A468B6">
                        <w:rPr>
                          <w:bCs/>
                          <w:sz w:val="22"/>
                        </w:rPr>
                        <w:t>include</w:t>
                      </w:r>
                      <w:proofErr w:type="spellEnd"/>
                      <w:r w:rsidRPr="00A468B6">
                        <w:rPr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</w:rPr>
                        <w:t xml:space="preserve">in the </w:t>
                      </w:r>
                      <w:proofErr w:type="spellStart"/>
                      <w:r>
                        <w:rPr>
                          <w:bCs/>
                          <w:sz w:val="22"/>
                        </w:rPr>
                        <w:t>study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3CBC">
        <w:rPr>
          <w:rFonts w:eastAsia="Times New Roman" w:cs="Times New Roman"/>
          <w:szCs w:val="24"/>
          <w:lang w:eastAsia="fr-FR"/>
        </w:rPr>
        <w:br w:type="page"/>
      </w:r>
    </w:p>
    <w:p w:rsidR="007E2B2D" w:rsidRPr="00D92CDA" w:rsidRDefault="00D92CDA" w:rsidP="007E2B2D">
      <w:pPr>
        <w:spacing w:after="0" w:line="276" w:lineRule="auto"/>
        <w:rPr>
          <w:rFonts w:eastAsia="Times New Roman" w:cs="Times New Roman"/>
          <w:b/>
          <w:sz w:val="28"/>
          <w:szCs w:val="24"/>
          <w:lang w:eastAsia="fr-FR"/>
        </w:rPr>
      </w:pPr>
      <w:r w:rsidRPr="00D92CDA">
        <w:rPr>
          <w:rFonts w:eastAsia="Times New Roman" w:cs="Times New Roman"/>
          <w:b/>
          <w:sz w:val="28"/>
          <w:szCs w:val="24"/>
          <w:lang w:eastAsia="fr-FR"/>
        </w:rPr>
        <w:lastRenderedPageBreak/>
        <w:t xml:space="preserve">Baseline </w:t>
      </w:r>
      <w:proofErr w:type="spellStart"/>
      <w:r w:rsidRPr="00D92CDA">
        <w:rPr>
          <w:rFonts w:eastAsia="Times New Roman" w:cs="Times New Roman"/>
          <w:b/>
          <w:sz w:val="28"/>
          <w:szCs w:val="24"/>
          <w:lang w:eastAsia="fr-FR"/>
        </w:rPr>
        <w:t>characteristics</w:t>
      </w:r>
      <w:proofErr w:type="spellEnd"/>
      <w:r w:rsidRPr="00D92CDA">
        <w:rPr>
          <w:rFonts w:eastAsia="Times New Roman" w:cs="Times New Roman"/>
          <w:b/>
          <w:sz w:val="28"/>
          <w:szCs w:val="24"/>
          <w:lang w:eastAsia="fr-FR"/>
        </w:rPr>
        <w:t> </w:t>
      </w:r>
    </w:p>
    <w:p w:rsidR="00D92CDA" w:rsidRDefault="00D92CDA" w:rsidP="007E2B2D">
      <w:pPr>
        <w:spacing w:after="0" w:line="276" w:lineRule="auto"/>
        <w:rPr>
          <w:rFonts w:cs="Times New Roman"/>
          <w:lang w:val="en-US"/>
        </w:rPr>
      </w:pPr>
    </w:p>
    <w:p w:rsidR="00B04AFF" w:rsidRDefault="00B04AFF" w:rsidP="007E2B2D">
      <w:pPr>
        <w:spacing w:after="0" w:line="276" w:lineRule="auto"/>
        <w:rPr>
          <w:rFonts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1984"/>
      </w:tblGrid>
      <w:tr w:rsidR="00B04AFF" w:rsidTr="00B04AFF"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4AFF" w:rsidRDefault="00B04AFF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Women</w:t>
            </w:r>
            <w:proofErr w:type="spellEnd"/>
          </w:p>
        </w:tc>
      </w:tr>
      <w:tr w:rsidR="00B04AFF" w:rsidTr="00B04AFF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AFF" w:rsidRDefault="00B04AF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Age (</w:t>
            </w:r>
            <w:proofErr w:type="spellStart"/>
            <w:r>
              <w:rPr>
                <w:rFonts w:cs="Times New Roman"/>
              </w:rPr>
              <w:t>years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23±1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24±1</w:t>
            </w:r>
          </w:p>
        </w:tc>
      </w:tr>
      <w:tr w:rsidR="00B04AFF" w:rsidTr="00B04AFF">
        <w:tc>
          <w:tcPr>
            <w:tcW w:w="3020" w:type="dxa"/>
            <w:hideMark/>
          </w:tcPr>
          <w:p w:rsidR="00B04AFF" w:rsidRDefault="00B04AFF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Height</w:t>
            </w:r>
            <w:proofErr w:type="spellEnd"/>
            <w:r>
              <w:rPr>
                <w:rFonts w:cs="Times New Roman"/>
              </w:rPr>
              <w:t xml:space="preserve"> (cm)</w:t>
            </w:r>
          </w:p>
        </w:tc>
        <w:tc>
          <w:tcPr>
            <w:tcW w:w="1795" w:type="dxa"/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177±2</w:t>
            </w:r>
          </w:p>
        </w:tc>
        <w:tc>
          <w:tcPr>
            <w:tcW w:w="1984" w:type="dxa"/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162±2</w:t>
            </w:r>
          </w:p>
        </w:tc>
      </w:tr>
      <w:tr w:rsidR="00B04AFF" w:rsidTr="00B04AFF">
        <w:tc>
          <w:tcPr>
            <w:tcW w:w="3020" w:type="dxa"/>
            <w:hideMark/>
          </w:tcPr>
          <w:p w:rsidR="00B04AFF" w:rsidRDefault="00B04AFF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Weight</w:t>
            </w:r>
            <w:proofErr w:type="spellEnd"/>
            <w:r>
              <w:rPr>
                <w:rFonts w:cs="Times New Roman"/>
              </w:rPr>
              <w:t xml:space="preserve"> (kg)</w:t>
            </w:r>
          </w:p>
        </w:tc>
        <w:tc>
          <w:tcPr>
            <w:tcW w:w="1795" w:type="dxa"/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70±3</w:t>
            </w:r>
          </w:p>
        </w:tc>
        <w:tc>
          <w:tcPr>
            <w:tcW w:w="1984" w:type="dxa"/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56±1</w:t>
            </w:r>
          </w:p>
        </w:tc>
      </w:tr>
      <w:tr w:rsidR="00B04AFF" w:rsidTr="00B04AFF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AFF" w:rsidRDefault="00B04AF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Body mass index (kg.m</w:t>
            </w:r>
            <w:r>
              <w:rPr>
                <w:rFonts w:cs="Times New Roman"/>
                <w:vertAlign w:val="superscript"/>
              </w:rPr>
              <w:t>-</w:t>
            </w:r>
            <w:r>
              <w:rPr>
                <w:rFonts w:cs="Times New Roman"/>
              </w:rPr>
              <w:t>²)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22.3±0.7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4AFF" w:rsidRDefault="00B04A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21.2±0.4</w:t>
            </w:r>
          </w:p>
        </w:tc>
      </w:tr>
    </w:tbl>
    <w:p w:rsidR="00B04AFF" w:rsidRDefault="00B04AFF" w:rsidP="00B04AFF">
      <w:pPr>
        <w:spacing w:after="0" w:line="276" w:lineRule="auto"/>
        <w:rPr>
          <w:rFonts w:cs="Times New Roman"/>
        </w:rPr>
      </w:pPr>
    </w:p>
    <w:p w:rsidR="00B04AFF" w:rsidRDefault="00B04AFF" w:rsidP="007E2B2D">
      <w:pPr>
        <w:spacing w:after="0" w:line="276" w:lineRule="auto"/>
        <w:rPr>
          <w:rFonts w:cs="Times New Roman"/>
          <w:lang w:val="en-US"/>
        </w:rPr>
      </w:pPr>
    </w:p>
    <w:p w:rsidR="00B04AFF" w:rsidRDefault="00B04AFF" w:rsidP="007E2B2D">
      <w:pPr>
        <w:spacing w:after="0" w:line="276" w:lineRule="auto"/>
        <w:rPr>
          <w:rFonts w:cs="Times New Roman"/>
          <w:lang w:val="en-US"/>
        </w:rPr>
      </w:pPr>
    </w:p>
    <w:p w:rsidR="007E2B2D" w:rsidRPr="00E63CBC" w:rsidRDefault="007E2B2D" w:rsidP="007E2B2D">
      <w:pPr>
        <w:spacing w:after="0" w:line="276" w:lineRule="auto"/>
        <w:rPr>
          <w:rFonts w:cs="Times New Roman"/>
          <w:lang w:val="en-US"/>
        </w:rPr>
      </w:pPr>
      <w:r w:rsidRPr="00E63CBC">
        <w:rPr>
          <w:rFonts w:cs="Times New Roman"/>
          <w:lang w:val="en-US"/>
        </w:rPr>
        <w:t>Baseline hemodynamic and cutaneous data recorded prior to drink ingestion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22"/>
        <w:gridCol w:w="231"/>
        <w:gridCol w:w="507"/>
        <w:gridCol w:w="700"/>
        <w:gridCol w:w="738"/>
        <w:gridCol w:w="700"/>
        <w:gridCol w:w="737"/>
        <w:gridCol w:w="700"/>
        <w:gridCol w:w="737"/>
        <w:gridCol w:w="700"/>
      </w:tblGrid>
      <w:tr w:rsidR="007E2B2D" w:rsidRPr="00E63CBC" w:rsidTr="001E6B37">
        <w:tc>
          <w:tcPr>
            <w:tcW w:w="3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Water only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Sugar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Vodka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Vodka + Sugar</w:t>
            </w:r>
          </w:p>
        </w:tc>
      </w:tr>
      <w:tr w:rsidR="00C021D0" w:rsidRPr="00E63CBC" w:rsidTr="00C021D0">
        <w:trPr>
          <w:trHeight w:val="379"/>
        </w:trPr>
        <w:tc>
          <w:tcPr>
            <w:tcW w:w="3322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1919EE" w:rsidRDefault="00C021D0" w:rsidP="001E6B37">
            <w:pPr>
              <w:spacing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919EE">
              <w:rPr>
                <w:rFonts w:cs="Times New Roman"/>
                <w:b/>
                <w:sz w:val="22"/>
                <w:lang w:val="en-US"/>
              </w:rPr>
              <w:t>Primary outcome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ind w:right="-21"/>
              <w:jc w:val="righ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nil"/>
            </w:tcBorders>
            <w:vAlign w:val="center"/>
          </w:tcPr>
          <w:p w:rsidR="00C021D0" w:rsidRPr="00E63CBC" w:rsidRDefault="00C021D0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</w:p>
        </w:tc>
      </w:tr>
      <w:tr w:rsidR="007E2B2D" w:rsidRPr="00E63CBC" w:rsidTr="00C021D0">
        <w:trPr>
          <w:trHeight w:val="379"/>
        </w:trPr>
        <w:tc>
          <w:tcPr>
            <w:tcW w:w="3322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919EE">
            <w:pPr>
              <w:spacing w:line="276" w:lineRule="auto"/>
              <w:ind w:left="228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Mean blood pressure (mmHg)</w:t>
            </w:r>
          </w:p>
        </w:tc>
        <w:tc>
          <w:tcPr>
            <w:tcW w:w="738" w:type="dxa"/>
            <w:gridSpan w:val="2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right="-21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79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2</w:t>
            </w:r>
          </w:p>
        </w:tc>
        <w:tc>
          <w:tcPr>
            <w:tcW w:w="738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79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2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81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79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2</w:t>
            </w:r>
          </w:p>
        </w:tc>
      </w:tr>
      <w:tr w:rsidR="007E2B2D" w:rsidRPr="00E63CBC" w:rsidTr="00C021D0">
        <w:trPr>
          <w:trHeight w:val="379"/>
        </w:trPr>
        <w:tc>
          <w:tcPr>
            <w:tcW w:w="3322" w:type="dxa"/>
            <w:tcBorders>
              <w:top w:val="nil"/>
            </w:tcBorders>
            <w:vAlign w:val="center"/>
          </w:tcPr>
          <w:p w:rsidR="007E2B2D" w:rsidRPr="001919EE" w:rsidRDefault="00C021D0" w:rsidP="001E6B37">
            <w:pPr>
              <w:spacing w:line="276" w:lineRule="auto"/>
              <w:rPr>
                <w:rFonts w:cs="Times New Roman"/>
                <w:b/>
                <w:sz w:val="22"/>
                <w:lang w:val="en-US"/>
              </w:rPr>
            </w:pPr>
            <w:r w:rsidRPr="001919EE">
              <w:rPr>
                <w:rFonts w:cs="Times New Roman"/>
                <w:b/>
                <w:sz w:val="22"/>
                <w:lang w:val="en-US"/>
              </w:rPr>
              <w:t>Secondary outcome</w:t>
            </w:r>
            <w:r w:rsidR="001919EE">
              <w:rPr>
                <w:rFonts w:cs="Times New Roman"/>
                <w:b/>
                <w:sz w:val="22"/>
                <w:lang w:val="en-US"/>
              </w:rPr>
              <w:t>s</w:t>
            </w:r>
          </w:p>
        </w:tc>
        <w:tc>
          <w:tcPr>
            <w:tcW w:w="738" w:type="dxa"/>
            <w:gridSpan w:val="2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right="-21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70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2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70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1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69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2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70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1</w:t>
            </w:r>
          </w:p>
        </w:tc>
      </w:tr>
      <w:tr w:rsidR="007E2B2D" w:rsidRPr="00E63CBC" w:rsidTr="001E6B37">
        <w:trPr>
          <w:trHeight w:val="380"/>
        </w:trPr>
        <w:tc>
          <w:tcPr>
            <w:tcW w:w="3553" w:type="dxa"/>
            <w:gridSpan w:val="2"/>
            <w:vAlign w:val="center"/>
          </w:tcPr>
          <w:p w:rsidR="001919EE" w:rsidRDefault="007E2B2D" w:rsidP="001919EE">
            <w:pPr>
              <w:spacing w:line="276" w:lineRule="auto"/>
              <w:ind w:left="228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Total peripheral resistance</w:t>
            </w:r>
          </w:p>
          <w:p w:rsidR="007E2B2D" w:rsidRPr="00E63CBC" w:rsidRDefault="007E2B2D" w:rsidP="001919EE">
            <w:pPr>
              <w:spacing w:line="276" w:lineRule="auto"/>
              <w:ind w:left="228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(mmHg.L</w:t>
            </w:r>
            <w:r w:rsidRPr="00E63CBC">
              <w:rPr>
                <w:rFonts w:cs="Times New Roman"/>
                <w:sz w:val="22"/>
                <w:vertAlign w:val="superscript"/>
                <w:lang w:val="en-US"/>
              </w:rPr>
              <w:t>-1</w:t>
            </w:r>
            <w:r w:rsidRPr="00E63CBC">
              <w:rPr>
                <w:rFonts w:cs="Times New Roman"/>
                <w:sz w:val="22"/>
                <w:lang w:val="en-US"/>
              </w:rPr>
              <w:t>.min)</w:t>
            </w:r>
          </w:p>
        </w:tc>
        <w:tc>
          <w:tcPr>
            <w:tcW w:w="507" w:type="dxa"/>
            <w:vAlign w:val="center"/>
          </w:tcPr>
          <w:p w:rsidR="007E2B2D" w:rsidRPr="00E63CBC" w:rsidRDefault="007E2B2D" w:rsidP="001E6B37">
            <w:pPr>
              <w:spacing w:line="276" w:lineRule="auto"/>
              <w:ind w:right="-21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15.6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0.4</w:t>
            </w:r>
          </w:p>
        </w:tc>
        <w:tc>
          <w:tcPr>
            <w:tcW w:w="738" w:type="dxa"/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16.3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0.5</w:t>
            </w:r>
          </w:p>
        </w:tc>
        <w:tc>
          <w:tcPr>
            <w:tcW w:w="737" w:type="dxa"/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16.7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0.4</w:t>
            </w:r>
          </w:p>
        </w:tc>
        <w:tc>
          <w:tcPr>
            <w:tcW w:w="737" w:type="dxa"/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15.7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0.4</w:t>
            </w:r>
          </w:p>
        </w:tc>
      </w:tr>
      <w:tr w:rsidR="007E2B2D" w:rsidRPr="00E63CBC" w:rsidTr="001E6B37">
        <w:trPr>
          <w:trHeight w:val="380"/>
        </w:trPr>
        <w:tc>
          <w:tcPr>
            <w:tcW w:w="3322" w:type="dxa"/>
            <w:vAlign w:val="center"/>
          </w:tcPr>
          <w:p w:rsidR="007E2B2D" w:rsidRPr="00E63CBC" w:rsidRDefault="007E2B2D" w:rsidP="001919EE">
            <w:pPr>
              <w:spacing w:line="276" w:lineRule="auto"/>
              <w:ind w:left="228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Hand</w:t>
            </w:r>
            <w:r w:rsidRPr="00E63CBC">
              <w:rPr>
                <w:rFonts w:cs="Times New Roman"/>
                <w:sz w:val="22"/>
                <w:lang w:val="en-US"/>
              </w:rPr>
              <w:t xml:space="preserve"> temperature (</w:t>
            </w:r>
            <w:proofErr w:type="spellStart"/>
            <w:r w:rsidRPr="00E63CBC">
              <w:rPr>
                <w:rFonts w:cs="Times New Roman"/>
                <w:sz w:val="22"/>
                <w:lang w:val="en-US"/>
              </w:rPr>
              <w:t>deg</w:t>
            </w:r>
            <w:proofErr w:type="spellEnd"/>
            <w:r w:rsidRPr="00E63CBC">
              <w:rPr>
                <w:rFonts w:cs="Times New Roman"/>
                <w:sz w:val="22"/>
                <w:lang w:val="en-US"/>
              </w:rPr>
              <w:t>)</w:t>
            </w:r>
          </w:p>
        </w:tc>
        <w:tc>
          <w:tcPr>
            <w:tcW w:w="738" w:type="dxa"/>
            <w:gridSpan w:val="2"/>
            <w:vAlign w:val="center"/>
          </w:tcPr>
          <w:p w:rsidR="007E2B2D" w:rsidRPr="00E63CBC" w:rsidRDefault="007E2B2D" w:rsidP="001E6B37">
            <w:pPr>
              <w:spacing w:line="276" w:lineRule="auto"/>
              <w:ind w:right="-21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35.3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0.3</w:t>
            </w:r>
          </w:p>
        </w:tc>
        <w:tc>
          <w:tcPr>
            <w:tcW w:w="738" w:type="dxa"/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35.2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0.3</w:t>
            </w:r>
          </w:p>
        </w:tc>
        <w:tc>
          <w:tcPr>
            <w:tcW w:w="737" w:type="dxa"/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35.0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0.5</w:t>
            </w:r>
          </w:p>
        </w:tc>
        <w:tc>
          <w:tcPr>
            <w:tcW w:w="737" w:type="dxa"/>
            <w:vAlign w:val="center"/>
          </w:tcPr>
          <w:p w:rsidR="007E2B2D" w:rsidRPr="00E63CBC" w:rsidRDefault="007E2B2D" w:rsidP="001E6B37">
            <w:pPr>
              <w:spacing w:line="276" w:lineRule="auto"/>
              <w:jc w:val="right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35.0</w:t>
            </w:r>
          </w:p>
        </w:tc>
        <w:tc>
          <w:tcPr>
            <w:tcW w:w="700" w:type="dxa"/>
            <w:vAlign w:val="center"/>
          </w:tcPr>
          <w:p w:rsidR="007E2B2D" w:rsidRPr="00E63CBC" w:rsidRDefault="007E2B2D" w:rsidP="001E6B37">
            <w:pPr>
              <w:spacing w:line="276" w:lineRule="auto"/>
              <w:ind w:left="-46"/>
              <w:rPr>
                <w:rFonts w:cs="Times New Roman"/>
                <w:sz w:val="22"/>
                <w:lang w:val="en-US"/>
              </w:rPr>
            </w:pPr>
            <w:r w:rsidRPr="00E63CBC">
              <w:rPr>
                <w:rFonts w:cs="Times New Roman"/>
                <w:sz w:val="22"/>
                <w:lang w:val="en-US"/>
              </w:rPr>
              <w:t>± 0.3</w:t>
            </w:r>
          </w:p>
        </w:tc>
      </w:tr>
    </w:tbl>
    <w:p w:rsidR="007E2B2D" w:rsidRPr="00E63CBC" w:rsidRDefault="007E2B2D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7E2B2D" w:rsidRPr="00D92CDA" w:rsidRDefault="00D92CDA" w:rsidP="007E2B2D">
      <w:pPr>
        <w:spacing w:after="0" w:line="276" w:lineRule="auto"/>
        <w:rPr>
          <w:rFonts w:cs="Times New Roman"/>
          <w:b/>
          <w:sz w:val="28"/>
        </w:rPr>
      </w:pPr>
      <w:proofErr w:type="spellStart"/>
      <w:r>
        <w:rPr>
          <w:rFonts w:cs="Times New Roman"/>
          <w:b/>
          <w:sz w:val="28"/>
        </w:rPr>
        <w:lastRenderedPageBreak/>
        <w:t>Outcome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measures</w:t>
      </w:r>
      <w:proofErr w:type="spellEnd"/>
    </w:p>
    <w:p w:rsidR="007E2B2D" w:rsidRDefault="007E2B2D" w:rsidP="007E2B2D">
      <w:pPr>
        <w:spacing w:after="0" w:line="276" w:lineRule="auto"/>
        <w:rPr>
          <w:rFonts w:cs="Times New Roman"/>
        </w:rPr>
      </w:pPr>
    </w:p>
    <w:tbl>
      <w:tblPr>
        <w:tblStyle w:val="TableGrid"/>
        <w:tblW w:w="993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701"/>
        <w:gridCol w:w="1560"/>
        <w:gridCol w:w="1078"/>
        <w:gridCol w:w="1078"/>
        <w:gridCol w:w="1078"/>
        <w:gridCol w:w="1078"/>
        <w:gridCol w:w="1079"/>
      </w:tblGrid>
      <w:tr w:rsidR="005258D2" w:rsidTr="00A0222F">
        <w:tc>
          <w:tcPr>
            <w:tcW w:w="2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5258D2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</w:t>
            </w:r>
            <w:r w:rsidRPr="00DB245D">
              <w:rPr>
                <w:rFonts w:cs="Times New Roman"/>
                <w:b/>
                <w:sz w:val="22"/>
              </w:rPr>
              <w:t>utcome</w:t>
            </w:r>
            <w:r>
              <w:rPr>
                <w:rFonts w:cs="Times New Roman"/>
                <w:b/>
                <w:sz w:val="22"/>
              </w:rPr>
              <w:t>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Condition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DB245D">
              <w:rPr>
                <w:rFonts w:cs="Times New Roman"/>
                <w:b/>
                <w:sz w:val="22"/>
              </w:rPr>
              <w:t>Timepoint</w:t>
            </w:r>
            <w:proofErr w:type="spellEnd"/>
            <w:r w:rsidRPr="00DB245D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DB245D">
              <w:rPr>
                <w:rFonts w:cs="Times New Roman"/>
                <w:b/>
                <w:sz w:val="22"/>
              </w:rPr>
              <w:t>measurement</w:t>
            </w:r>
            <w:r w:rsidR="00A0222F">
              <w:rPr>
                <w:rFonts w:cs="Times New Roman"/>
                <w:b/>
                <w:sz w:val="22"/>
              </w:rPr>
              <w:t>s</w:t>
            </w:r>
            <w:proofErr w:type="spellEnd"/>
            <w:r w:rsidRPr="00DB245D">
              <w:rPr>
                <w:rFonts w:cs="Times New Roman"/>
                <w:b/>
                <w:sz w:val="22"/>
              </w:rPr>
              <w:t xml:space="preserve"> post-ingestion</w:t>
            </w:r>
          </w:p>
        </w:tc>
      </w:tr>
      <w:tr w:rsidR="005258D2" w:rsidTr="00A0222F">
        <w:tc>
          <w:tcPr>
            <w:tcW w:w="2983" w:type="dxa"/>
            <w:gridSpan w:val="2"/>
            <w:vMerge/>
            <w:tcBorders>
              <w:bottom w:val="single" w:sz="4" w:space="0" w:color="auto"/>
            </w:tcBorders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DB245D">
              <w:rPr>
                <w:rFonts w:cs="Times New Roman"/>
                <w:sz w:val="22"/>
              </w:rPr>
              <w:t>0-10min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DB245D">
              <w:rPr>
                <w:rFonts w:cs="Times New Roman"/>
                <w:sz w:val="22"/>
              </w:rPr>
              <w:t>10-20min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DB245D">
              <w:rPr>
                <w:rFonts w:cs="Times New Roman"/>
                <w:sz w:val="22"/>
              </w:rPr>
              <w:t>20-40min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DB245D">
              <w:rPr>
                <w:rFonts w:cs="Times New Roman"/>
                <w:sz w:val="22"/>
              </w:rPr>
              <w:t>40-60min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100-120</w:t>
            </w:r>
            <w:r w:rsidRPr="00DB245D">
              <w:rPr>
                <w:rFonts w:cs="Times New Roman"/>
                <w:sz w:val="22"/>
              </w:rPr>
              <w:t>min</w:t>
            </w:r>
          </w:p>
        </w:tc>
      </w:tr>
      <w:tr w:rsidR="005258D2" w:rsidTr="00A0222F">
        <w:tc>
          <w:tcPr>
            <w:tcW w:w="1282" w:type="dxa"/>
            <w:vMerge w:val="restart"/>
            <w:tcBorders>
              <w:top w:val="single" w:sz="4" w:space="0" w:color="auto"/>
            </w:tcBorders>
            <w:vAlign w:val="center"/>
          </w:tcPr>
          <w:p w:rsidR="005258D2" w:rsidRDefault="005258D2" w:rsidP="005258D2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Primary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outcome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Mean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</w:t>
            </w:r>
            <w:r w:rsidRPr="00DB245D">
              <w:rPr>
                <w:rFonts w:cs="Times New Roman"/>
                <w:sz w:val="22"/>
              </w:rPr>
              <w:t>lood</w:t>
            </w:r>
            <w:proofErr w:type="spellEnd"/>
            <w:r w:rsidRPr="00DB245D">
              <w:rPr>
                <w:rFonts w:cs="Times New Roman"/>
                <w:sz w:val="22"/>
              </w:rPr>
              <w:t xml:space="preserve"> pressure</w:t>
            </w:r>
            <w:r>
              <w:rPr>
                <w:rFonts w:cs="Times New Roman"/>
                <w:sz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</w:rPr>
              <w:t>mmHg</w:t>
            </w:r>
            <w:proofErr w:type="spellEnd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Water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84±1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86±1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84±1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83±1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83±1</w:t>
            </w:r>
          </w:p>
        </w:tc>
      </w:tr>
      <w:tr w:rsidR="005258D2" w:rsidTr="00A0222F">
        <w:tc>
          <w:tcPr>
            <w:tcW w:w="1282" w:type="dxa"/>
            <w:vMerge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Sugar</w:t>
            </w:r>
            <w:proofErr w:type="spellEnd"/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82±1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84±1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83±1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82±1</w:t>
            </w:r>
          </w:p>
        </w:tc>
        <w:tc>
          <w:tcPr>
            <w:tcW w:w="1079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83±1</w:t>
            </w:r>
          </w:p>
        </w:tc>
      </w:tr>
      <w:tr w:rsidR="005258D2" w:rsidTr="00A0222F">
        <w:tc>
          <w:tcPr>
            <w:tcW w:w="1282" w:type="dxa"/>
            <w:vMerge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Vodka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89±1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89±1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84±1</w:t>
            </w:r>
          </w:p>
        </w:tc>
        <w:tc>
          <w:tcPr>
            <w:tcW w:w="1078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82±1</w:t>
            </w:r>
          </w:p>
        </w:tc>
        <w:tc>
          <w:tcPr>
            <w:tcW w:w="1079" w:type="dxa"/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82±1</w:t>
            </w:r>
          </w:p>
        </w:tc>
      </w:tr>
      <w:tr w:rsidR="005258D2" w:rsidTr="00A0222F"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Vodka+Sugar</w:t>
            </w:r>
            <w:proofErr w:type="spellEnd"/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84±1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83±1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81±1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78±1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5258D2" w:rsidRPr="00DB245D" w:rsidRDefault="005258D2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78±1</w:t>
            </w:r>
          </w:p>
        </w:tc>
      </w:tr>
      <w:tr w:rsidR="00A0222F" w:rsidTr="00A0222F">
        <w:tc>
          <w:tcPr>
            <w:tcW w:w="1282" w:type="dxa"/>
            <w:vMerge w:val="restart"/>
            <w:tcBorders>
              <w:top w:val="single" w:sz="4" w:space="0" w:color="auto"/>
            </w:tcBorders>
            <w:vAlign w:val="center"/>
          </w:tcPr>
          <w:p w:rsidR="00A0222F" w:rsidRDefault="00A0222F" w:rsidP="00A0222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Secondary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outcome</w:t>
            </w:r>
            <w:proofErr w:type="spellEnd"/>
            <w:r>
              <w:rPr>
                <w:rFonts w:cs="Times New Roman"/>
                <w:sz w:val="22"/>
              </w:rPr>
              <w:t xml:space="preserve">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Total </w:t>
            </w:r>
            <w:proofErr w:type="spellStart"/>
            <w:r>
              <w:rPr>
                <w:rFonts w:cs="Times New Roman"/>
                <w:sz w:val="22"/>
              </w:rPr>
              <w:t>peripheral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resistance</w:t>
            </w:r>
            <w:proofErr w:type="spellEnd"/>
            <w:r>
              <w:rPr>
                <w:rFonts w:cs="Times New Roman"/>
                <w:sz w:val="22"/>
              </w:rPr>
              <w:t xml:space="preserve"> (mmHg.L</w:t>
            </w:r>
            <w:r w:rsidRPr="00D90C98">
              <w:rPr>
                <w:rFonts w:cs="Times New Roman"/>
                <w:sz w:val="22"/>
                <w:vertAlign w:val="superscript"/>
              </w:rPr>
              <w:t>-1</w:t>
            </w:r>
            <w:r>
              <w:rPr>
                <w:rFonts w:cs="Times New Roman"/>
                <w:sz w:val="22"/>
              </w:rPr>
              <w:t>.min)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Water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17.6±0.4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18.0±0.4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17.3±0.3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16.7±0.4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16.7±0.4</w:t>
            </w:r>
          </w:p>
        </w:tc>
      </w:tr>
      <w:tr w:rsidR="00A0222F" w:rsidTr="00A0222F">
        <w:tc>
          <w:tcPr>
            <w:tcW w:w="1282" w:type="dxa"/>
            <w:vMerge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Sugar</w:t>
            </w:r>
            <w:proofErr w:type="spellEnd"/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16.8±0.4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17.0±0.4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16.3±0.4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15.8±0.4</w:t>
            </w:r>
          </w:p>
        </w:tc>
        <w:tc>
          <w:tcPr>
            <w:tcW w:w="1079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16.9±0.3</w:t>
            </w:r>
          </w:p>
        </w:tc>
      </w:tr>
      <w:tr w:rsidR="00A0222F" w:rsidTr="00A0222F">
        <w:tc>
          <w:tcPr>
            <w:tcW w:w="1282" w:type="dxa"/>
            <w:vMerge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Vodka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20.0±0.5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19.4±0.4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17.8±0.2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17.1±0.2</w:t>
            </w:r>
          </w:p>
        </w:tc>
        <w:tc>
          <w:tcPr>
            <w:tcW w:w="1079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16.7±0.2</w:t>
            </w:r>
          </w:p>
        </w:tc>
      </w:tr>
      <w:tr w:rsidR="00A0222F" w:rsidTr="00A0222F"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Vodka+Sugar</w:t>
            </w:r>
            <w:proofErr w:type="spellEnd"/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17.3±0.5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16.2±0.4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15.1±0.2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13.9±0.2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14.5±0.3</w:t>
            </w:r>
          </w:p>
        </w:tc>
      </w:tr>
      <w:tr w:rsidR="00A0222F" w:rsidTr="00A0222F">
        <w:tc>
          <w:tcPr>
            <w:tcW w:w="1282" w:type="dxa"/>
            <w:vMerge w:val="restart"/>
            <w:tcBorders>
              <w:top w:val="single" w:sz="4" w:space="0" w:color="auto"/>
            </w:tcBorders>
            <w:vAlign w:val="center"/>
          </w:tcPr>
          <w:p w:rsidR="00A0222F" w:rsidRDefault="00A0222F" w:rsidP="00A0222F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Secondary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outcome</w:t>
            </w:r>
            <w:proofErr w:type="spellEnd"/>
            <w:r>
              <w:rPr>
                <w:rFonts w:cs="Times New Roman"/>
                <w:sz w:val="22"/>
              </w:rPr>
              <w:t xml:space="preserve">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Hand </w:t>
            </w:r>
            <w:proofErr w:type="spellStart"/>
            <w:r>
              <w:rPr>
                <w:rFonts w:cs="Times New Roman"/>
                <w:sz w:val="22"/>
              </w:rPr>
              <w:t>temperature</w:t>
            </w:r>
            <w:proofErr w:type="spellEnd"/>
            <w:r>
              <w:rPr>
                <w:rFonts w:cs="Times New Roman"/>
                <w:sz w:val="22"/>
              </w:rPr>
              <w:t xml:space="preserve"> (°C)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Water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33.6±0.3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32.6±0.3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31.9±0.4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31.9±0.4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32.2±0.6</w:t>
            </w:r>
          </w:p>
        </w:tc>
      </w:tr>
      <w:tr w:rsidR="00A0222F" w:rsidTr="00A0222F">
        <w:tc>
          <w:tcPr>
            <w:tcW w:w="1282" w:type="dxa"/>
            <w:vMerge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Sugar</w:t>
            </w:r>
            <w:proofErr w:type="spellEnd"/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33.9±0.2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32.9±0.2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32.3±0.3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32.2±0.4</w:t>
            </w:r>
          </w:p>
        </w:tc>
        <w:tc>
          <w:tcPr>
            <w:tcW w:w="1079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33.4±0.4</w:t>
            </w:r>
          </w:p>
        </w:tc>
      </w:tr>
      <w:tr w:rsidR="00A0222F" w:rsidTr="00A0222F">
        <w:tc>
          <w:tcPr>
            <w:tcW w:w="1282" w:type="dxa"/>
            <w:vMerge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Vodka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33.6±0.2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33.1±0.3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34.5±0.3</w:t>
            </w:r>
          </w:p>
        </w:tc>
        <w:tc>
          <w:tcPr>
            <w:tcW w:w="1078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35.4±0.4</w:t>
            </w:r>
          </w:p>
        </w:tc>
        <w:tc>
          <w:tcPr>
            <w:tcW w:w="1079" w:type="dxa"/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34.3±0.4</w:t>
            </w:r>
          </w:p>
        </w:tc>
      </w:tr>
      <w:tr w:rsidR="00A0222F" w:rsidTr="00A0222F"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0222F" w:rsidRPr="00DB245D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Vodka+Sugar</w:t>
            </w:r>
            <w:proofErr w:type="spellEnd"/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33.6±0.2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33.5±0.3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35.9±0.3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36.4±0.3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A0222F" w:rsidRDefault="00A0222F" w:rsidP="001E6B3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36.0±0.4</w:t>
            </w:r>
          </w:p>
        </w:tc>
      </w:tr>
    </w:tbl>
    <w:p w:rsidR="007E2B2D" w:rsidRDefault="007E2B2D" w:rsidP="007E2B2D">
      <w:pPr>
        <w:spacing w:after="0" w:line="276" w:lineRule="auto"/>
        <w:rPr>
          <w:rFonts w:cs="Times New Roman"/>
        </w:rPr>
      </w:pPr>
      <w:r>
        <w:rPr>
          <w:rFonts w:cs="Times New Roman"/>
          <w:sz w:val="22"/>
        </w:rPr>
        <w:t xml:space="preserve">TPR: Total </w:t>
      </w:r>
      <w:proofErr w:type="spellStart"/>
      <w:r>
        <w:rPr>
          <w:rFonts w:cs="Times New Roman"/>
          <w:sz w:val="22"/>
        </w:rPr>
        <w:t>peripheral</w:t>
      </w:r>
      <w:proofErr w:type="spellEnd"/>
      <w:r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resistance</w:t>
      </w:r>
      <w:proofErr w:type="spellEnd"/>
    </w:p>
    <w:p w:rsidR="007E2B2D" w:rsidRDefault="007E2B2D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D92CDA" w:rsidRDefault="00D92CDA" w:rsidP="007E2B2D">
      <w:pPr>
        <w:spacing w:after="0" w:line="276" w:lineRule="auto"/>
        <w:rPr>
          <w:rFonts w:cs="Times New Roman"/>
        </w:rPr>
      </w:pPr>
    </w:p>
    <w:p w:rsidR="007E2B2D" w:rsidRPr="00E63CBC" w:rsidRDefault="007E2B2D" w:rsidP="007E2B2D">
      <w:pPr>
        <w:spacing w:after="0" w:line="276" w:lineRule="auto"/>
        <w:rPr>
          <w:rFonts w:cs="Times New Roman"/>
        </w:rPr>
      </w:pPr>
    </w:p>
    <w:p w:rsidR="00D92CDA" w:rsidRPr="00D92CDA" w:rsidRDefault="00D92CDA" w:rsidP="007E2B2D">
      <w:pPr>
        <w:spacing w:after="0" w:line="276" w:lineRule="auto"/>
        <w:rPr>
          <w:rFonts w:cs="Times New Roman"/>
          <w:b/>
          <w:bCs/>
          <w:sz w:val="32"/>
        </w:rPr>
      </w:pPr>
      <w:r w:rsidRPr="00D92CDA">
        <w:rPr>
          <w:rFonts w:cs="Times New Roman"/>
          <w:b/>
          <w:bCs/>
          <w:sz w:val="32"/>
        </w:rPr>
        <w:lastRenderedPageBreak/>
        <w:t xml:space="preserve">Adverse </w:t>
      </w:r>
      <w:proofErr w:type="spellStart"/>
      <w:r w:rsidRPr="00D92CDA">
        <w:rPr>
          <w:rFonts w:cs="Times New Roman"/>
          <w:b/>
          <w:bCs/>
          <w:sz w:val="32"/>
        </w:rPr>
        <w:t>events</w:t>
      </w:r>
      <w:bookmarkStart w:id="0" w:name="_GoBack"/>
      <w:bookmarkEnd w:id="0"/>
      <w:proofErr w:type="spellEnd"/>
    </w:p>
    <w:p w:rsidR="007E2B2D" w:rsidRPr="00E63CBC" w:rsidRDefault="007E2B2D" w:rsidP="007E2B2D">
      <w:pPr>
        <w:spacing w:after="0" w:line="276" w:lineRule="auto"/>
        <w:rPr>
          <w:rFonts w:cs="Times New Roman"/>
        </w:rPr>
      </w:pPr>
      <w:r w:rsidRPr="00E63CBC">
        <w:rPr>
          <w:rFonts w:cs="Times New Roman"/>
        </w:rPr>
        <w:t xml:space="preserve">There </w:t>
      </w:r>
      <w:proofErr w:type="spellStart"/>
      <w:r w:rsidRPr="00E63CBC">
        <w:rPr>
          <w:rFonts w:cs="Times New Roman"/>
        </w:rPr>
        <w:t>were</w:t>
      </w:r>
      <w:proofErr w:type="spellEnd"/>
      <w:r w:rsidRPr="00E63CBC">
        <w:rPr>
          <w:rFonts w:cs="Times New Roman"/>
        </w:rPr>
        <w:t xml:space="preserve"> no adverse </w:t>
      </w:r>
      <w:proofErr w:type="spellStart"/>
      <w:r w:rsidRPr="00E63CBC">
        <w:rPr>
          <w:rFonts w:cs="Times New Roman"/>
        </w:rPr>
        <w:t>events</w:t>
      </w:r>
      <w:proofErr w:type="spellEnd"/>
      <w:r w:rsidRPr="00E63CBC">
        <w:rPr>
          <w:rFonts w:cs="Times New Roman"/>
        </w:rPr>
        <w:t xml:space="preserve"> </w:t>
      </w:r>
      <w:proofErr w:type="spellStart"/>
      <w:r w:rsidRPr="00E63CBC">
        <w:rPr>
          <w:rFonts w:cs="Times New Roman"/>
        </w:rPr>
        <w:t>associated</w:t>
      </w:r>
      <w:proofErr w:type="spellEnd"/>
      <w:r w:rsidRPr="00E63CBC">
        <w:rPr>
          <w:rFonts w:cs="Times New Roman"/>
        </w:rPr>
        <w:t xml:space="preserve"> </w:t>
      </w:r>
      <w:proofErr w:type="spellStart"/>
      <w:r w:rsidRPr="00E63CBC">
        <w:rPr>
          <w:rFonts w:cs="Times New Roman"/>
        </w:rPr>
        <w:t>with</w:t>
      </w:r>
      <w:proofErr w:type="spellEnd"/>
      <w:r w:rsidRPr="00E63CBC">
        <w:rPr>
          <w:rFonts w:cs="Times New Roman"/>
        </w:rPr>
        <w:t xml:space="preserve"> </w:t>
      </w:r>
      <w:proofErr w:type="spellStart"/>
      <w:r w:rsidRPr="00E63CBC">
        <w:rPr>
          <w:rFonts w:cs="Times New Roman"/>
        </w:rPr>
        <w:t>this</w:t>
      </w:r>
      <w:proofErr w:type="spellEnd"/>
      <w:r w:rsidRPr="00E63CBC">
        <w:rPr>
          <w:rFonts w:cs="Times New Roman"/>
        </w:rPr>
        <w:t xml:space="preserve"> study.</w:t>
      </w:r>
    </w:p>
    <w:p w:rsidR="00585F5C" w:rsidRDefault="00B04AFF"/>
    <w:sectPr w:rsidR="0058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2D"/>
    <w:rsid w:val="0015377F"/>
    <w:rsid w:val="001919EE"/>
    <w:rsid w:val="00313F16"/>
    <w:rsid w:val="00343149"/>
    <w:rsid w:val="004A7337"/>
    <w:rsid w:val="005258D2"/>
    <w:rsid w:val="007E2B2D"/>
    <w:rsid w:val="007E511A"/>
    <w:rsid w:val="008F5288"/>
    <w:rsid w:val="00A0222F"/>
    <w:rsid w:val="00B04AFF"/>
    <w:rsid w:val="00C021D0"/>
    <w:rsid w:val="00CC6495"/>
    <w:rsid w:val="00CC6DE6"/>
    <w:rsid w:val="00D92CDA"/>
    <w:rsid w:val="00E70DB3"/>
    <w:rsid w:val="00F0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2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2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Maufrais</dc:creator>
  <cp:lastModifiedBy>Lippman, Hannah, BioMed Central Ltd.</cp:lastModifiedBy>
  <cp:revision>3</cp:revision>
  <dcterms:created xsi:type="dcterms:W3CDTF">2017-02-01T08:57:00Z</dcterms:created>
  <dcterms:modified xsi:type="dcterms:W3CDTF">2017-02-02T09:27:00Z</dcterms:modified>
</cp:coreProperties>
</file>