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6B32C" w14:textId="182FEA39" w:rsidR="002507C7" w:rsidRPr="002507C7" w:rsidRDefault="002507C7" w:rsidP="002507C7">
      <w:pPr>
        <w:spacing w:line="360" w:lineRule="auto"/>
        <w:jc w:val="left"/>
        <w:rPr>
          <w:rFonts w:ascii="Calibri" w:eastAsia="Calibri" w:hAnsi="Calibri" w:cs="Calibri"/>
          <w:sz w:val="32"/>
          <w:szCs w:val="22"/>
          <w:lang w:val="en-US" w:eastAsia="en-US"/>
        </w:rPr>
      </w:pPr>
      <w:bookmarkStart w:id="0" w:name="_GoBack"/>
      <w:r>
        <w:rPr>
          <w:rFonts w:ascii="Calibri" w:eastAsia="Calibri" w:hAnsi="Calibri"/>
          <w:b/>
          <w:bCs/>
          <w:sz w:val="28"/>
          <w:szCs w:val="20"/>
          <w:lang w:val="it-IT" w:eastAsia="en-US"/>
        </w:rPr>
        <w:t>Participant flow</w:t>
      </w:r>
      <w:r w:rsidRPr="002507C7">
        <w:rPr>
          <w:rFonts w:ascii="Calibri" w:eastAsia="Calibri" w:hAnsi="Calibri"/>
          <w:b/>
          <w:bCs/>
          <w:sz w:val="28"/>
          <w:szCs w:val="20"/>
          <w:lang w:val="it-IT" w:eastAsia="en-US"/>
        </w:rPr>
        <w:t> </w:t>
      </w:r>
    </w:p>
    <w:bookmarkEnd w:id="0"/>
    <w:p w14:paraId="794310DF" w14:textId="77777777" w:rsidR="00AC1E42" w:rsidRPr="00AC1E42" w:rsidRDefault="00AC1E42" w:rsidP="00AC1E42">
      <w:pPr>
        <w:rPr>
          <w:rFonts w:eastAsia="MS Mincho"/>
          <w:b/>
        </w:rPr>
      </w:pPr>
      <w:r>
        <w:rPr>
          <w:rFonts w:eastAsia="MS Mincho"/>
          <w:b/>
          <w:sz w:val="28"/>
        </w:rPr>
        <w:t>Study 1: Narrative nostalgia versus Control</w:t>
      </w:r>
    </w:p>
    <w:p w14:paraId="1CEB3F90" w14:textId="2726B258" w:rsidR="00AC1E42" w:rsidRPr="00C76329" w:rsidRDefault="00BC78D8" w:rsidP="00AC1E42">
      <w:pPr>
        <w:rPr>
          <w:rFonts w:eastAsia="MS Mincho"/>
        </w:rPr>
      </w:pPr>
      <w:r w:rsidRPr="00C76329">
        <w:rPr>
          <w:rFonts w:eastAsia="MS Minch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869B6F" wp14:editId="5E87E37F">
                <wp:simplePos x="0" y="0"/>
                <wp:positionH relativeFrom="column">
                  <wp:posOffset>-68579</wp:posOffset>
                </wp:positionH>
                <wp:positionV relativeFrom="paragraph">
                  <wp:posOffset>231775</wp:posOffset>
                </wp:positionV>
                <wp:extent cx="5715000" cy="7219315"/>
                <wp:effectExtent l="0" t="0" r="19050" b="1968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7219315"/>
                          <a:chOff x="0" y="811644"/>
                          <a:chExt cx="6238875" cy="6760731"/>
                        </a:xfrm>
                      </wpg:grpSpPr>
                      <wps:wsp>
                        <wps:cNvPr id="116" name="Straight Arrow Connector 116"/>
                        <wps:cNvCnPr/>
                        <wps:spPr>
                          <a:xfrm>
                            <a:off x="4867275" y="5305425"/>
                            <a:ext cx="0" cy="533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1771650" y="5286375"/>
                            <a:ext cx="0" cy="5429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4" name="Rectangle 2"/>
                        <wps:cNvSpPr/>
                        <wps:spPr>
                          <a:xfrm>
                            <a:off x="1913255" y="811644"/>
                            <a:ext cx="2849086" cy="5409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43F6E9" w14:textId="15F22EFD" w:rsidR="00AC1E42" w:rsidRPr="00BC78D8" w:rsidRDefault="00AC1E42" w:rsidP="00BC78D8">
                              <w:pPr>
                                <w:spacing w:line="276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Assessed for eligibility (n= 113)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3"/>
                        <wps:cNvSpPr/>
                        <wps:spPr>
                          <a:xfrm>
                            <a:off x="3648075" y="1619250"/>
                            <a:ext cx="2320450" cy="1190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83FAA8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Excluded (n= 84)</w:t>
                              </w:r>
                            </w:p>
                            <w:p w14:paraId="2C33DD5E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Not meeting inclusion criteria (n= 18)</w:t>
                              </w:r>
                            </w:p>
                            <w:p w14:paraId="5CC02CEC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Declined to participate (n= 13)</w:t>
                              </w:r>
                            </w:p>
                            <w:p w14:paraId="53884867" w14:textId="77777777" w:rsidR="00AC1E42" w:rsidRDefault="00AC1E42" w:rsidP="00AC1E42">
                              <w:pPr>
                                <w:spacing w:line="276" w:lineRule="auto"/>
                              </w:pPr>
                              <w:r>
                                <w:t>Non-response (n= 53)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4"/>
                        <wps:cNvSpPr/>
                        <wps:spPr>
                          <a:xfrm>
                            <a:off x="2028825" y="3190875"/>
                            <a:ext cx="242887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FC8FE6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Randomised (n= 29)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5"/>
                        <wps:cNvSpPr/>
                        <wps:spPr>
                          <a:xfrm>
                            <a:off x="582150" y="4133852"/>
                            <a:ext cx="2350121" cy="13906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D06F4A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Allocated to ordinary memory (n= 13)</w:t>
                              </w:r>
                            </w:p>
                            <w:p w14:paraId="384A5016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Received allocated manipulation (n= 12)</w:t>
                              </w:r>
                            </w:p>
                            <w:p w14:paraId="15EF2C8B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Did not receive allocated manipulation due to low MMSE score (n= 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"/>
                        <wps:cNvSpPr/>
                        <wps:spPr>
                          <a:xfrm>
                            <a:off x="3552826" y="4133851"/>
                            <a:ext cx="2415699" cy="13906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33C7AC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Allocated to nostalgic memory (n= 16)</w:t>
                              </w:r>
                            </w:p>
                            <w:p w14:paraId="677FD79D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Received allocated manipulation (n= 15)</w:t>
                              </w:r>
                            </w:p>
                            <w:p w14:paraId="2E7FA2D7" w14:textId="77777777" w:rsidR="00AC1E42" w:rsidRDefault="00AC1E42" w:rsidP="00AC1E42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t>Did not receive allocated manipulation due to low MMSE score (n= 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7"/>
                        <wps:cNvSpPr/>
                        <wps:spPr>
                          <a:xfrm>
                            <a:off x="581025" y="5838825"/>
                            <a:ext cx="2657475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8846E5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Completed study (n= 12)</w:t>
                              </w:r>
                            </w:p>
                            <w:p w14:paraId="2414907E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Drop-out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8"/>
                        <wps:cNvSpPr/>
                        <wps:spPr>
                          <a:xfrm>
                            <a:off x="3581400" y="5829300"/>
                            <a:ext cx="2657475" cy="5429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98749F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Completed study (n= 15)</w:t>
                              </w:r>
                            </w:p>
                            <w:p w14:paraId="2BBEC1A5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Drop-out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ounded Rectangle 9"/>
                        <wps:cNvSpPr/>
                        <wps:spPr>
                          <a:xfrm>
                            <a:off x="0" y="811644"/>
                            <a:ext cx="582149" cy="27411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B5B614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Enrolment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ounded Rectangle 10"/>
                        <wps:cNvSpPr/>
                        <wps:spPr>
                          <a:xfrm>
                            <a:off x="1" y="4133850"/>
                            <a:ext cx="505261" cy="1162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DF31D5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Allocation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ounded Rectangle 11"/>
                        <wps:cNvSpPr/>
                        <wps:spPr>
                          <a:xfrm>
                            <a:off x="0" y="5524500"/>
                            <a:ext cx="419100" cy="10858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80CD0B" w14:textId="77777777" w:rsidR="00AC1E42" w:rsidRDefault="00AC1E42" w:rsidP="00AC1E42">
                              <w:pPr>
                                <w:spacing w:line="276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Study procedure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Straight Arrow Connector 12"/>
                        <wps:cNvCnPr/>
                        <wps:spPr>
                          <a:xfrm>
                            <a:off x="3267075" y="1362075"/>
                            <a:ext cx="0" cy="18288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1" name="Straight Connector 13"/>
                        <wps:cNvCnPr/>
                        <wps:spPr>
                          <a:xfrm flipV="1">
                            <a:off x="1781175" y="3905250"/>
                            <a:ext cx="30670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2" name="Straight Arrow Connector 14"/>
                        <wps:cNvCnPr/>
                        <wps:spPr>
                          <a:xfrm>
                            <a:off x="1781175" y="3895725"/>
                            <a:ext cx="0" cy="23465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3" name="Straight Arrow Connector 15"/>
                        <wps:cNvCnPr/>
                        <wps:spPr>
                          <a:xfrm>
                            <a:off x="4848225" y="3895725"/>
                            <a:ext cx="0" cy="24357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4" name="Straight Connector 114"/>
                        <wps:cNvCnPr/>
                        <wps:spPr>
                          <a:xfrm>
                            <a:off x="3257550" y="3590925"/>
                            <a:ext cx="0" cy="3143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7" name="Straight Arrow Connector 16"/>
                        <wps:cNvCnPr/>
                        <wps:spPr>
                          <a:xfrm>
                            <a:off x="3257550" y="2181225"/>
                            <a:ext cx="390525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81025" y="6924675"/>
                            <a:ext cx="2657475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C57DF2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Analysed (n= 12)</w:t>
                              </w:r>
                            </w:p>
                            <w:p w14:paraId="5D7D7A17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Excluded from analysis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581400" y="6924675"/>
                            <a:ext cx="2657475" cy="5429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62EFE2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Analysed (n= 15)</w:t>
                              </w:r>
                            </w:p>
                            <w:p w14:paraId="2A99B31B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t>Excluded from analysis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Straight Arrow Connector 120"/>
                        <wps:cNvCnPr/>
                        <wps:spPr>
                          <a:xfrm>
                            <a:off x="1771650" y="6372225"/>
                            <a:ext cx="0" cy="5429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1" name="Straight Arrow Connector 121"/>
                        <wps:cNvCnPr/>
                        <wps:spPr>
                          <a:xfrm>
                            <a:off x="4867275" y="6372225"/>
                            <a:ext cx="0" cy="5429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2" name="Rounded Rectangle 122"/>
                        <wps:cNvSpPr/>
                        <wps:spPr>
                          <a:xfrm>
                            <a:off x="0" y="6791325"/>
                            <a:ext cx="505263" cy="7810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6265C" w14:textId="77777777" w:rsidR="00AC1E42" w:rsidRDefault="00AC1E42" w:rsidP="00AC1E42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left:0;text-align:left;margin-left:-5.4pt;margin-top:18.25pt;width:450pt;height:568.45pt;z-index:251659264" coordorigin=",8116" coordsize="62388,67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dsoQcAAEJIAAAOAAAAZHJzL2Uyb0RvYy54bWzsXN9vozgQfj/p/gfE+22w+Zlo01XV3a5O&#10;qm6r7d7ts0tIgo5gztCmvb/+PhtjaNI0pKdWbUQeIgg2mPF8M59nxvn46W6VWbeJKFOeT23ywbGt&#10;JI/5LM0XU/vPH+e/RbZVViyfsYznydS+T0r708mvv3xcF5OE8iXPZomwcJO8nKyLqb2sqmIyGpXx&#10;Mlmx8gMvkhwX51ysWIVTsRjNBFvj7qtsRB0nGK25mBWCx0lZ4tfP9UX7RN1/Pk/i6tt8XiaVlU1t&#10;jK1S30J9X8vv0clHNlkIVizTWA+DPWMUK5bmeKi51WdWMetGpFu3WqWx4CWfVx9ivhrx+TyNE/UO&#10;eBvibLzNV8FvCvUui8l6URgxQbQbcnr2beM/bi+Flc6mduDaVs5WmCP1WAvnEM66WEzQ5qsoropL&#10;Ub8hDi94/HeJy6PN6/J80Ta+m4uV7IQXte6U1O+N1JO7yorxox8S33EwOTGuhZSMXeLX8xIvMXlt&#10;v4iQwPOaS19094C6URT6dfcgDJzQJbLNiE3qp6sxmjGtCyha2cqy/H+yvFqyIlFTVEo5aVlioI0w&#10;ryrB0sWysk6F4GvrjOc5lJILS7ZRAlYdz/JLoc9KLegN2XlREFL5npCS7zq+R7WUGjlqCfqu60Ga&#10;XQmwSSHK6mvCV5Y8mNqlHpQZDVHKy24vyqru2HSQk5fz8zTL8DubZLm1BszHji+fxgDYecYqHK4K&#10;qFCZL2yLZQtYgrgS6pYlz9KZ7C57l/flWSasWwYwAsMzvv6BwdtWxsoKF6AZ6qPH/qCrHM9nVi7r&#10;zuqSbMYmq7SCAcnS1dSOTG82qViafclnVnVfQKMrkbJ8kSX6zlkueybKPOg3lmpRC14eXfPZvZoP&#10;6I5SFwmEV9EbzG8Nwif0Rs27HA8Ubr/ekDAkgZwuqTc0ClzokJLcpt54dFyrlEHOoDfvRG8Cr1Gb&#10;7zAuStUtKmdZa4m03fpsh3UhY+JSv7YuXTvbKAmNvLETwapJI+17DiyABlNjphqLoU2MwECeMioP&#10;0L1tGDpG4Vx99NMedNPWiIbKe7xZawQ87bU41d31nZ6h2vhYgtdkpSzi8xTW7wJG8pIJsBNgGYyr&#10;+oavecZhj7k+sq0lF/8+9rtsD0eHq7a1BtuBrf7nhokEYv49hwscE8/DbSt14vkhxYnoXrnuXslv&#10;VmccNpyA2xWxOpTtq6w5nAu++glidiqfikssj/Hs2ivok7OqZmGgdnFyeqqagRIVrLrIr4pY3lwa&#10;aalVP+5+MlFovaqgkX/wxu2yyYbPqtvKnjk/van4PFUOTeKglqviLK9p0wNj0ltsamqlLPh+bLqB&#10;Fzna85OAwEpr3mrA6VLHUx4Z4CTwzsE+Qz6g03CFvuhUJFkxy1aZBpAeC0gNX29BqlYavR0odWgU&#10;AXaSZrmAoFySPKBZ1EMDiWLpQcHQJYVGg91ka8Do8zBqiM/gSI/LkYbbJLe7FNrvSP2IItSgIOoR&#10;1418pSpYCepQAnV9h1CwGglR4sKPetGA0Z5r7oP8qCFAA0aPC6MI99bxi9aPdsNc+zHq+ghSULhj&#10;6SUVSBXn6oDUI34wHndBOh5A+hIgNQRoAOlRgZQ4j4SLQomh3mzXj4ijya4fIf5erzc7IA380GvI&#10;bp+I9EB2n0d2DQEaMHpkGH1kRarIaG+MugCpzASpwH9Ex26dFdoF0h7h/wGkzwOpYUADSI8MpO2S&#10;lN/ks2RmtbRXkdLeYK1h+ljmRS5aPU13aegREj1Mb28l6VA0kM/kOIb0SxNh65V+UQFeQ4NeDqoy&#10;F4OU1ZCIee3kutMuTrfQSpSq9IYrYkRmfbqRjPEdnwZNDIkEdH+cd8Drg+KNgwJJhhINeD22xClx&#10;4PV0MGkbryYThyKY/VElzYJ9ijTpBl49lD6o+gEZ83UiP9qblxnw+ny8GlY04PXo8Aofurd4zSTn&#10;etWuuTQITeWDC1+6mVTFE1WuJkJutQb27nxqORQ9Yu3/FosewZY2ih5NYapFTKpot8ZY8ywt/mpK&#10;hnStMQmxmpIhSNh1pPL8raoZ14FyNVUzzUphRzVbluayyner3EjW1NbFRu+tRLYPy6pttCxSkMQY&#10;VdOvVgZLtzRiq3zaZCd264Wcmce0IRqjwm2jPENbEup6gb8nnzQYEsj1TRoSs4XhamfVvQmY91Ib&#10;L/Ii2lT1PKU2nuuHKnYw+J/3V3Rv0mFGbTr+hxxmaFBFHfq6yMT1x46uqW+j7trQuMRD06cT14PX&#10;eV2vY6K5Rg+2vI4J5fcyH11loAjcSlPyoCiwJiY1id1DQQav81a9ThtWNJsvEKV/bj49GFMv2Fzn&#10;0CGf3tlHdthmsD5MV26/qAu8FQol3X25AMWwDUPuJH31NUUbTezA1MSjYM/3hxG7KfUeOB1S6ods&#10;2jwMpyb+O+D0uHLqcuvZRjRoi4WhTVutdtgWWOx/pVs0THNy7KketsC+163Tsm5/r94Yq9GLvne3&#10;3A96AwJWL16Oa8s9NbHG79tZRlxsDc1+fgA7gmhzEKrN1LWwmr0lqiwA8SmZrkBkeqgKUFt7+/+l&#10;w2HswEzby7GDoYxH/UlGl8iD0qs/qlG7GvWf6sh/wumeq/btX/+c/AcAAP//AwBQSwMEFAAGAAgA&#10;AAAhAM54X9ziAAAACwEAAA8AAABkcnMvZG93bnJldi54bWxMj0FLw0AQhe+C/2EZwVu72cbWGLMp&#10;painItgK4m2bTJPQ7GzIbpP03zue9Di8j/e+ydaTbcWAvW8caVDzCARS4cqGKg2fh9dZAsIHQ6Vp&#10;HaGGK3pY57c3mUlLN9IHDvtQCS4hnxoNdQhdKqUvarTGz12HxNnJ9dYEPvtKlr0Zudy2chFFK2lN&#10;Q7xQmw63NRbn/cVqeBvNuInVy7A7n7bX78Py/WunUOv7u2nzDCLgFP5g+NVndcjZ6eguVHrRapip&#10;iNWDhni1BMFAkjwtQByZVI/xA8g8k/9/yH8AAAD//wMAUEsBAi0AFAAGAAgAAAAhALaDOJL+AAAA&#10;4QEAABMAAAAAAAAAAAAAAAAAAAAAAFtDb250ZW50X1R5cGVzXS54bWxQSwECLQAUAAYACAAAACEA&#10;OP0h/9YAAACUAQAACwAAAAAAAAAAAAAAAAAvAQAAX3JlbHMvLnJlbHNQSwECLQAUAAYACAAAACEA&#10;nu7nbKEHAABCSAAADgAAAAAAAAAAAAAAAAAuAgAAZHJzL2Uyb0RvYy54bWxQSwECLQAUAAYACAAA&#10;ACEAznhf3OIAAAALAQAADwAAAAAAAAAAAAAAAAD7CQAAZHJzL2Rvd25yZXYueG1sUEsFBgAAAAAE&#10;AAQA8wAAAAoL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6" o:spid="_x0000_s1027" type="#_x0000_t32" style="position:absolute;left:48672;top:53054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0n+MEAAADcAAAADwAAAGRycy9kb3ducmV2LnhtbERP32vCMBB+H/g/hBN8m6mCunVGEVGU&#10;vc0Jvh7NrS1rLm0Sm/rfL4PB3u7j+3nr7WAa0ZPztWUFs2kGgriwuuZSwfXz+PwCwgdkjY1lUvAg&#10;D9vN6GmNubaRP6i/hFKkEPY5KqhCaHMpfVGRQT+1LXHivqwzGBJ0pdQOYwo3jZxn2VIarDk1VNjS&#10;vqLi+3I3Cm54cF0XX/vV+XRd6NsqdvE9KjUZD7s3EIGG8C/+c591mj9bwu8z6QK5+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Sf4wQAAANwAAAAPAAAAAAAAAAAAAAAA&#10;AKECAABkcnMvZG93bnJldi54bWxQSwUGAAAAAAQABAD5AAAAjwMAAAAA&#10;" strokecolor="windowText" strokeweight="1.5pt">
                  <v:stroke endarrow="block" joinstyle="miter"/>
                </v:shape>
                <v:shape id="Straight Arrow Connector 115" o:spid="_x0000_s1028" type="#_x0000_t32" style="position:absolute;left:17716;top:52863;width:0;height:54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+5j8IAAADcAAAADwAAAGRycy9kb3ducmV2LnhtbERP32vCMBB+H/g/hBP2NlMHTq1GGWNj&#10;srdVwdejOdtic2mTrKn/vRkM9nYf38/b7kfTioGcbywrmM8yEMSl1Q1XCk7Hj6cVCB+QNbaWScGN&#10;POx3k4ct5tpG/qahCJVIIexzVFCH0OVS+rImg35mO+LEXawzGBJ0ldQOYwo3rXzOshdpsOHUUGNH&#10;bzWV1+LHKDjju+v7uB6Wh8/TQp+XsY9fUanH6fi6ARFoDP/iP/dBp/nzBfw+ky6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+5j8IAAADcAAAADwAAAAAAAAAAAAAA&#10;AAChAgAAZHJzL2Rvd25yZXYueG1sUEsFBgAAAAAEAAQA+QAAAJADAAAAAA==&#10;" strokecolor="windowText" strokeweight="1.5pt">
                  <v:stroke endarrow="block" joinstyle="miter"/>
                </v:shape>
                <v:rect id="Rectangle 2" o:spid="_x0000_s1029" style="position:absolute;left:19132;top:8116;width:28491;height:54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qKsMA&#10;AADbAAAADwAAAGRycy9kb3ducmV2LnhtbESPQWvCQBSE74L/YXmCN90oRWrqJhRBkEIPTbXnR/Y1&#10;G8y+Ddk1rv76bqHQ4zAz3zC7MtpOjDT41rGC1TIDQVw73XKj4PR5WDyD8AFZY+eYFNzJQ1lMJzvM&#10;tbvxB41VaESCsM9RgQmhz6X0tSGLful64uR9u8FiSHJopB7wluC2k+ss20iLLacFgz3tDdWX6moV&#10;vPnHday1f48mmuP2/JU9Kr4oNZ/F1xcQgWL4D/+1j1rB5gl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qKsMAAADbAAAADwAAAAAAAAAAAAAAAACYAgAAZHJzL2Rv&#10;d25yZXYueG1sUEsFBgAAAAAEAAQA9QAAAIgDAAAAAA==&#10;" fillcolor="window" strokecolor="windowText" strokeweight="1pt">
                  <v:textbox>
                    <w:txbxContent>
                      <w:p w14:paraId="1143F6E9" w14:textId="15F22EFD" w:rsidR="00AC1E42" w:rsidRPr="00BC78D8" w:rsidRDefault="00AC1E42" w:rsidP="00BC78D8">
                        <w:pPr>
                          <w:spacing w:line="276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Assessed for eligibility (n= 113)</w:t>
                        </w:r>
                      </w:p>
                    </w:txbxContent>
                  </v:textbox>
                </v:rect>
                <v:rect id="Rectangle 3" o:spid="_x0000_s1030" style="position:absolute;left:36480;top:16192;width:23205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PscMA&#10;AADbAAAADwAAAGRycy9kb3ducmV2LnhtbESPQWvCQBSE74L/YXmCN90oVGrqJhRBkEIPTbXnR/Y1&#10;G8y+Ddk1rv76bqHQ4zAz3zC7MtpOjDT41rGC1TIDQVw73XKj4PR5WDyD8AFZY+eYFNzJQ1lMJzvM&#10;tbvxB41VaESCsM9RgQmhz6X0tSGLful64uR9u8FiSHJopB7wluC2k+ss20iLLacFgz3tDdWX6moV&#10;vPnHday1f48mmuP2/JU9Kr4oNZ/F1xcQgWL4D/+1j1rB5gl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PscMAAADbAAAADwAAAAAAAAAAAAAAAACYAgAAZHJzL2Rv&#10;d25yZXYueG1sUEsFBgAAAAAEAAQA9QAAAIgDAAAAAA==&#10;" fillcolor="window" strokecolor="windowText" strokeweight="1pt">
                  <v:textbox>
                    <w:txbxContent>
                      <w:p w14:paraId="5283FAA8" w14:textId="77777777" w:rsidR="00AC1E42" w:rsidRDefault="00AC1E42" w:rsidP="00AC1E42">
                        <w:pPr>
                          <w:spacing w:line="276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Excluded (n= 84)</w:t>
                        </w:r>
                      </w:p>
                      <w:p w14:paraId="2C33DD5E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Not meeting inclusion criteria (n= 18)</w:t>
                        </w:r>
                      </w:p>
                      <w:p w14:paraId="5CC02CEC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Declined to participate (n= 13)</w:t>
                        </w:r>
                      </w:p>
                      <w:p w14:paraId="53884867" w14:textId="77777777" w:rsidR="00AC1E42" w:rsidRDefault="00AC1E42" w:rsidP="00AC1E42">
                        <w:pPr>
                          <w:spacing w:line="276" w:lineRule="auto"/>
                        </w:pPr>
                        <w:r>
                          <w:t>Non-response (n= 53)</w:t>
                        </w:r>
                      </w:p>
                    </w:txbxContent>
                  </v:textbox>
                </v:rect>
                <v:rect id="Rectangle 4" o:spid="_x0000_s1031" style="position:absolute;left:20288;top:31908;width:24289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RxsMA&#10;AADbAAAADwAAAGRycy9kb3ducmV2LnhtbESPzWrDMBCE74G+g9hCbrHcHEzjRjGlUAiBHuL+nBdr&#10;axlbK2MpjpqnjwKFHIeZ+YbZVtEOYqbJd44VPGU5COLG6Y5bBV+f76tnED4gaxwck4I/8lDtHhZb&#10;LLU785HmOrQiQdiXqMCEMJZS+saQRZ+5kTh5v26yGJKcWqknPCe4HeQ6zwtpseO0YHCkN0NNX5+s&#10;goO/nOZG+49ootlvvn/yS829UsvH+PoCIlAM9/B/e68VFAXcvqQfIH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qRxsMAAADbAAAADwAAAAAAAAAAAAAAAACYAgAAZHJzL2Rv&#10;d25yZXYueG1sUEsFBgAAAAAEAAQA9QAAAIgDAAAAAA==&#10;" fillcolor="window" strokecolor="windowText" strokeweight="1pt">
                  <v:textbox>
                    <w:txbxContent>
                      <w:p w14:paraId="13FC8FE6" w14:textId="77777777" w:rsidR="00AC1E42" w:rsidRDefault="00AC1E42" w:rsidP="00AC1E42">
                        <w:pPr>
                          <w:spacing w:line="276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Randomised (n= 29)</w:t>
                        </w:r>
                      </w:p>
                    </w:txbxContent>
                  </v:textbox>
                </v:rect>
                <v:rect id="Rectangle 5" o:spid="_x0000_s1032" style="position:absolute;left:5821;top:41338;width:23501;height:13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0XcMA&#10;AADbAAAADwAAAGRycy9kb3ducmV2LnhtbESPwWrDMBBE74X8g9hAb42cHNLGjRxKIBAKOdRNel6s&#10;rWVsrYwlO0q+vioUehxm5g2z3UXbiYkG3zhWsFxkIIgrpxuuFZw/D08vIHxA1tg5JgU38rArZg9b&#10;zLW78gdNZahFgrDPUYEJoc+l9JUhi37heuLkfbvBYkhyqKUe8JrgtpOrLFtLiw2nBYM97Q1VbTla&#10;Be/+Pk6V9qdoojluLl/ZveRWqcd5fHsFESiG//Bf+6gVrJ/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0XcMAAADbAAAADwAAAAAAAAAAAAAAAACYAgAAZHJzL2Rv&#10;d25yZXYueG1sUEsFBgAAAAAEAAQA9QAAAIgDAAAAAA==&#10;" fillcolor="window" strokecolor="windowText" strokeweight="1pt">
                  <v:textbox>
                    <w:txbxContent>
                      <w:p w14:paraId="55D06F4A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Allocated to ordinary memory (n= 13)</w:t>
                        </w:r>
                      </w:p>
                      <w:p w14:paraId="384A5016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Received allocated manipulation (n= 12)</w:t>
                        </w:r>
                      </w:p>
                      <w:p w14:paraId="15EF2C8B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Did not receive allocated manipulation due to low MMSE score (n= 1)</w:t>
                        </w:r>
                      </w:p>
                    </w:txbxContent>
                  </v:textbox>
                </v:rect>
                <v:rect id="Rectangle 6" o:spid="_x0000_s1033" style="position:absolute;left:35528;top:41338;width:24157;height:13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gL8AA&#10;AADbAAAADwAAAGRycy9kb3ducmV2LnhtbERPz2vCMBS+D/wfwhN2m6keylaNIoJQBjusm54fzbMp&#10;Ni+lSdvMv345DHb8+H7vDtF2YqLBt44VrFcZCOLa6ZYbBd9f55dXED4ga+wck4If8nDYL552WGg3&#10;8ydNVWhECmFfoAITQl9I6WtDFv3K9cSJu7nBYkhwaKQecE7htpObLMulxZZTg8GeTobqezVaBe/+&#10;MU619h/RRFO+Xa7Zo+K7Us/LeNyCCBTDv/jPXWoFeRqbvqQf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mgL8AAAADbAAAADwAAAAAAAAAAAAAAAACYAgAAZHJzL2Rvd25y&#10;ZXYueG1sUEsFBgAAAAAEAAQA9QAAAIUDAAAAAA==&#10;" fillcolor="window" strokecolor="windowText" strokeweight="1pt">
                  <v:textbox>
                    <w:txbxContent>
                      <w:p w14:paraId="1233C7AC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Allocated to nostalgic memory (n= 16)</w:t>
                        </w:r>
                      </w:p>
                      <w:p w14:paraId="677FD79D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Received allocated manipulation (n= 15)</w:t>
                        </w:r>
                      </w:p>
                      <w:p w14:paraId="2E7FA2D7" w14:textId="77777777" w:rsidR="00AC1E42" w:rsidRDefault="00AC1E42" w:rsidP="00AC1E42">
                        <w:pPr>
                          <w:spacing w:line="276" w:lineRule="auto"/>
                          <w:jc w:val="left"/>
                        </w:pPr>
                        <w:r>
                          <w:t>Did not receive allocated manipulation due to low MMSE score (n= 1)</w:t>
                        </w:r>
                      </w:p>
                    </w:txbxContent>
                  </v:textbox>
                </v:rect>
                <v:rect id="Rectangle 7" o:spid="_x0000_s1034" style="position:absolute;left:5810;top:58388;width:26575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s3sEA&#10;AADcAAAADwAAAGRycy9kb3ducmV2LnhtbERPTWsCMRC9F/ofwhR66yaWIro1igiCFHro2noeNtPN&#10;4maybOKa+usbQfA2j/c5i1VynRhpCK1nDZNCgSCuvWm50fC9377MQISIbLDzTBr+KMBq+fiwwNL4&#10;M3/RWMVG5BAOJWqwMfallKG25DAUvifO3K8fHMYMh0aaAc853HXyVampdNhybrDY08ZSfaxOTsNH&#10;uJzG2oTPZJPdzX8O6lLxUevnp7R+BxEpxbv45t6ZPF+9wfWZf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0bN7BAAAA3AAAAA8AAAAAAAAAAAAAAAAAmAIAAGRycy9kb3du&#10;cmV2LnhtbFBLBQYAAAAABAAEAPUAAACGAwAAAAA=&#10;" fillcolor="window" strokecolor="windowText" strokeweight="1pt">
                  <v:textbox>
                    <w:txbxContent>
                      <w:p w14:paraId="418846E5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Completed study (n= 12)</w:t>
                        </w:r>
                      </w:p>
                      <w:p w14:paraId="2414907E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Drop-out (n= 0)</w:t>
                        </w:r>
                      </w:p>
                    </w:txbxContent>
                  </v:textbox>
                </v:rect>
                <v:rect id="Rectangle 8" o:spid="_x0000_s1035" style="position:absolute;left:35814;top:58293;width:26574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XMsAA&#10;AADcAAAADwAAAGRycy9kb3ducmV2LnhtbERPS4vCMBC+L/gfwgje1sQ9yG41igiCLHiw+zgPzdgU&#10;m0lpYo3+eiMs7G0+vucs18m1YqA+NJ41zKYKBHHlTcO1hu+v3es7iBCRDbaeScONAqxXo5clFsZf&#10;+UhDGWuRQzgUqMHG2BVShsqSwzD1HXHmTr53GDPsa2l6vOZw18o3pebSYcO5wWJHW0vVubw4DZ/h&#10;fhkqEw7JJrv/+PlV95LPWk/GabMAESnFf/Gfe2/yfDWH5zP5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pXMsAAAADcAAAADwAAAAAAAAAAAAAAAACYAgAAZHJzL2Rvd25y&#10;ZXYueG1sUEsFBgAAAAAEAAQA9QAAAIUDAAAAAA==&#10;" fillcolor="window" strokecolor="windowText" strokeweight="1pt">
                  <v:textbox>
                    <w:txbxContent>
                      <w:p w14:paraId="1898749F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Completed study (n= 15)</w:t>
                        </w:r>
                      </w:p>
                      <w:p w14:paraId="2BBEC1A5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Drop-out (n= 0)</w:t>
                        </w:r>
                      </w:p>
                    </w:txbxContent>
                  </v:textbox>
                </v:rect>
                <v:roundrect id="Rounded Rectangle 9" o:spid="_x0000_s1036" style="position:absolute;top:8116;width:5821;height:274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3kNcEA&#10;AADcAAAADwAAAGRycy9kb3ducmV2LnhtbERPyWrDMBC9F/IPYgK9NXJbmgQ3sjGBkPRYJ5fcBmtq&#10;mVojx1K9/H1UKPQ2j7fOLp9sKwbqfeNYwfMqAUFcOd1wreByPjxtQfiArLF1TApm8pBni4cdptqN&#10;/ElDGWoRQ9inqMCE0KVS+sqQRb9yHXHkvlxvMUTY11L3OMZw28qXJFlLiw3HBoMd7Q1V3+WPVVDI&#10;j5Jnc33r6td2Lo9rrW9jUOpxORXvIAJN4V/85z7pOD/ZwO8z8QKZ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d5DXBAAAA3AAAAA8AAAAAAAAAAAAAAAAAmAIAAGRycy9kb3du&#10;cmV2LnhtbFBLBQYAAAAABAAEAPUAAACGAwAAAAA=&#10;" fillcolor="window" strokecolor="windowText" strokeweight="1pt">
                  <v:stroke joinstyle="miter"/>
                  <v:textbox style="layout-flow:vertical;mso-layout-flow-alt:bottom-to-top">
                    <w:txbxContent>
                      <w:p w14:paraId="32B5B614" w14:textId="77777777" w:rsidR="00AC1E42" w:rsidRDefault="00AC1E42" w:rsidP="00AC1E42">
                        <w:pPr>
                          <w:spacing w:line="276" w:lineRule="auto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Enrolment</w:t>
                        </w:r>
                      </w:p>
                    </w:txbxContent>
                  </v:textbox>
                </v:roundrect>
                <v:roundrect id="Rounded Rectangle 10" o:spid="_x0000_s1037" style="position:absolute;top:41338;width:5052;height:116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wR8IA&#10;AADcAAAADwAAAGRycy9kb3ducmV2LnhtbESPQW/CMAyF75P2HyJP4jZSmIZQR0AICW0cV7hwsxqv&#10;qWic0mS0/ff4gMTN1nt+7/NqM/hG3aiLdWADs2kGirgMtubKwOm4f1+CignZYhOYDIwUYbN+fVlh&#10;bkPPv3QrUqUkhGOOBlxKba51LB15jNPQEov2FzqPSdau0rbDXsJ9o+dZttAea5YGhy3tHJWX4t8b&#10;2OpDwaM7f7bVRzMW3wtrr30yZvI2bL9AJRrS0/y4/rGCnwmtPCMT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nBHwgAAANwAAAAPAAAAAAAAAAAAAAAAAJgCAABkcnMvZG93&#10;bnJldi54bWxQSwUGAAAAAAQABAD1AAAAhwMAAAAA&#10;" fillcolor="window" strokecolor="windowText" strokeweight="1pt">
                  <v:stroke joinstyle="miter"/>
                  <v:textbox style="layout-flow:vertical;mso-layout-flow-alt:bottom-to-top">
                    <w:txbxContent>
                      <w:p w14:paraId="09DF31D5" w14:textId="77777777" w:rsidR="00AC1E42" w:rsidRDefault="00AC1E42" w:rsidP="00AC1E42">
                        <w:pPr>
                          <w:spacing w:line="276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Allocation</w:t>
                        </w:r>
                      </w:p>
                    </w:txbxContent>
                  </v:textbox>
                </v:roundrect>
                <v:roundrect id="Rounded Rectangle 11" o:spid="_x0000_s1038" style="position:absolute;top:55245;width:4191;height:10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7V3MEA&#10;AADcAAAADwAAAGRycy9kb3ducmV2LnhtbERPyWrDMBC9F/IPYgK9NXJbGhI3sjGBkPRYJ5fcBmtq&#10;mVojx1K9/H1UKPQ2j7fOLp9sKwbqfeNYwfMqAUFcOd1wreByPjxtQPiArLF1TApm8pBni4cdptqN&#10;/ElDGWoRQ9inqMCE0KVS+sqQRb9yHXHkvlxvMUTY11L3OMZw28qXJFlLiw3HBoMd7Q1V3+WPVVDI&#10;j5Jnc33r6td2Lo9rrW9jUOpxORXvIAJN4V/85z7pOD/Zwu8z8QKZ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O1dzBAAAA3AAAAA8AAAAAAAAAAAAAAAAAmAIAAGRycy9kb3du&#10;cmV2LnhtbFBLBQYAAAAABAAEAPUAAACGAwAAAAA=&#10;" fillcolor="window" strokecolor="windowText" strokeweight="1pt">
                  <v:stroke joinstyle="miter"/>
                  <v:textbox style="layout-flow:vertical;mso-layout-flow-alt:bottom-to-top">
                    <w:txbxContent>
                      <w:p w14:paraId="3080CD0B" w14:textId="77777777" w:rsidR="00AC1E42" w:rsidRDefault="00AC1E42" w:rsidP="00AC1E42">
                        <w:pPr>
                          <w:spacing w:line="276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Study procedure</w:t>
                        </w:r>
                      </w:p>
                    </w:txbxContent>
                  </v:textbox>
                </v:roundrect>
                <v:shape id="Straight Arrow Connector 12" o:spid="_x0000_s1039" type="#_x0000_t32" style="position:absolute;left:32670;top:13620;width:0;height:182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gaF8QAAADcAAAADwAAAGRycy9kb3ducmV2LnhtbESPQU/DMAyF70j8h8hI3Fg6JBiUZdM0&#10;MTFxY0za1Wq8tlrjtEnWlH+PD0jcbL3n9z4v15Pr1Eghtp4NzGcFKOLK25ZrA8fv3cMLqJiQLXae&#10;ycAPRVivbm+WWFqf+YvGQ6qVhHAs0UCTUl9qHauGHMaZ74lFO/vgMMkaam0DZgl3nX4simftsGVp&#10;aLCnbUPV5XB1Bk74HoYhv46L/cfxyZ4Wecif2Zj7u2nzBirRlP7Nf9d7K/hzwZdnZAK9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BoXxAAAANwAAAAPAAAAAAAAAAAA&#10;AAAAAKECAABkcnMvZG93bnJldi54bWxQSwUGAAAAAAQABAD5AAAAkgMAAAAA&#10;" strokecolor="windowText" strokeweight="1.5pt">
                  <v:stroke endarrow="block" joinstyle="miter"/>
                </v:shape>
                <v:line id="Straight Connector 13" o:spid="_x0000_s1040" style="position:absolute;flip:y;visibility:visible;mso-wrap-style:square" from="17811,39052" to="48482,39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+MIAAADcAAAADwAAAGRycy9kb3ducmV2LnhtbERPTWvCQBC9F/wPywje6iYepKSuIoKS&#10;Q8E2tQdvQ3ZMFndnQ3Zr0v76riD0No/3OavN6Ky4UR+MZwX5PANBXHttuFFw+tw/v4AIEVmj9UwK&#10;fijAZj15WmGh/cAfdKtiI1IIhwIVtDF2hZShbslhmPuOOHEX3zuMCfaN1D0OKdxZuciypXRoODW0&#10;2NGupfpafTsFVXkezMnoMi6PzfvvW7D6YL+Umk3H7SuISGP8Fz/cpU7z8xzu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5Cr+MIAAADcAAAADwAAAAAAAAAAAAAA&#10;AAChAgAAZHJzL2Rvd25yZXYueG1sUEsFBgAAAAAEAAQA+QAAAJADAAAAAA==&#10;" strokecolor="windowText" strokeweight="1.5pt">
                  <v:stroke joinstyle="miter"/>
                </v:line>
                <v:shape id="Straight Arrow Connector 14" o:spid="_x0000_s1041" type="#_x0000_t32" style="position:absolute;left:17811;top:38957;width:0;height:23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Yh+8EAAADcAAAADwAAAGRycy9kb3ducmV2LnhtbERP32vCMBB+F/wfwgl701RB3TqjiCiT&#10;vc0Jvh7NrS1rLm0Sm+6/X4TB3u7j+3mb3WAa0ZPztWUF81kGgriwuuZSwfXzNH0G4QOyxsYyKfgh&#10;D7vteLTBXNvIH9RfQilSCPscFVQhtLmUvqjIoJ/ZljhxX9YZDAm6UmqHMYWbRi6ybCUN1pwaKmzp&#10;UFHxfbkbBTc8uq6LL/36/HZd6ts6dvE9KvU0GfavIAIN4V/85z7rNH++gMcz6QK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BiH7wQAAANwAAAAPAAAAAAAAAAAAAAAA&#10;AKECAABkcnMvZG93bnJldi54bWxQSwUGAAAAAAQABAD5AAAAjwMAAAAA&#10;" strokecolor="windowText" strokeweight="1.5pt">
                  <v:stroke endarrow="block" joinstyle="miter"/>
                </v:shape>
                <v:shape id="Straight Arrow Connector 15" o:spid="_x0000_s1042" type="#_x0000_t32" style="position:absolute;left:48482;top:38957;width:0;height:24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qEYMIAAADcAAAADwAAAGRycy9kb3ducmV2LnhtbERP32vCMBB+F/Y/hBvsTVOVzVmNIsOh&#10;7G1O8PVozrbYXNoka+p/vwwGe7uP7+ett4NpRE/O15YVTCcZCOLC6ppLBeev9/ErCB+QNTaWScGd&#10;PGw3D6M15tpG/qT+FEqRQtjnqKAKoc2l9EVFBv3EtsSJu1pnMCToSqkdxhRuGjnLshdpsObUUGFL&#10;bxUVt9O3UXDBveu6uOwXx8P5WV8WsYsfUamnx2G3AhFoCP/iP/dRp/nTOfw+ky6Qm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qEYMIAAADcAAAADwAAAAAAAAAAAAAA&#10;AAChAgAAZHJzL2Rvd25yZXYueG1sUEsFBgAAAAAEAAQA+QAAAJADAAAAAA==&#10;" strokecolor="windowText" strokeweight="1.5pt">
                  <v:stroke endarrow="block" joinstyle="miter"/>
                </v:shape>
                <v:line id="Straight Connector 114" o:spid="_x0000_s1043" style="position:absolute;visibility:visible;mso-wrap-style:square" from="32575,35909" to="32575,39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j9Z8EAAADcAAAADwAAAGRycy9kb3ducmV2LnhtbERPTWvCQBC9C/6HZYTedLNFpEZXEUtp&#10;b22jeB6yYxLMzsbsVNN/3y0UepvH+5z1dvCtulEfm8AWzCwDRVwG13Bl4Xh4mT6BioLssA1MFr4p&#10;wnYzHq0xd+HOn3QrpFIphGOOFmqRLtc6ljV5jLPQESfuHHqPkmBfadfjPYX7Vj9m2UJ7bDg11NjR&#10;vqbyUnx5C4Mxi2tVkpnT++vy9CGHcyHP1j5Mht0KlNAg/+I/95tL880cfp9JF+j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mP1nwQAAANwAAAAPAAAAAAAAAAAAAAAA&#10;AKECAABkcnMvZG93bnJldi54bWxQSwUGAAAAAAQABAD5AAAAjwMAAAAA&#10;" strokecolor="windowText" strokeweight="1.5pt">
                  <v:stroke joinstyle="miter"/>
                </v:line>
                <v:shape id="Straight Arrow Connector 16" o:spid="_x0000_s1044" type="#_x0000_t32" style="position:absolute;left:32575;top:21812;width:39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GCY8EAAADcAAAADwAAAGRycy9kb3ducmV2LnhtbERP32vCMBB+F/Y/hBP2pqmD2a0zyhgb&#10;E9+mgq9Hc2uLzaVNsqb+90YQ9nYf389bbUbTioGcbywrWMwzEMSl1Q1XCo6Hr9kLCB+QNbaWScGF&#10;PGzWD5MVFtpG/qFhHyqRQtgXqKAOoSuk9GVNBv3cdsSJ+7XOYEjQVVI7jCnctPIpy5bSYMOpocaO&#10;Pmoqz/s/o+CEn67v4+uQb7+Pz/qUxz7uolKP0/H9DUSgMfyL7+6tTvMXOdyeSRfI9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cYJjwQAAANwAAAAPAAAAAAAAAAAAAAAA&#10;AKECAABkcnMvZG93bnJldi54bWxQSwUGAAAAAAQABAD5AAAAjwMAAAAA&#10;" strokecolor="windowText" strokeweight="1.5pt">
                  <v:stroke endarrow="block" joinstyle="miter"/>
                </v:shape>
                <v:rect id="Rectangle 118" o:spid="_x0000_s1045" style="position:absolute;left:5810;top:69246;width:26575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DwBsQA&#10;AADcAAAADwAAAGRycy9kb3ducmV2LnhtbESPQWsCMRCF74X+hzCCN83ag9StUYpQkEIPrtrzsJlu&#10;FjeTZRPX1F/vHAq9zfDevPfNept9p0YaYhvYwGJegCKug225MXA6fsxeQcWEbLELTAZ+KcJ28/y0&#10;xtKGGx9orFKjJIRjiQZcSn2pdawdeYzz0BOL9hMGj0nWodF2wJuE+06/FMVSe2xZGhz2tHNUX6qr&#10;N/AZ79extvEru+z2q/N3ca/4Ysx0kt/fQCXK6d/8d723gr8QWnlGJ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g8AbEAAAA3AAAAA8AAAAAAAAAAAAAAAAAmAIAAGRycy9k&#10;b3ducmV2LnhtbFBLBQYAAAAABAAEAPUAAACJAwAAAAA=&#10;" fillcolor="window" strokecolor="windowText" strokeweight="1pt">
                  <v:textbox>
                    <w:txbxContent>
                      <w:p w14:paraId="32C57DF2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Analysed (n= 12)</w:t>
                        </w:r>
                      </w:p>
                      <w:p w14:paraId="5D7D7A17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Excluded from analysis (n= 0)</w:t>
                        </w:r>
                      </w:p>
                    </w:txbxContent>
                  </v:textbox>
                </v:rect>
                <v:rect id="Rectangle 119" o:spid="_x0000_s1046" style="position:absolute;left:35814;top:69246;width:26574;height:5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VncIA&#10;AADcAAAADwAAAGRycy9kb3ducmV2LnhtbERPPWvDMBDdC/kP4grZGjkdQuNECaEQMIUOdZvMh3Wx&#10;TKyTsWRb9a+vCoVu93iftz9G24qRet84VrBeZSCIK6cbrhV8fZ6fXkD4gKyxdUwKvsnD8bB42GOu&#10;3cQfNJahFimEfY4KTAhdLqWvDFn0K9cRJ+7meoshwb6WuscphdtWPmfZRlpsODUY7OjVUHUvB6vg&#10;zc/DWGn/Hk00xfZyzeaS70otH+NpByJQDP/iP3eh0/z1Fn6fSR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FWdwgAAANwAAAAPAAAAAAAAAAAAAAAAAJgCAABkcnMvZG93&#10;bnJldi54bWxQSwUGAAAAAAQABAD1AAAAhwMAAAAA&#10;" fillcolor="window" strokecolor="windowText" strokeweight="1pt">
                  <v:textbox>
                    <w:txbxContent>
                      <w:p w14:paraId="6C62EFE2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Analysed (n= 15)</w:t>
                        </w:r>
                      </w:p>
                      <w:p w14:paraId="2A99B31B" w14:textId="77777777" w:rsidR="00AC1E42" w:rsidRDefault="00AC1E42" w:rsidP="00AC1E42">
                        <w:pPr>
                          <w:spacing w:line="276" w:lineRule="auto"/>
                          <w:jc w:val="center"/>
                        </w:pPr>
                        <w:r>
                          <w:t>Excluded from analysis (n= 0)</w:t>
                        </w:r>
                      </w:p>
                    </w:txbxContent>
                  </v:textbox>
                </v:rect>
                <v:shape id="Straight Arrow Connector 120" o:spid="_x0000_s1047" type="#_x0000_t32" style="position:absolute;left:17716;top:63722;width:0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TQqsQAAADcAAAADwAAAGRycy9kb3ducmV2LnhtbESPQU/DMAyF70j7D5GRuLGUSTAoy6YJ&#10;MTFxY0za1Wq8tlrjtEnWlH+PD0jcbL3n9z6vNpPr1Eghtp4NPMwLUMSVty3XBo7fu/tnUDEhW+w8&#10;k4EfirBZz25WWFqf+YvGQ6qVhHAs0UCTUl9qHauGHMa574lFO/vgMMkaam0DZgl3nV4UxZN22LI0&#10;NNjTW0PV5XB1Bk74HoYhv4zL/cfx0Z6Wecif2Zi722n7CirRlP7Nf9d7K/gLwZdnZAK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NCqxAAAANwAAAAPAAAAAAAAAAAA&#10;AAAAAKECAABkcnMvZG93bnJldi54bWxQSwUGAAAAAAQABAD5AAAAkgMAAAAA&#10;" strokecolor="windowText" strokeweight="1.5pt">
                  <v:stroke endarrow="block" joinstyle="miter"/>
                </v:shape>
                <v:shape id="Straight Arrow Connector 121" o:spid="_x0000_s1048" type="#_x0000_t32" style="position:absolute;left:48672;top:63722;width:0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h1McEAAADcAAAADwAAAGRycy9kb3ducmV2LnhtbERP32vCMBB+F/wfwgl701RB3TqjiCiT&#10;vc0Jvh7NrS1rLm0Sm+6/X4TB3u7j+3mb3WAa0ZPztWUF81kGgriwuuZSwfXzNH0G4QOyxsYyKfgh&#10;D7vteLTBXNvIH9RfQilSCPscFVQhtLmUvqjIoJ/ZljhxX9YZDAm6UmqHMYWbRi6ybCUN1pwaKmzp&#10;UFHxfbkbBTc8uq6LL/36/HZd6ts6dvE9KvU0GfavIAIN4V/85z7rNH8xh8cz6QK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uHUxwQAAANwAAAAPAAAAAAAAAAAAAAAA&#10;AKECAABkcnMvZG93bnJldi54bWxQSwUGAAAAAAQABAD5AAAAjwMAAAAA&#10;" strokecolor="windowText" strokeweight="1.5pt">
                  <v:stroke endarrow="block" joinstyle="miter"/>
                </v:shape>
                <v:roundrect id="Rounded Rectangle 122" o:spid="_x0000_s1049" style="position:absolute;top:67913;width:5052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bzb8A&#10;AADcAAAADwAAAGRycy9kb3ducmV2LnhtbERPTYvCMBC9C/sfwix409SKslSjyILserR62dvQjE2x&#10;mXSbaNt/bwTB2zze56y3va3FnVpfOVYwmyYgiAunKy4VnE/7yRcIH5A11o5JwUAetpuP0Roz7To+&#10;0j0PpYgh7DNUYEJoMil9Yciin7qGOHIX11oMEbal1C12MdzWMk2SpbRYcWww2NC3oeKa36yCnTzk&#10;PJi/RVPO6yH/WWr93wWlxp/9bgUiUB/e4pf7V8f5aQrPZ+IF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3xvNvwAAANwAAAAPAAAAAAAAAAAAAAAAAJgCAABkcnMvZG93bnJl&#10;di54bWxQSwUGAAAAAAQABAD1AAAAhAMAAAAA&#10;" fillcolor="window" strokecolor="windowText" strokeweight="1pt">
                  <v:stroke joinstyle="miter"/>
                  <v:textbox style="layout-flow:vertical;mso-layout-flow-alt:bottom-to-top">
                    <w:txbxContent>
                      <w:p w14:paraId="6636265C" w14:textId="77777777" w:rsidR="00AC1E42" w:rsidRDefault="00AC1E42" w:rsidP="00AC1E42">
                        <w:pPr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Analysis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7F2373B" w14:textId="44DDC141" w:rsidR="00AC1E42" w:rsidRPr="00C76329" w:rsidRDefault="00AC1E42" w:rsidP="00AC1E42">
      <w:pPr>
        <w:rPr>
          <w:rFonts w:eastAsia="MS Mincho"/>
        </w:rPr>
      </w:pPr>
    </w:p>
    <w:p w14:paraId="723D8395" w14:textId="4203CEF0" w:rsidR="00AC1E42" w:rsidRPr="00C76329" w:rsidRDefault="00AC1E42" w:rsidP="00AC1E42">
      <w:pPr>
        <w:rPr>
          <w:rFonts w:eastAsia="MS Mincho"/>
        </w:rPr>
      </w:pPr>
    </w:p>
    <w:p w14:paraId="3CEDF153" w14:textId="77777777" w:rsidR="00AC1E42" w:rsidRPr="00C76329" w:rsidRDefault="00AC1E42" w:rsidP="00AC1E42">
      <w:pPr>
        <w:rPr>
          <w:rFonts w:eastAsia="MS Mincho"/>
        </w:rPr>
      </w:pPr>
    </w:p>
    <w:p w14:paraId="0F4FE348" w14:textId="77777777" w:rsidR="00AC1E42" w:rsidRPr="00C76329" w:rsidRDefault="00AC1E42" w:rsidP="00AC1E42">
      <w:pPr>
        <w:rPr>
          <w:rFonts w:eastAsia="MS Mincho"/>
        </w:rPr>
      </w:pPr>
    </w:p>
    <w:p w14:paraId="06CF0ABD" w14:textId="77777777" w:rsidR="00AC1E42" w:rsidRPr="00C76329" w:rsidRDefault="00AC1E42" w:rsidP="00AC1E42">
      <w:pPr>
        <w:rPr>
          <w:rFonts w:eastAsia="MS Mincho"/>
        </w:rPr>
      </w:pPr>
    </w:p>
    <w:p w14:paraId="4FDBB65F" w14:textId="77777777" w:rsidR="00AC1E42" w:rsidRPr="00C76329" w:rsidRDefault="00AC1E42" w:rsidP="00AC1E42">
      <w:pPr>
        <w:rPr>
          <w:rFonts w:eastAsia="MS Mincho"/>
        </w:rPr>
      </w:pPr>
    </w:p>
    <w:p w14:paraId="3AF03FD1" w14:textId="77777777" w:rsidR="00AC1E42" w:rsidRPr="00C76329" w:rsidRDefault="00AC1E42" w:rsidP="00AC1E42">
      <w:pPr>
        <w:rPr>
          <w:rFonts w:eastAsia="MS Mincho"/>
        </w:rPr>
      </w:pPr>
    </w:p>
    <w:p w14:paraId="2DCCFE95" w14:textId="77777777" w:rsidR="00AC1E42" w:rsidRPr="00C76329" w:rsidRDefault="00AC1E42" w:rsidP="00AC1E42">
      <w:pPr>
        <w:rPr>
          <w:rFonts w:eastAsia="MS Mincho"/>
        </w:rPr>
      </w:pPr>
    </w:p>
    <w:p w14:paraId="2C4F62D0" w14:textId="77777777" w:rsidR="00AC1E42" w:rsidRPr="00C76329" w:rsidRDefault="00AC1E42" w:rsidP="00AC1E42">
      <w:pPr>
        <w:rPr>
          <w:rFonts w:eastAsia="MS Mincho"/>
        </w:rPr>
      </w:pPr>
    </w:p>
    <w:p w14:paraId="7C8E8061" w14:textId="77777777" w:rsidR="00AC1E42" w:rsidRPr="00C76329" w:rsidRDefault="00AC1E42" w:rsidP="00AC1E42">
      <w:pPr>
        <w:rPr>
          <w:rFonts w:eastAsia="MS Mincho"/>
        </w:rPr>
      </w:pPr>
    </w:p>
    <w:p w14:paraId="01DFF9A3" w14:textId="77777777" w:rsidR="00AC1E42" w:rsidRPr="00C76329" w:rsidRDefault="00AC1E42" w:rsidP="00AC1E42">
      <w:pPr>
        <w:rPr>
          <w:rFonts w:eastAsia="MS Mincho"/>
        </w:rPr>
      </w:pPr>
    </w:p>
    <w:p w14:paraId="08788104" w14:textId="77777777" w:rsidR="00AC1E42" w:rsidRPr="00C76329" w:rsidRDefault="00AC1E42" w:rsidP="00AC1E42">
      <w:pPr>
        <w:rPr>
          <w:rFonts w:eastAsia="MS Mincho"/>
        </w:rPr>
      </w:pPr>
    </w:p>
    <w:p w14:paraId="11FA1CAC" w14:textId="77777777" w:rsidR="00AC1E42" w:rsidRPr="00C76329" w:rsidRDefault="00AC1E42" w:rsidP="00AC1E42">
      <w:pPr>
        <w:rPr>
          <w:rFonts w:eastAsia="MS Mincho"/>
        </w:rPr>
      </w:pPr>
    </w:p>
    <w:p w14:paraId="432AAF04" w14:textId="77777777" w:rsidR="00AC1E42" w:rsidRPr="00C76329" w:rsidRDefault="00AC1E42" w:rsidP="00AC1E42">
      <w:pPr>
        <w:rPr>
          <w:rFonts w:eastAsia="MS Mincho"/>
        </w:rPr>
      </w:pPr>
    </w:p>
    <w:p w14:paraId="5789146A" w14:textId="77777777" w:rsidR="00AC1E42" w:rsidRPr="00C76329" w:rsidRDefault="00AC1E42" w:rsidP="00AC1E42">
      <w:pPr>
        <w:rPr>
          <w:rFonts w:eastAsia="MS Mincho"/>
        </w:rPr>
      </w:pPr>
    </w:p>
    <w:p w14:paraId="40E11481" w14:textId="77777777" w:rsidR="00AC1E42" w:rsidRPr="00C76329" w:rsidRDefault="00AC1E42" w:rsidP="00AC1E42">
      <w:pPr>
        <w:rPr>
          <w:rFonts w:eastAsia="MS Mincho"/>
        </w:rPr>
      </w:pPr>
    </w:p>
    <w:p w14:paraId="15DC6538" w14:textId="77777777" w:rsidR="00AC1E42" w:rsidRPr="00C76329" w:rsidRDefault="00AC1E42" w:rsidP="00AC1E42">
      <w:pPr>
        <w:rPr>
          <w:rFonts w:eastAsia="MS Mincho"/>
        </w:rPr>
      </w:pPr>
    </w:p>
    <w:p w14:paraId="4323CC57" w14:textId="77777777" w:rsidR="00AC1E42" w:rsidRPr="00C76329" w:rsidRDefault="00AC1E42" w:rsidP="00AC1E42">
      <w:pPr>
        <w:rPr>
          <w:rFonts w:eastAsia="MS Mincho"/>
        </w:rPr>
      </w:pPr>
    </w:p>
    <w:p w14:paraId="4F630BE2" w14:textId="77777777" w:rsidR="00AC1E42" w:rsidRPr="00C76329" w:rsidRDefault="00AC1E42" w:rsidP="00AC1E42">
      <w:pPr>
        <w:rPr>
          <w:rFonts w:eastAsia="MS Mincho"/>
        </w:rPr>
      </w:pPr>
    </w:p>
    <w:p w14:paraId="25CBB49F" w14:textId="77777777" w:rsidR="00AC1E42" w:rsidRDefault="00AC1E42" w:rsidP="00AC1E42">
      <w:pPr>
        <w:rPr>
          <w:rFonts w:eastAsia="MS Mincho"/>
        </w:rPr>
      </w:pPr>
    </w:p>
    <w:p w14:paraId="12DCF13C" w14:textId="77777777" w:rsidR="00AC1E42" w:rsidRDefault="00AC1E42" w:rsidP="00AC1E42">
      <w:pPr>
        <w:rPr>
          <w:rFonts w:eastAsia="MS Mincho"/>
        </w:rPr>
      </w:pPr>
    </w:p>
    <w:p w14:paraId="411F4A7C" w14:textId="77777777" w:rsidR="00AC1E42" w:rsidRDefault="00AC1E42" w:rsidP="00AC1E42">
      <w:pPr>
        <w:rPr>
          <w:rFonts w:eastAsia="MS Mincho"/>
        </w:rPr>
      </w:pPr>
    </w:p>
    <w:p w14:paraId="68796005" w14:textId="77777777" w:rsidR="00AC1E42" w:rsidRDefault="00AC1E42" w:rsidP="00AC1E42">
      <w:pPr>
        <w:rPr>
          <w:rFonts w:eastAsia="MS Mincho"/>
        </w:rPr>
        <w:sectPr w:rsidR="00AC1E42" w:rsidSect="00A70B5D">
          <w:footerReference w:type="default" r:id="rId8"/>
          <w:pgSz w:w="11906" w:h="16838"/>
          <w:pgMar w:top="1440" w:right="1134" w:bottom="1440" w:left="2268" w:header="709" w:footer="709" w:gutter="0"/>
          <w:cols w:space="720"/>
        </w:sectPr>
      </w:pPr>
    </w:p>
    <w:p w14:paraId="13658C04" w14:textId="77777777" w:rsidR="003C5252" w:rsidRDefault="00AC1E42">
      <w:pPr>
        <w:rPr>
          <w:b/>
          <w:sz w:val="28"/>
        </w:rPr>
      </w:pPr>
      <w:r>
        <w:rPr>
          <w:b/>
          <w:sz w:val="28"/>
        </w:rPr>
        <w:lastRenderedPageBreak/>
        <w:t>Study 2: Music-evoked nostalgia versus Control</w:t>
      </w:r>
    </w:p>
    <w:p w14:paraId="4E642F97" w14:textId="03E2AE83" w:rsidR="00DC17E6" w:rsidRDefault="00BC78D8" w:rsidP="00DC17E6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C73777" wp14:editId="1E247AD3">
                <wp:simplePos x="0" y="0"/>
                <wp:positionH relativeFrom="column">
                  <wp:posOffset>428625</wp:posOffset>
                </wp:positionH>
                <wp:positionV relativeFrom="paragraph">
                  <wp:posOffset>227965</wp:posOffset>
                </wp:positionV>
                <wp:extent cx="5553075" cy="6610350"/>
                <wp:effectExtent l="0" t="0" r="28575" b="1905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6610350"/>
                          <a:chOff x="0" y="962024"/>
                          <a:chExt cx="6238875" cy="6610351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1872733" y="962024"/>
                            <a:ext cx="2718138" cy="390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ABCA6F" w14:textId="77777777" w:rsidR="00DC17E6" w:rsidRPr="00937B06" w:rsidRDefault="00DC17E6" w:rsidP="00DC17E6">
                              <w:pPr>
                                <w:spacing w:line="36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937B06">
                                <w:rPr>
                                  <w:sz w:val="28"/>
                                </w:rPr>
                                <w:t>Assessed for eligibility (n= 113)</w:t>
                              </w:r>
                            </w:p>
                            <w:p w14:paraId="6782E0CC" w14:textId="4BBC5C7E" w:rsidR="00DC17E6" w:rsidRDefault="00DC17E6" w:rsidP="00BC78D8">
                              <w:pPr>
                                <w:spacing w:line="360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648075" y="1533525"/>
                            <a:ext cx="2486025" cy="1447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F6DA09" w14:textId="77777777" w:rsidR="00DC17E6" w:rsidRPr="00540324" w:rsidRDefault="00DC17E6" w:rsidP="00DC17E6">
                              <w:pPr>
                                <w:spacing w:line="36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540324">
                                <w:rPr>
                                  <w:sz w:val="28"/>
                                </w:rPr>
                                <w:t>Excluded (n=</w:t>
                              </w:r>
                              <w:r>
                                <w:rPr>
                                  <w:sz w:val="28"/>
                                </w:rPr>
                                <w:t xml:space="preserve"> 81</w:t>
                              </w:r>
                              <w:r w:rsidRPr="00540324">
                                <w:rPr>
                                  <w:sz w:val="28"/>
                                </w:rPr>
                                <w:t>)</w:t>
                              </w:r>
                            </w:p>
                            <w:p w14:paraId="731762A2" w14:textId="77777777" w:rsidR="00DC17E6" w:rsidRDefault="00DC17E6" w:rsidP="00DC17E6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t>Not meeting inclusion criteria (n= 18)</w:t>
                              </w:r>
                            </w:p>
                            <w:p w14:paraId="632FD91C" w14:textId="77777777" w:rsidR="00DC17E6" w:rsidRDefault="00DC17E6" w:rsidP="00DC17E6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t>Declined to participate (n= 9)</w:t>
                              </w:r>
                            </w:p>
                            <w:p w14:paraId="3DA8F58B" w14:textId="77777777" w:rsidR="00DC17E6" w:rsidRDefault="00DC17E6" w:rsidP="00DC17E6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t>Non-response (n= 54)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028825" y="3190875"/>
                            <a:ext cx="2428875" cy="400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6C545" w14:textId="77777777" w:rsidR="00DC17E6" w:rsidRPr="00540324" w:rsidRDefault="00DC17E6" w:rsidP="00DC17E6">
                              <w:pPr>
                                <w:spacing w:line="36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Randomised (n= 32)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552824" y="4229099"/>
                            <a:ext cx="2657475" cy="12954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C2BA40" w14:textId="77777777" w:rsidR="00DC17E6" w:rsidRDefault="00DC17E6" w:rsidP="00DC17E6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t xml:space="preserve">Allocated to music-evoked nostalgia </w:t>
                              </w:r>
                            </w:p>
                            <w:p w14:paraId="28701526" w14:textId="77777777" w:rsidR="00DC17E6" w:rsidRDefault="00DC17E6" w:rsidP="00DC17E6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t>(n= 17); Received allocated manipulation (n= 15); Low MMSE score (n= 1); Fell ill before appointment (n= 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81025" y="5838825"/>
                            <a:ext cx="2657475" cy="533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81A495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Completed study (n= 14)</w:t>
                              </w:r>
                            </w:p>
                            <w:p w14:paraId="5D93C410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Drop-out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552825" y="5829300"/>
                            <a:ext cx="2657475" cy="542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C78589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Completed study (n= 15)</w:t>
                              </w:r>
                            </w:p>
                            <w:p w14:paraId="755A8B1E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Drop-out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ounded Rectangle 202"/>
                        <wps:cNvSpPr/>
                        <wps:spPr>
                          <a:xfrm>
                            <a:off x="0" y="1028699"/>
                            <a:ext cx="581025" cy="25241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57F90E" w14:textId="77777777" w:rsidR="00DC17E6" w:rsidRPr="009B6F87" w:rsidRDefault="00DC17E6" w:rsidP="00DC17E6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9B6F87">
                                <w:rPr>
                                  <w:b/>
                                  <w:sz w:val="36"/>
                                </w:rPr>
                                <w:t>Enrolment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ounded Rectangle 203"/>
                        <wps:cNvSpPr/>
                        <wps:spPr>
                          <a:xfrm>
                            <a:off x="0" y="4133850"/>
                            <a:ext cx="581025" cy="1162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7F27C" w14:textId="77777777" w:rsidR="00DC17E6" w:rsidRPr="009B6F87" w:rsidRDefault="00DC17E6" w:rsidP="00DC17E6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9B6F87">
                                <w:rPr>
                                  <w:b/>
                                  <w:sz w:val="32"/>
                                </w:rPr>
                                <w:t>Allocation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Rounded Rectangle 204"/>
                        <wps:cNvSpPr/>
                        <wps:spPr>
                          <a:xfrm>
                            <a:off x="0" y="5524500"/>
                            <a:ext cx="513664" cy="10858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C27F74" w14:textId="77777777" w:rsidR="00DC17E6" w:rsidRPr="00360E8D" w:rsidRDefault="00DC17E6" w:rsidP="00DC17E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60E8D">
                                <w:rPr>
                                  <w:b/>
                                  <w:sz w:val="20"/>
                                </w:rPr>
                                <w:t>Study procedure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Straight Arrow Connector 205"/>
                        <wps:cNvCnPr/>
                        <wps:spPr>
                          <a:xfrm>
                            <a:off x="3267075" y="1362075"/>
                            <a:ext cx="0" cy="18288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Straight Connector 206"/>
                        <wps:cNvCnPr/>
                        <wps:spPr>
                          <a:xfrm flipV="1">
                            <a:off x="1781175" y="3905250"/>
                            <a:ext cx="30670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/>
                        <wps:spPr>
                          <a:xfrm>
                            <a:off x="1781175" y="3895725"/>
                            <a:ext cx="0" cy="3238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Arrow Connector 208"/>
                        <wps:cNvCnPr/>
                        <wps:spPr>
                          <a:xfrm>
                            <a:off x="4848225" y="3895725"/>
                            <a:ext cx="0" cy="3238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Straight Connector 209"/>
                        <wps:cNvCnPr/>
                        <wps:spPr>
                          <a:xfrm>
                            <a:off x="3257550" y="3590925"/>
                            <a:ext cx="0" cy="3143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Straight Arrow Connector 210"/>
                        <wps:cNvCnPr/>
                        <wps:spPr>
                          <a:xfrm>
                            <a:off x="1771650" y="5286375"/>
                            <a:ext cx="0" cy="5429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Straight Arrow Connector 211"/>
                        <wps:cNvCnPr>
                          <a:stCxn id="199" idx="2"/>
                          <a:endCxn id="201" idx="0"/>
                        </wps:cNvCnPr>
                        <wps:spPr>
                          <a:xfrm>
                            <a:off x="4881562" y="5524500"/>
                            <a:ext cx="0" cy="3048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Straight Arrow Connector 212"/>
                        <wps:cNvCnPr/>
                        <wps:spPr>
                          <a:xfrm>
                            <a:off x="3257550" y="2181225"/>
                            <a:ext cx="39052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81025" y="6924675"/>
                            <a:ext cx="2657475" cy="533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DC693C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Analysed (n= 14)</w:t>
                              </w:r>
                            </w:p>
                            <w:p w14:paraId="2CBDE93B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Excluded from analysis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581400" y="6924675"/>
                            <a:ext cx="2657475" cy="542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E41E2C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Analysed (n= 15)</w:t>
                              </w:r>
                            </w:p>
                            <w:p w14:paraId="2B665E45" w14:textId="77777777" w:rsidR="00DC17E6" w:rsidRDefault="00DC17E6" w:rsidP="00DC17E6"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t>Excluded from analysis (n= 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Straight Arrow Connector 215"/>
                        <wps:cNvCnPr/>
                        <wps:spPr>
                          <a:xfrm>
                            <a:off x="1771650" y="6372225"/>
                            <a:ext cx="0" cy="5429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Straight Arrow Connector 216"/>
                        <wps:cNvCnPr/>
                        <wps:spPr>
                          <a:xfrm>
                            <a:off x="4867275" y="6372225"/>
                            <a:ext cx="0" cy="5429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Rounded Rectangle 217"/>
                        <wps:cNvSpPr/>
                        <wps:spPr>
                          <a:xfrm>
                            <a:off x="0" y="6791325"/>
                            <a:ext cx="513664" cy="781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ADB24" w14:textId="77777777" w:rsidR="00DC17E6" w:rsidRPr="009B6F87" w:rsidRDefault="00DC17E6" w:rsidP="00DC17E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B6F87">
                                <w:rPr>
                                  <w:b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706287" y="4219574"/>
                            <a:ext cx="2532213" cy="10668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2040B2" w14:textId="77777777" w:rsidR="00DC17E6" w:rsidRDefault="00DC17E6" w:rsidP="00DC17E6">
                              <w:pPr>
                                <w:spacing w:line="360" w:lineRule="auto"/>
                                <w:jc w:val="left"/>
                              </w:pPr>
                              <w:r>
                                <w:t>Allocated to control (n=15); Received allocated manipulation (n= 14); Low MMSE score (n= 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5" o:spid="_x0000_s1050" style="position:absolute;left:0;text-align:left;margin-left:33.75pt;margin-top:17.95pt;width:437.25pt;height:520.5pt;z-index:251661312;mso-width-relative:margin;mso-height-relative:margin" coordorigin=",9620" coordsize="62388,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ADAgAAARQAAAOAAAAZHJzL2Uyb0RvYy54bWzsXNlu20YUfS/QfyD4XoszXCVEDgxnQYGg&#10;CeK0eaYpSiJKkeyQjuR+fc8sHFKbJSWNbAjzIoniLOSde+4+8+r1apFb31JWZ2UxtsmVY1tpkZST&#10;rJiN7T+/vPstsq26iYtJnJdFOrYf09p+ff3rL6+W1Sil5bzMJymzMEhRj5bV2J43TTUaDOpkni7i&#10;+qqs0gI3pyVbxA0u2WwwYfESoy/yAXWcYLAs2aRiZZLWNf59I2/a12L86TRNmo/TaZ02Vj628WyN&#10;+GTi855/Dq5fxaMZi6t5lqjHiL/jKRZxVmBSPdSbuImtB5ZtDbXIElbW5bS5SsrFoJxOsyQV74C3&#10;Ic7G27xn5UMl3mU2Ws4qTSaQdoNO3z1s8se3T8zKJli7oW9bRbzAIol5Lf4HyLOsZiO0es+qu+oT&#10;U3/M5BV/49WULfg33sVaCcI+asKmq8ZK8Kfv+64TYvwE94KAOK6vSJ/MsT5dv2FAHerJVUnmb1X3&#10;gLpRtN6d8DaDdvYBf0j9TMsKvFR35Kp/jFx387hKxSrUnBCaXEFLrs/gsriY5SlIFkiSiZaaXvWo&#10;Bul2EItEIQ1d17ZAlv6rt3SjIYmICwhxurlDx6diSfR7x6OK1c37tFxY/MfYZngUwYfxtw91I0nU&#10;NuHz5wX/rMs8m7zL8lxccKiltzmzvsUASbNqSdtrhQl5T5C5fRXxq3nMUznq53QKJsJKUzG7gG83&#10;5uTvdsy8QEveZYrZdSeyq1PetJ1UW94tFZDWHZ1dHbvZdGsxY1k0uuMiK0r2dOepbN++tXxX/trN&#10;6n4lEeO2i31fTh7BF6yU8qWukncZ1uNDXDefYgaBAtEDIdl8xMc0L5dju1S/bGtesn93/c/bg3Fx&#10;17aWEFBju/7nIWapbeW/F2DpIfE8LtHEheeHFBesf+e+f6d4WNyWWF4CcVwl4idv3+TtzykrF18h&#10;S2/4rLgVFwnmHttJw9qL20YKTkjjJL25Ec0gxaq4+VDcVQkfnBOa89uX1deYVYopG7DzH2ULo3i0&#10;wZuyLe9ZlDcPTTnNBONyUku6qiUApLk0Ogu2w13YDtvlhhQ4jG038CIh8wBd4ruuwi54WEk16kWB&#10;A0ALcGMxw8gRQtGgW8mSZ0a3UEMdFxp0Xwy6oVClodPX3NFJ6IaZEkUcvFwxk6HDzROo2z660aC1&#10;WTzHcaTFY8D9MsCtTNtWxRhwXwy4h7vAPTwJ3K7v0whuCAe3R+nQGYr+PXAHfui14CZ06HtOa6y2&#10;7lBrdRvDXLsW5zPMtRdmDPOLMswR8dlGN/9ThCWOdLr9iAizG+D2IwQWpE+9B9ww3KG8+fhGc78M&#10;za29MIPtC8M2YhObZjmCoidhW2puaZb7ER26Erv7wO3RoYmo8SC5Dow9s8+tnTAD7gsDN9XgLh+K&#10;STqxOt8bvvRJIIcNwGNq8MCDTcO81e08Xk596pGD8OZPwx9F+D8bkUkeWOc+vYmay+D+/xM1177Y&#10;z8M4j53TEHxiAucyXn6mwDl1kMtSOnwHzHW+5KgAuoS5R1w3arOFbei8D3NCkDM8GFwzMJfpvbP5&#10;4EhHKafMwPzS8mPUQWxsP8x14uQEmCPi5vmbxrpP3CDAVFybEyfylRx4whM3MD83zLV/ZmB+eTCH&#10;Iy1hftewOJvNG+uGsXJp3ZZFAZu5ZBZUbyvngfbbQlUItWUibYGOLg9yaRDqrLgLzb2ZN4PWF3CP&#10;kD47FHir1VPpx5EFCHuteAuFF8jVwVjgVn2vvgUXR1TBxKMmzvK3xcRqHiuUSTUsE2U/nACQSUdW&#10;yOwsdunU8u4KmQNu+TkrZLoCob0VMlIUcKqoco2zmZ+6JkszrOYNsKpOC+xnVWuaZ9VfYBPBIqqm&#10;jYQRITzdAz0kq7CEcdNFlVwHXA22Eqx7IFqcZwWvJtsqg+mczR9kU8OKdVes9XysqEuINCtuy04d&#10;y97PkJxTdrFhNETJ10bNgWJAF+WShxwiIzqV1DaiU9QyUkcXxTzBrzo8exS/epEXUfCoEJuGX1WB&#10;rVH1VydVq7d1o9yUANup8mvq6DoPza99Va+DjEdxqkv90Of6myt4H/Ue+yQr8dBUSY49lR5Gv/fL&#10;yTtu/45i7JdsahJwyyHfCG1UDOwoLiRhSALFhShACtw9vpF/RNrS6Hej39fkJdHZdS0vt+xRtFnn&#10;V+EmN7erQu53QLZNJoJEvg7uTzFp7/FEvbwn3R8lrXlAQDp/e3bAeFFE/ADJQUjenTHA1qZ1UE1/&#10;wLMyPG94fp3nddL5CZ7v556PiV91lgLF5ixu3wIzvVCA3KV1TCTgcvg1TpK00Pu1TghhrXc80Rdb&#10;73xp9kWXSUWkVW4vpOS0DGqbJoVsDYbUCzbtCdovYzaVjgDxS9peSLVk+nmpFbO9kNsn5w5Tky59&#10;2sP2aWlTF+DmlcnccDoC3Ee4DGbv8Nj+IXe167w3M6L3DlMtyQ24L6vSkRyRNEWbdUdLXe1xkvqB&#10;AUQF6JbRqZwkExjonypgcqbrZ6PsCaSS7ZzpdmDgiMxpL1GFje0410IG/g2/tidrdOrhBAep63Si&#10;c9R11EYtXyGlmWSoZm8974sOvOrE6uftElPSz6gePqNBmU/hkKiwfufH92vPkP43FaYiyPGi/CNt&#10;MP88E8oUkouTbZ7BRdLp6N4+EdLPPx9Gd+gENIK0gIfkUZxmFQqG6SBOfZfykIqqLw2CyOzifkGb&#10;wWRk1RzAcs7jlcRBajhqThQ0qmPx+Fl2/WshDLrD+67/AwAA//8DAFBLAwQUAAYACAAAACEApSa9&#10;POEAAAAKAQAADwAAAGRycy9kb3ducmV2LnhtbEyPQU+DQBCF7yb+h82YeLMLrdCCLE3TqKfGxNak&#10;8baFKZCys4TdAv33jic9Tt6XN9/L1pNpxYC9aywpCGcBCKTClg1VCr4Ob08rEM5rKnVrCRXc0ME6&#10;v7/LdFrakT5x2PtKcAm5VCuove9SKV1Ro9FuZjskzs62N9rz2Vey7PXI5aaV8yCIpdEN8Ydad7it&#10;sbjsr0bB+6jHzSJ8HXaX8/b2fYg+jrsQlXp8mDYvIDxO/g+GX31Wh5ydTvZKpROtgngZMalgESUg&#10;OE+e57ztxGCwjBOQeSb/T8h/AAAA//8DAFBLAQItABQABgAIAAAAIQC2gziS/gAAAOEBAAATAAAA&#10;AAAAAAAAAAAAAAAAAABbQ29udGVudF9UeXBlc10ueG1sUEsBAi0AFAAGAAgAAAAhADj9If/WAAAA&#10;lAEAAAsAAAAAAAAAAAAAAAAALwEAAF9yZWxzLy5yZWxzUEsBAi0AFAAGAAgAAAAhAAZUd4AMCAAA&#10;BFAAAA4AAAAAAAAAAAAAAAAALgIAAGRycy9lMm9Eb2MueG1sUEsBAi0AFAAGAAgAAAAhAKUmvTzh&#10;AAAACgEAAA8AAAAAAAAAAAAAAAAAZgoAAGRycy9kb3ducmV2LnhtbFBLBQYAAAAABAAEAPMAAAB0&#10;CwAAAAA=&#10;">
                <v:rect id="Rectangle 196" o:spid="_x0000_s1051" style="position:absolute;left:18727;top:9620;width:27181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Us8EA&#10;AADcAAAADwAAAGRycy9kb3ducmV2LnhtbERPzWoCMRC+C32HMAVvmrUHabdGEVGQHizd7QMMm+lm&#10;6WYSk6jr2xtB8DYf3+8sVoPtxZlC7BwrmE0LEMSN0x23Cn7r3eQdREzIGnvHpOBKEVbLl9ECS+0u&#10;/EPnKrUih3AsUYFJyZdSxsaQxTh1njhzfy5YTBmGVuqAlxxue/lWFHNpsePcYNDTxlDzX52sAh/W&#10;/ttsTb0bDmH/1Z6qzhyvSo1fh/UniERDeoof7r3O8z/m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XFLPBAAAA3AAAAA8AAAAAAAAAAAAAAAAAmAIAAGRycy9kb3du&#10;cmV2LnhtbFBLBQYAAAAABAAEAPUAAACGAwAAAAA=&#10;" fillcolor="white [3201]" strokecolor="black [3213]" strokeweight="1pt">
                  <v:textbox>
                    <w:txbxContent>
                      <w:p w14:paraId="42ABCA6F" w14:textId="77777777" w:rsidR="00DC17E6" w:rsidRPr="00937B06" w:rsidRDefault="00DC17E6" w:rsidP="00DC17E6">
                        <w:pPr>
                          <w:spacing w:line="360" w:lineRule="auto"/>
                          <w:jc w:val="center"/>
                          <w:rPr>
                            <w:sz w:val="28"/>
                          </w:rPr>
                        </w:pPr>
                        <w:r w:rsidRPr="00937B06">
                          <w:rPr>
                            <w:sz w:val="28"/>
                          </w:rPr>
                          <w:t>Assessed for eligibility (n= 113)</w:t>
                        </w:r>
                      </w:p>
                      <w:p w14:paraId="6782E0CC" w14:textId="4BBC5C7E" w:rsidR="00DC17E6" w:rsidRDefault="00DC17E6" w:rsidP="00BC78D8">
                        <w:pPr>
                          <w:spacing w:line="360" w:lineRule="auto"/>
                          <w:jc w:val="center"/>
                        </w:pPr>
                      </w:p>
                    </w:txbxContent>
                  </v:textbox>
                </v:rect>
                <v:rect id="Rectangle 197" o:spid="_x0000_s1052" style="position:absolute;left:36480;top:15335;width:24861;height:14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xKMEA&#10;AADcAAAADwAAAGRycy9kb3ducmV2LnhtbERPzWoCMRC+F3yHMIK3mrUH265GEakgPVS69gGGzbhZ&#10;3ExiEnV9+0YQvM3H9zvzZW87caEQW8cKJuMCBHHtdMuNgr/95vUDREzIGjvHpOBGEZaLwcscS+2u&#10;/EuXKjUih3AsUYFJyZdSxtqQxTh2njhzBxcspgxDI3XAaw63nXwriqm02HJuMOhpbag+VmerwIeV&#10;35kvs9/0P2H73Zyr1pxuSo2G/WoGIlGfnuKHe6vz/M93uD+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bsSjBAAAA3AAAAA8AAAAAAAAAAAAAAAAAmAIAAGRycy9kb3du&#10;cmV2LnhtbFBLBQYAAAAABAAEAPUAAACGAwAAAAA=&#10;" fillcolor="white [3201]" strokecolor="black [3213]" strokeweight="1pt">
                  <v:textbox>
                    <w:txbxContent>
                      <w:p w14:paraId="22F6DA09" w14:textId="77777777" w:rsidR="00DC17E6" w:rsidRPr="00540324" w:rsidRDefault="00DC17E6" w:rsidP="00DC17E6">
                        <w:pPr>
                          <w:spacing w:line="360" w:lineRule="auto"/>
                          <w:jc w:val="center"/>
                          <w:rPr>
                            <w:sz w:val="28"/>
                          </w:rPr>
                        </w:pPr>
                        <w:r w:rsidRPr="00540324">
                          <w:rPr>
                            <w:sz w:val="28"/>
                          </w:rPr>
                          <w:t>Excluded (n=</w:t>
                        </w:r>
                        <w:r>
                          <w:rPr>
                            <w:sz w:val="28"/>
                          </w:rPr>
                          <w:t xml:space="preserve"> 81</w:t>
                        </w:r>
                        <w:r w:rsidRPr="00540324">
                          <w:rPr>
                            <w:sz w:val="28"/>
                          </w:rPr>
                          <w:t>)</w:t>
                        </w:r>
                      </w:p>
                      <w:p w14:paraId="731762A2" w14:textId="77777777" w:rsidR="00DC17E6" w:rsidRDefault="00DC17E6" w:rsidP="00DC17E6">
                        <w:pPr>
                          <w:spacing w:line="360" w:lineRule="auto"/>
                          <w:jc w:val="left"/>
                        </w:pPr>
                        <w:r>
                          <w:t>Not meeting inclusion criteria (n= 18)</w:t>
                        </w:r>
                      </w:p>
                      <w:p w14:paraId="632FD91C" w14:textId="77777777" w:rsidR="00DC17E6" w:rsidRDefault="00DC17E6" w:rsidP="00DC17E6">
                        <w:pPr>
                          <w:spacing w:line="360" w:lineRule="auto"/>
                          <w:jc w:val="left"/>
                        </w:pPr>
                        <w:r>
                          <w:t>Declined to participate (n= 9)</w:t>
                        </w:r>
                      </w:p>
                      <w:p w14:paraId="3DA8F58B" w14:textId="77777777" w:rsidR="00DC17E6" w:rsidRDefault="00DC17E6" w:rsidP="00DC17E6">
                        <w:pPr>
                          <w:spacing w:line="360" w:lineRule="auto"/>
                          <w:jc w:val="left"/>
                        </w:pPr>
                        <w:r>
                          <w:t>Non-response (n= 54)</w:t>
                        </w:r>
                      </w:p>
                    </w:txbxContent>
                  </v:textbox>
                </v:rect>
                <v:rect id="Rectangle 198" o:spid="_x0000_s1053" style="position:absolute;left:20288;top:31908;width:24289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lWsQA&#10;AADcAAAADwAAAGRycy9kb3ducmV2LnhtbESPQWsCMRCF74X+hzCF3mrWHopujSJSQXqodO0PGDbj&#10;ZnEzSZOo67/vHITeZnhv3vtmsRr9oC6Uch/YwHRSgSJug+25M/Bz2L7MQOWCbHEITAZulGG1fHxY&#10;YG3Dlb/p0pROSQjnGg24UmKtdW4decyTEIlFO4bksciaOm0TXiXcD/q1qt60x56lwWGkjaP21Jy9&#10;gZjWce8+3GE7fqXdZ3duevd7M+b5aVy/gyo0ln/z/XpnBX8ut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EJVrEAAAA3AAAAA8AAAAAAAAAAAAAAAAAmAIAAGRycy9k&#10;b3ducmV2LnhtbFBLBQYAAAAABAAEAPUAAACJAwAAAAA=&#10;" fillcolor="white [3201]" strokecolor="black [3213]" strokeweight="1pt">
                  <v:textbox>
                    <w:txbxContent>
                      <w:p w14:paraId="6526C545" w14:textId="77777777" w:rsidR="00DC17E6" w:rsidRPr="00540324" w:rsidRDefault="00DC17E6" w:rsidP="00DC17E6">
                        <w:pPr>
                          <w:spacing w:line="360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Randomised (n= 32)</w:t>
                        </w:r>
                      </w:p>
                    </w:txbxContent>
                  </v:textbox>
                </v:rect>
                <v:rect id="Rectangle 199" o:spid="_x0000_s1054" style="position:absolute;left:35528;top:42290;width:26574;height:12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AwcAA&#10;AADcAAAADwAAAGRycy9kb3ducmV2LnhtbERPzWoCMRC+F3yHMIK3mtWD1K1RRBTEg6VrH2DYjJvF&#10;zSQmUde3N4VCb/Px/c5i1dtO3CnE1rGCybgAQVw73XKj4Oe0e/8AEROyxs4xKXhShNVy8LbAUrsH&#10;f9O9So3IIRxLVGBS8qWUsTZkMY6dJ87c2QWLKcPQSB3wkcNtJ6dFMZMWW84NBj1tDNWX6mYV+LD2&#10;X2ZrTrv+GPaH5la15vpUajTs158gEvXpX/zn3us8fz6H32fy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iAwcAAAADcAAAADwAAAAAAAAAAAAAAAACYAgAAZHJzL2Rvd25y&#10;ZXYueG1sUEsFBgAAAAAEAAQA9QAAAIUDAAAAAA==&#10;" fillcolor="white [3201]" strokecolor="black [3213]" strokeweight="1pt">
                  <v:textbox>
                    <w:txbxContent>
                      <w:p w14:paraId="6BC2BA40" w14:textId="77777777" w:rsidR="00DC17E6" w:rsidRDefault="00DC17E6" w:rsidP="00DC17E6">
                        <w:pPr>
                          <w:spacing w:line="360" w:lineRule="auto"/>
                          <w:jc w:val="left"/>
                        </w:pPr>
                        <w:r>
                          <w:t xml:space="preserve">Allocated to music-evoked nostalgia </w:t>
                        </w:r>
                      </w:p>
                      <w:p w14:paraId="28701526" w14:textId="77777777" w:rsidR="00DC17E6" w:rsidRDefault="00DC17E6" w:rsidP="00DC17E6">
                        <w:pPr>
                          <w:spacing w:line="360" w:lineRule="auto"/>
                          <w:jc w:val="left"/>
                        </w:pPr>
                        <w:r>
                          <w:t>(n= 17); Received allocated manipulation (n= 15); Low MMSE score (n= 1); Fell ill before appointment (n= 1)</w:t>
                        </w:r>
                      </w:p>
                    </w:txbxContent>
                  </v:textbox>
                </v:rect>
                <v:rect id="Rectangle 200" o:spid="_x0000_s1055" style="position:absolute;left:5810;top:58388;width:26575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3dp8EA&#10;AADcAAAADwAAAGRycy9kb3ducmV2LnhtbESPwYoCMRBE7wv+Q2hhb2tGD7KMRhFREA/Kjn5AM2kn&#10;g5NOTKKOf78RFvZYVNUrar7sbSceFGLrWMF4VIAgrp1uuVFwPm2/vkHEhKyxc0wKXhRhuRh8zLHU&#10;7sk/9KhSIzKEY4kKTEq+lDLWhizGkfPE2bu4YDFlGRqpAz4z3HZyUhRTabHlvGDQ09pQfa3uVoEP&#10;K380G3Pa9oew2zf3qjW3l1Kfw341A5GoT//hv/ZOK8hEeJ/JR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d3afBAAAA3AAAAA8AAAAAAAAAAAAAAAAAmAIAAGRycy9kb3du&#10;cmV2LnhtbFBLBQYAAAAABAAEAPUAAACGAwAAAAA=&#10;" fillcolor="white [3201]" strokecolor="black [3213]" strokeweight="1pt">
                  <v:textbox>
                    <w:txbxContent>
                      <w:p w14:paraId="5981A495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Completed study (n= 14)</w:t>
                        </w:r>
                      </w:p>
                      <w:p w14:paraId="5D93C410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Drop-out (n= 0)</w:t>
                        </w:r>
                      </w:p>
                    </w:txbxContent>
                  </v:textbox>
                </v:rect>
                <v:rect id="Rectangle 201" o:spid="_x0000_s1056" style="position:absolute;left:35528;top:58293;width:26575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4PMIA&#10;AADc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AtJvA+k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Xg8wgAAANwAAAAPAAAAAAAAAAAAAAAAAJgCAABkcnMvZG93&#10;bnJldi54bWxQSwUGAAAAAAQABAD1AAAAhwMAAAAA&#10;" fillcolor="white [3201]" strokecolor="black [3213]" strokeweight="1pt">
                  <v:textbox>
                    <w:txbxContent>
                      <w:p w14:paraId="04C78589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Completed study (n= 15)</w:t>
                        </w:r>
                      </w:p>
                      <w:p w14:paraId="755A8B1E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Drop-out (n= 0)</w:t>
                        </w:r>
                      </w:p>
                    </w:txbxContent>
                  </v:textbox>
                </v:rect>
                <v:roundrect id="Rounded Rectangle 202" o:spid="_x0000_s1057" style="position:absolute;top:10286;width:5810;height:2524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9FMUA&#10;AADcAAAADwAAAGRycy9kb3ducmV2LnhtbESPzWrDMBCE74G+g9hCb4kcH5riRgmlP1B6ip2EXhdr&#10;Y5laK1tSYvftq0Cgx2FmvmHW28l24kI+tI4VLBcZCOLa6ZYbBYf9x/wJRIjIGjvHpOCXAmw3d7M1&#10;FtqNXNKlio1IEA4FKjAx9oWUoTZkMSxcT5y8k/MWY5K+kdrjmOC2k3mWPUqLLacFgz29Gqp/qrNV&#10;UJ/fTkc7+NKs3sehXO6+Dt/VoNTD/fTyDCLSFP/Dt/anVpBnOVzPp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r0UxQAAANwAAAAPAAAAAAAAAAAAAAAAAJgCAABkcnMv&#10;ZG93bnJldi54bWxQSwUGAAAAAAQABAD1AAAAigMAAAAA&#10;" fillcolor="white [3201]" strokecolor="black [3213]" strokeweight="1pt">
                  <v:stroke joinstyle="miter"/>
                  <v:textbox style="layout-flow:vertical;mso-layout-flow-alt:bottom-to-top">
                    <w:txbxContent>
                      <w:p w14:paraId="3B57F90E" w14:textId="77777777" w:rsidR="00DC17E6" w:rsidRPr="009B6F87" w:rsidRDefault="00DC17E6" w:rsidP="00DC17E6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 w:rsidRPr="009B6F87">
                          <w:rPr>
                            <w:b/>
                            <w:sz w:val="36"/>
                          </w:rPr>
                          <w:t>Enrolment</w:t>
                        </w:r>
                      </w:p>
                    </w:txbxContent>
                  </v:textbox>
                </v:roundrect>
                <v:roundrect id="Rounded Rectangle 203" o:spid="_x0000_s1058" style="position:absolute;top:41338;width:5810;height:116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Yj8UA&#10;AADcAAAADwAAAGRycy9kb3ducmV2LnhtbESPQUvDQBSE74L/YXmCN7tphSqx2yK2gnhqYsTrI/ua&#10;DWbfJrvbJv77bkHocZiZb5jVZrKdOJEPrWMF81kGgrh2uuVGQfX1/vAMIkRkjZ1jUvBHATbr25sV&#10;5tqNXNCpjI1IEA45KjAx9rmUoTZkMcxcT5y8g/MWY5K+kdrjmOC2k4ssW0qLLacFgz29Gap/y6NV&#10;UB+3h287+MI87cahmO8/q59yUOr+bnp9ARFpitfwf/tDK1hkj3A5k46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hiPxQAAANwAAAAPAAAAAAAAAAAAAAAAAJgCAABkcnMv&#10;ZG93bnJldi54bWxQSwUGAAAAAAQABAD1AAAAigMAAAAA&#10;" fillcolor="white [3201]" strokecolor="black [3213]" strokeweight="1pt">
                  <v:stroke joinstyle="miter"/>
                  <v:textbox style="layout-flow:vertical;mso-layout-flow-alt:bottom-to-top">
                    <w:txbxContent>
                      <w:p w14:paraId="77E7F27C" w14:textId="77777777" w:rsidR="00DC17E6" w:rsidRPr="009B6F87" w:rsidRDefault="00DC17E6" w:rsidP="00DC17E6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9B6F87">
                          <w:rPr>
                            <w:b/>
                            <w:sz w:val="32"/>
                          </w:rPr>
                          <w:t>Allocation</w:t>
                        </w:r>
                      </w:p>
                    </w:txbxContent>
                  </v:textbox>
                </v:roundrect>
                <v:roundrect id="Rounded Rectangle 204" o:spid="_x0000_s1059" style="position:absolute;top:55245;width:5136;height:10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A+8UA&#10;AADcAAAADwAAAGRycy9kb3ducmV2LnhtbESPQUvDQBSE74L/YXmCN7tpkSqx2yK2gnhqYsTrI/ua&#10;DWbfJrvbJv77bkHocZiZb5jVZrKdOJEPrWMF81kGgrh2uuVGQfX1/vAMIkRkjZ1jUvBHATbr25sV&#10;5tqNXNCpjI1IEA45KjAx9rmUoTZkMcxcT5y8g/MWY5K+kdrjmOC2k4ssW0qLLacFgz29Gap/y6NV&#10;UB+3h287+MI87cahmO8/q59yUOr+bnp9ARFpitfwf/tDK1hkj3A5k46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4D7xQAAANwAAAAPAAAAAAAAAAAAAAAAAJgCAABkcnMv&#10;ZG93bnJldi54bWxQSwUGAAAAAAQABAD1AAAAigMAAAAA&#10;" fillcolor="white [3201]" strokecolor="black [3213]" strokeweight="1pt">
                  <v:stroke joinstyle="miter"/>
                  <v:textbox style="layout-flow:vertical;mso-layout-flow-alt:bottom-to-top">
                    <w:txbxContent>
                      <w:p w14:paraId="14C27F74" w14:textId="77777777" w:rsidR="00DC17E6" w:rsidRPr="00360E8D" w:rsidRDefault="00DC17E6" w:rsidP="00DC17E6">
                        <w:pPr>
                          <w:rPr>
                            <w:b/>
                            <w:sz w:val="20"/>
                          </w:rPr>
                        </w:pPr>
                        <w:r w:rsidRPr="00360E8D">
                          <w:rPr>
                            <w:b/>
                            <w:sz w:val="20"/>
                          </w:rPr>
                          <w:t>Study procedure</w:t>
                        </w:r>
                      </w:p>
                    </w:txbxContent>
                  </v:textbox>
                </v:roundrect>
                <v:shape id="Straight Arrow Connector 205" o:spid="_x0000_s1060" type="#_x0000_t32" style="position:absolute;left:32670;top:13620;width:0;height:182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nax8cAAADcAAAADwAAAGRycy9kb3ducmV2LnhtbESPQWvCQBSE7wX/w/KEXorZKFgkZpVS&#10;W6jFQ4wePD6zzyRt9m3Irpr6691CocdhZr5h0mVvGnGhztWWFYyjGARxYXXNpYL97n00A+E8ssbG&#10;Min4IQfLxeAhxUTbK2/pkvtSBAi7BBVU3reJlK6oyKCLbEscvJPtDPogu1LqDq8Bbho5ieNnabDm&#10;sFBhS68VFd/52SjI2id32K332eftvDG342z1ZrMvpR6H/cschKfe/4f/2h9awSSewu+ZcATk4g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qdrHxwAAANwAAAAPAAAAAAAA&#10;AAAAAAAAAKECAABkcnMvZG93bnJldi54bWxQSwUGAAAAAAQABAD5AAAAlQMAAAAA&#10;" strokecolor="black [3213]" strokeweight="1.5pt">
                  <v:stroke endarrow="block" joinstyle="miter"/>
                </v:shape>
                <v:line id="Straight Connector 206" o:spid="_x0000_s1061" style="position:absolute;flip:y;visibility:visible;mso-wrap-style:square" from="17811,39052" to="48482,39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ArG8UAAADcAAAADwAAAGRycy9kb3ducmV2LnhtbESPQWsCMRSE7wX/Q3iF3jTbQFVWoxRt&#10;pReL2trz6+Z1s7h5WTbpuv77RhB6HGbmG2a+7F0tOmpD5VnD4ygDQVx4U3Gp4fPjdTgFESKywdoz&#10;abhQgOVicDfH3Pgz76k7xFIkCIccNdgYm1zKUFhyGEa+IU7ej28dxiTbUpoWzwnuaqmybCwdVpwW&#10;LDa0slScDr9Ow9F2Et+3k5ev700n1+pJ7cqN0vrhvn+egYjUx//wrf1mNKhsDNcz6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ArG8UAAADcAAAADwAAAAAAAAAA&#10;AAAAAAChAgAAZHJzL2Rvd25yZXYueG1sUEsFBgAAAAAEAAQA+QAAAJMDAAAAAA==&#10;" strokecolor="black [3213]" strokeweight="1.5pt">
                  <v:stroke joinstyle="miter"/>
                </v:line>
                <v:shape id="Straight Arrow Connector 207" o:spid="_x0000_s1062" type="#_x0000_t32" style="position:absolute;left:17811;top:38957;width:0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fhK8cAAADcAAAADwAAAGRycy9kb3ducmV2LnhtbESPQWvCQBSE7wX/w/KEXorZ6MFKzCql&#10;tlCLhxg9eHxmn0na7NuQXTX117uFQo/DzHzDpMveNOJCnastKxhHMQjiwuqaSwX73ftoBsJ5ZI2N&#10;ZVLwQw6Wi8FDiom2V97SJfelCBB2CSqovG8TKV1RkUEX2ZY4eCfbGfRBdqXUHV4D3DRyEsdTabDm&#10;sFBhS68VFd/52SjI2id32K332eftvDG342z1ZrMvpR6H/cschKfe/4f/2h9awSR+ht8z4QjIx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N+ErxwAAANwAAAAPAAAAAAAA&#10;AAAAAAAAAKECAABkcnMvZG93bnJldi54bWxQSwUGAAAAAAQABAD5AAAAlQMAAAAA&#10;" strokecolor="black [3213]" strokeweight="1.5pt">
                  <v:stroke endarrow="block" joinstyle="miter"/>
                </v:shape>
                <v:shape id="Straight Arrow Connector 208" o:spid="_x0000_s1063" type="#_x0000_t32" style="position:absolute;left:48482;top:38957;width:0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h1WcIAAADcAAAADwAAAGRycy9kb3ducmV2LnhtbERPTYvCMBC9C/6HMIIX0XQ9LFKNIrqC&#10;Lh666sHj2IxttZmUJmr115uDsMfH+57MGlOKO9WusKzgaxCBIE6tLjhTcNiv+iMQziNrLC2Tgic5&#10;mE3brQnG2j74j+47n4kQwi5GBbn3VSylS3My6Aa2Ig7c2dYGfYB1JnWNjxBuSjmMom9psODQkGNF&#10;i5zS6+5mFCRVzx33m0Py+7ptzes0Wv7Y5KJUt9PMxyA8Nf5f/HGvtYJhFNaGM+EIyO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h1WcIAAADcAAAADwAAAAAAAAAAAAAA&#10;AAChAgAAZHJzL2Rvd25yZXYueG1sUEsFBgAAAAAEAAQA+QAAAJADAAAAAA==&#10;" strokecolor="black [3213]" strokeweight="1.5pt">
                  <v:stroke endarrow="block" joinstyle="miter"/>
                </v:shape>
                <v:line id="Straight Connector 209" o:spid="_x0000_s1064" style="position:absolute;visibility:visible;mso-wrap-style:square" from="32575,35909" to="32575,39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sHqsYAAADcAAAADwAAAGRycy9kb3ducmV2LnhtbESPT2vCQBTE74V+h+UVeqsbo4iNbkQD&#10;0iK9xJaW3h7Zlz+afRuyW43fvisIHoeZ+Q2zXA2mFSfqXWNZwXgUgSAurG64UvD1uX2Zg3AeWWNr&#10;mRRcyMEqfXxYYqLtmXM67X0lAoRdggpq77tESlfUZNCNbEccvNL2Bn2QfSV1j+cAN62Mo2gmDTYc&#10;FmrsKKupOO7/jILhO95ts8mszH/z6U92GL9VHxtW6vlpWC9AeBr8PXxrv2sFcfQK1zPhCMj0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rB6rGAAAA3AAAAA8AAAAAAAAA&#10;AAAAAAAAoQIAAGRycy9kb3ducmV2LnhtbFBLBQYAAAAABAAEAPkAAACUAwAAAAA=&#10;" strokecolor="black [3213]" strokeweight="1.5pt">
                  <v:stroke joinstyle="miter"/>
                </v:line>
                <v:shape id="Straight Arrow Connector 210" o:spid="_x0000_s1065" type="#_x0000_t32" style="position:absolute;left:17716;top:52863;width:0;height:54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fvgsQAAADcAAAADwAAAGRycy9kb3ducmV2LnhtbERPPW/CMBDdK/EfrEPqUoFDhgoFDEK0&#10;ldqqQyAZGI/4SALxOYpNSPn19VCJ8el9L9eDaURPnastK5hNIxDEhdU1lwry7GMyB+E8ssbGMin4&#10;JQfr1ehpiYm2N95Rv/elCCHsElRQed8mUrqiIoNualviwJ1sZ9AH2JVSd3gL4aaRcRS9SoM1h4YK&#10;W9pWVFz2V6MgbV/cIfvK0+/79cfcj/O3d5uelXoeD5sFCE+Df4j/3Z9aQTwL88OZc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B++CxAAAANwAAAAPAAAAAAAAAAAA&#10;AAAAAKECAABkcnMvZG93bnJldi54bWxQSwUGAAAAAAQABAD5AAAAkgMAAAAA&#10;" strokecolor="black [3213]" strokeweight="1.5pt">
                  <v:stroke endarrow="block" joinstyle="miter"/>
                </v:shape>
                <v:shape id="Straight Arrow Connector 211" o:spid="_x0000_s1066" type="#_x0000_t32" style="position:absolute;left:48815;top:55245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KGccAAADcAAAADwAAAGRycy9kb3ducmV2LnhtbESPT2vCQBTE7wW/w/KEXopu4qFIdBXx&#10;D7Slhxg9eHxmn0na7NuQXTX107sFweMwM79hpvPO1OJCrassK4iHEQji3OqKCwX73WYwBuE8ssba&#10;Min4IwfzWe9liom2V97SJfOFCBB2CSoovW8SKV1ekkE3tA1x8E62NeiDbAupW7wGuKnlKIrepcGK&#10;w0KJDS1Lyn+zs1GQNm/usPvcp1+387e5HcertU1/lHrtd4sJCE+df4Yf7Q+tYBTH8H8mHAE5u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S0oZxwAAANwAAAAPAAAAAAAA&#10;AAAAAAAAAKECAABkcnMvZG93bnJldi54bWxQSwUGAAAAAAQABAD5AAAAlQMAAAAA&#10;" strokecolor="black [3213]" strokeweight="1.5pt">
                  <v:stroke endarrow="block" joinstyle="miter"/>
                </v:shape>
                <v:shape id="Straight Arrow Connector 212" o:spid="_x0000_s1067" type="#_x0000_t32" style="position:absolute;left:32575;top:21812;width:39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nUbscAAADcAAAADwAAAGRycy9kb3ducmV2LnhtbESPT2vCQBTE70K/w/IKXqRuzEEkdSOl&#10;f0DFQ6oePD6zr0k0+zZkNxr99F2h0OMwM79h5ove1OJCrassK5iMIxDEudUVFwr2u6+XGQjnkTXW&#10;lknBjRws0qfBHBNtr/xNl60vRICwS1BB6X2TSOnykgy6sW2Ig/djW4M+yLaQusVrgJtaxlE0lQYr&#10;DgslNvReUn7edkZB1ozcYbfaZ+t7tzH34+zj02YnpYbP/dsrCE+9/w//tZdaQTyJ4XEmHAGZ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mdRuxwAAANwAAAAPAAAAAAAA&#10;AAAAAAAAAKECAABkcnMvZG93bnJldi54bWxQSwUGAAAAAAQABAD5AAAAlQMAAAAA&#10;" strokecolor="black [3213]" strokeweight="1.5pt">
                  <v:stroke endarrow="block" joinstyle="miter"/>
                </v:shape>
                <v:rect id="Rectangle 213" o:spid="_x0000_s1068" style="position:absolute;left:5810;top:69246;width:26575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VDcIA&#10;AADcAAAADwAAAGRycy9kb3ducmV2LnhtbESP0WoCMRRE3wv+Q7iCbzWrhS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tUNwgAAANwAAAAPAAAAAAAAAAAAAAAAAJgCAABkcnMvZG93&#10;bnJldi54bWxQSwUGAAAAAAQABAD1AAAAhwMAAAAA&#10;" fillcolor="white [3201]" strokecolor="black [3213]" strokeweight="1pt">
                  <v:textbox>
                    <w:txbxContent>
                      <w:p w14:paraId="12DC693C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Analysed (n= 14)</w:t>
                        </w:r>
                      </w:p>
                      <w:p w14:paraId="2CBDE93B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Excluded from analysis (n= 0)</w:t>
                        </w:r>
                      </w:p>
                    </w:txbxContent>
                  </v:textbox>
                </v:rect>
                <v:rect id="Rectangle 214" o:spid="_x0000_s1069" style="position:absolute;left:35814;top:69246;width:26574;height:5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9NecIA&#10;AADcAAAADwAAAGRycy9kb3ducmV2LnhtbESP0WoCMRRE3wv+Q7iCbzWrlCKrUaQoSB9aXP2Ay+a6&#10;Wbq5iUnU9e9NQfBxmJkzzGLV205cKcTWsYLJuABBXDvdcqPgeNi+z0DEhKyxc0wK7hRhtRy8LbDU&#10;7sZ7ulapERnCsUQFJiVfShlrQxbj2Hni7J1csJiyDI3UAW8Zbjs5LYpPabHlvGDQ05eh+q+6WAU+&#10;rP2v2ZjDtv8Ju+/mUrXmfFdqNOzXcxCJ+vQKP9s7rWA6+YD/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/015wgAAANwAAAAPAAAAAAAAAAAAAAAAAJgCAABkcnMvZG93&#10;bnJldi54bWxQSwUGAAAAAAQABAD1AAAAhwMAAAAA&#10;" fillcolor="white [3201]" strokecolor="black [3213]" strokeweight="1pt">
                  <v:textbox>
                    <w:txbxContent>
                      <w:p w14:paraId="55E41E2C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Analysed (n= 15)</w:t>
                        </w:r>
                      </w:p>
                      <w:p w14:paraId="2B665E45" w14:textId="77777777" w:rsidR="00DC17E6" w:rsidRDefault="00DC17E6" w:rsidP="00DC17E6">
                        <w:pPr>
                          <w:spacing w:line="360" w:lineRule="auto"/>
                          <w:jc w:val="center"/>
                        </w:pPr>
                        <w:r>
                          <w:t>Excluded from analysis (n= 0)</w:t>
                        </w:r>
                      </w:p>
                    </w:txbxContent>
                  </v:textbox>
                </v:rect>
                <v:shape id="Straight Arrow Connector 215" o:spid="_x0000_s1070" type="#_x0000_t32" style="position:absolute;left:17716;top:63722;width:0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BMGscAAADcAAAADwAAAGRycy9kb3ducmV2LnhtbESPT2vCQBTE74LfYXmCF9GNQotEV5FW&#10;wRYP8c/B4zP7mqRm34bsqqmf3hUKHoeZ+Q0znTemFFeqXWFZwXAQgSBOrS44U3DYr/pjEM4jaywt&#10;k4I/cjCftVtTjLW98ZauO5+JAGEXo4Lc+yqW0qU5GXQDWxEH78fWBn2QdSZ1jbcAN6UcRdG7NFhw&#10;WMixoo+c0vPuYhQkVc8d91+H5Pt+2Zj7afy5tMmvUt1Os5iA8NT4V/i/vdYKRsM3eJ4JR0DO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cEwaxwAAANwAAAAPAAAAAAAA&#10;AAAAAAAAAKECAABkcnMvZG93bnJldi54bWxQSwUGAAAAAAQABAD5AAAAlQMAAAAA&#10;" strokecolor="black [3213]" strokeweight="1.5pt">
                  <v:stroke endarrow="block" joinstyle="miter"/>
                </v:shape>
                <v:shape id="Straight Arrow Connector 216" o:spid="_x0000_s1071" type="#_x0000_t32" style="position:absolute;left:48672;top:63722;width:0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LSbcYAAADcAAAADwAAAGRycy9kb3ducmV2LnhtbESPT4vCMBTE74LfITzBi2iqB5FqFNld&#10;QWUP9c/B47N5tnWbl9JErX76zcKCx2FmfsPMFo0pxZ1qV1hWMBxEIIhTqwvOFBwPq/4EhPPIGkvL&#10;pOBJDhbzdmuGsbYP3tF97zMRIOxiVJB7X8VSujQng25gK+LgXWxt0AdZZ1LX+AhwU8pRFI2lwYLD&#10;Qo4VfeSU/uxvRkFS9dzpsDkm29ft27zOk88vm1yV6naa5RSEp8a/w//ttVYwGo7h70w4AnL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i0m3GAAAA3AAAAA8AAAAAAAAA&#10;AAAAAAAAoQIAAGRycy9kb3ducmV2LnhtbFBLBQYAAAAABAAEAPkAAACUAwAAAAA=&#10;" strokecolor="black [3213]" strokeweight="1.5pt">
                  <v:stroke endarrow="block" joinstyle="miter"/>
                </v:shape>
                <v:roundrect id="Rounded Rectangle 217" o:spid="_x0000_s1072" style="position:absolute;top:67913;width:5136;height:7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IUcUA&#10;AADcAAAADwAAAGRycy9kb3ducmV2LnhtbESPwWrDMBBE74X8g9hAb43sHJriRgkhSaH0VDspvS7W&#10;xjK1VrakxO7fV4VCj8PMvGHW28l24kY+tI4V5IsMBHHtdMuNgvPp5eEJRIjIGjvHpOCbAmw3s7s1&#10;FtqNXNKtio1IEA4FKjAx9oWUoTZkMSxcT5y8i/MWY5K+kdrjmOC2k8sse5QWW04LBnvaG6q/qqtV&#10;UF8Plw87+NKsjuNQ5u9v589qUOp+Pu2eQUSa4n/4r/2qFSzzFfyeS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2IhRxQAAANwAAAAPAAAAAAAAAAAAAAAAAJgCAABkcnMv&#10;ZG93bnJldi54bWxQSwUGAAAAAAQABAD1AAAAigMAAAAA&#10;" fillcolor="white [3201]" strokecolor="black [3213]" strokeweight="1pt">
                  <v:stroke joinstyle="miter"/>
                  <v:textbox style="layout-flow:vertical;mso-layout-flow-alt:bottom-to-top">
                    <w:txbxContent>
                      <w:p w14:paraId="291ADB24" w14:textId="77777777" w:rsidR="00DC17E6" w:rsidRPr="009B6F87" w:rsidRDefault="00DC17E6" w:rsidP="00DC17E6">
                        <w:pPr>
                          <w:jc w:val="center"/>
                          <w:rPr>
                            <w:b/>
                          </w:rPr>
                        </w:pPr>
                        <w:r w:rsidRPr="009B6F87">
                          <w:rPr>
                            <w:b/>
                          </w:rPr>
                          <w:t>Analysis</w:t>
                        </w:r>
                      </w:p>
                    </w:txbxContent>
                  </v:textbox>
                </v:roundrect>
                <v:rect id="Rectangle 218" o:spid="_x0000_s1073" style="position:absolute;left:7062;top:42195;width:25323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HfL8A&#10;AADcAAAADwAAAGRycy9kb3ducmV2LnhtbERPzYrCMBC+L/gOYQRva6oHWapRRBTEg7LVBxiasSk2&#10;k5hErW9vDgt7/Pj+F6veduJJIbaOFUzGBQji2umWGwWX8+77B0RMyBo7x6TgTRFWy8HXAkvtXvxL&#10;zyo1IodwLFGBScmXUsbakMU4dp44c1cXLKYMQyN1wFcOt52cFsVMWmw5Nxj0tDFU36qHVeDD2p/M&#10;1px3/THsD82jas39rdRo2K/nIBL16V/8595rBdNJXpvP5CM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skd8vwAAANwAAAAPAAAAAAAAAAAAAAAAAJgCAABkcnMvZG93bnJl&#10;di54bWxQSwUGAAAAAAQABAD1AAAAhAMAAAAA&#10;" fillcolor="white [3201]" strokecolor="black [3213]" strokeweight="1pt">
                  <v:textbox>
                    <w:txbxContent>
                      <w:p w14:paraId="222040B2" w14:textId="77777777" w:rsidR="00DC17E6" w:rsidRDefault="00DC17E6" w:rsidP="00DC17E6">
                        <w:pPr>
                          <w:spacing w:line="360" w:lineRule="auto"/>
                          <w:jc w:val="left"/>
                        </w:pPr>
                        <w:r>
                          <w:t>Allocated to control (n=15); Received allocated manipulation (n= 14); Low MMSE score (n= 1)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4827FE8" w14:textId="0A6C9D7E" w:rsidR="00DC17E6" w:rsidRDefault="00DC17E6" w:rsidP="00DC17E6"/>
    <w:p w14:paraId="4D71CF22" w14:textId="01D76FEB" w:rsidR="00DC17E6" w:rsidRDefault="00DC17E6" w:rsidP="00DC17E6"/>
    <w:p w14:paraId="22241BE7" w14:textId="36DD2A42" w:rsidR="00DC17E6" w:rsidRDefault="00DC17E6" w:rsidP="00DC17E6"/>
    <w:p w14:paraId="5E4F2A82" w14:textId="77777777" w:rsidR="00DC17E6" w:rsidRDefault="00DC17E6" w:rsidP="00DC17E6"/>
    <w:p w14:paraId="1E1EA2E8" w14:textId="77777777" w:rsidR="00DC17E6" w:rsidRDefault="00DC17E6" w:rsidP="00DC17E6"/>
    <w:p w14:paraId="185C646B" w14:textId="77777777" w:rsidR="00DC17E6" w:rsidRDefault="00DC17E6" w:rsidP="00DC17E6"/>
    <w:p w14:paraId="2B8510F3" w14:textId="77777777" w:rsidR="00DC17E6" w:rsidRDefault="00DC17E6" w:rsidP="00DC17E6"/>
    <w:p w14:paraId="2AE7F6F9" w14:textId="77777777" w:rsidR="00DC17E6" w:rsidRDefault="00DC17E6" w:rsidP="00DC17E6"/>
    <w:p w14:paraId="1FFA66E1" w14:textId="77777777" w:rsidR="00DC17E6" w:rsidRDefault="00DC17E6" w:rsidP="00DC17E6"/>
    <w:p w14:paraId="644996F5" w14:textId="77777777" w:rsidR="00DC17E6" w:rsidRDefault="00DC17E6" w:rsidP="00DC17E6"/>
    <w:p w14:paraId="7631314F" w14:textId="77777777" w:rsidR="00DC17E6" w:rsidRDefault="00DC17E6" w:rsidP="00DC17E6"/>
    <w:p w14:paraId="583D8AA6" w14:textId="77777777" w:rsidR="00DC17E6" w:rsidRDefault="00DC17E6" w:rsidP="00DC17E6"/>
    <w:p w14:paraId="4BFCF252" w14:textId="77777777" w:rsidR="00DC17E6" w:rsidRDefault="00DC17E6" w:rsidP="00DC17E6"/>
    <w:p w14:paraId="41E922D5" w14:textId="77777777" w:rsidR="00DC17E6" w:rsidRDefault="00DC17E6" w:rsidP="00DC17E6"/>
    <w:p w14:paraId="27EA2690" w14:textId="77777777" w:rsidR="00DC17E6" w:rsidRDefault="00DC17E6" w:rsidP="00DC17E6"/>
    <w:p w14:paraId="5CD62C57" w14:textId="77777777" w:rsidR="00DC17E6" w:rsidRDefault="00DC17E6" w:rsidP="00DC17E6"/>
    <w:p w14:paraId="1F6FF121" w14:textId="77777777" w:rsidR="00DC17E6" w:rsidRDefault="00DC17E6" w:rsidP="00DC17E6"/>
    <w:p w14:paraId="24824B91" w14:textId="77777777" w:rsidR="00DC17E6" w:rsidRDefault="00DC17E6" w:rsidP="00DC17E6"/>
    <w:p w14:paraId="3599C594" w14:textId="77777777" w:rsidR="00DC17E6" w:rsidRDefault="00DC17E6" w:rsidP="00DC17E6"/>
    <w:p w14:paraId="673D98AD" w14:textId="77777777" w:rsidR="00DC17E6" w:rsidRDefault="00DC17E6" w:rsidP="00DC17E6"/>
    <w:p w14:paraId="411723DA" w14:textId="77777777" w:rsidR="00DC17E6" w:rsidRDefault="00DC17E6" w:rsidP="00DC17E6"/>
    <w:p w14:paraId="39B93405" w14:textId="77777777" w:rsidR="00AC1E42" w:rsidRDefault="00AC1E42"/>
    <w:p w14:paraId="536061B9" w14:textId="77777777" w:rsidR="00815D4D" w:rsidRDefault="00815D4D"/>
    <w:p w14:paraId="3391D884" w14:textId="77777777" w:rsidR="00815D4D" w:rsidRDefault="00815D4D"/>
    <w:p w14:paraId="7BB95EDB" w14:textId="77777777" w:rsidR="00815D4D" w:rsidRPr="002507C7" w:rsidRDefault="00815D4D" w:rsidP="002507C7">
      <w:pPr>
        <w:spacing w:line="360" w:lineRule="auto"/>
        <w:jc w:val="left"/>
        <w:rPr>
          <w:rFonts w:ascii="Calibri" w:eastAsia="Calibri" w:hAnsi="Calibri"/>
          <w:b/>
          <w:bCs/>
          <w:sz w:val="28"/>
          <w:szCs w:val="20"/>
          <w:lang w:val="it-IT" w:eastAsia="en-US"/>
        </w:rPr>
      </w:pPr>
      <w:r w:rsidRPr="002507C7">
        <w:rPr>
          <w:rFonts w:ascii="Calibri" w:eastAsia="Calibri" w:hAnsi="Calibri"/>
          <w:b/>
          <w:bCs/>
          <w:sz w:val="28"/>
          <w:szCs w:val="20"/>
          <w:lang w:val="it-IT" w:eastAsia="en-US"/>
        </w:rPr>
        <w:lastRenderedPageBreak/>
        <w:t>Baseline characteristics</w:t>
      </w:r>
    </w:p>
    <w:p w14:paraId="1178E70E" w14:textId="77777777" w:rsidR="00815D4D" w:rsidRDefault="00815D4D" w:rsidP="00815D4D">
      <w:pPr>
        <w:rPr>
          <w:b/>
          <w:sz w:val="28"/>
        </w:rPr>
      </w:pPr>
      <w:r>
        <w:rPr>
          <w:b/>
          <w:sz w:val="28"/>
        </w:rPr>
        <w:t>Study 1: Narrative nostalgia versus Control</w:t>
      </w:r>
    </w:p>
    <w:tbl>
      <w:tblPr>
        <w:tblStyle w:val="PlainTable211"/>
        <w:tblW w:w="9286" w:type="dxa"/>
        <w:tblInd w:w="0" w:type="dxa"/>
        <w:tblLook w:val="04A0" w:firstRow="1" w:lastRow="0" w:firstColumn="1" w:lastColumn="0" w:noHBand="0" w:noVBand="1"/>
      </w:tblPr>
      <w:tblGrid>
        <w:gridCol w:w="1900"/>
        <w:gridCol w:w="3377"/>
        <w:gridCol w:w="2111"/>
        <w:gridCol w:w="1898"/>
      </w:tblGrid>
      <w:tr w:rsidR="00815D4D" w14:paraId="5A765BC0" w14:textId="77777777" w:rsidTr="00815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7" w:type="dxa"/>
            <w:gridSpan w:val="2"/>
            <w:tcBorders>
              <w:top w:val="single" w:sz="4" w:space="0" w:color="7F7F7F"/>
              <w:left w:val="nil"/>
              <w:right w:val="nil"/>
            </w:tcBorders>
          </w:tcPr>
          <w:p w14:paraId="6644C259" w14:textId="77777777" w:rsidR="00815D4D" w:rsidRDefault="00815D4D">
            <w:pPr>
              <w:spacing w:line="360" w:lineRule="auto"/>
              <w:rPr>
                <w:lang w:eastAsia="en-US"/>
              </w:rPr>
            </w:pPr>
          </w:p>
          <w:p w14:paraId="76E0CE5C" w14:textId="77777777" w:rsidR="00815D4D" w:rsidRDefault="00815D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Characteristics</w:t>
            </w:r>
          </w:p>
        </w:tc>
        <w:tc>
          <w:tcPr>
            <w:tcW w:w="2111" w:type="dxa"/>
            <w:tcBorders>
              <w:top w:val="single" w:sz="4" w:space="0" w:color="7F7F7F"/>
              <w:left w:val="nil"/>
              <w:right w:val="nil"/>
            </w:tcBorders>
            <w:hideMark/>
          </w:tcPr>
          <w:p w14:paraId="29598D32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  <w:p w14:paraId="6B8A6EAF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n</w:t>
            </w:r>
            <w:proofErr w:type="gramEnd"/>
            <w:r>
              <w:rPr>
                <w:lang w:eastAsia="en-US"/>
              </w:rPr>
              <w:t xml:space="preserve"> (%)</w:t>
            </w:r>
          </w:p>
        </w:tc>
        <w:tc>
          <w:tcPr>
            <w:tcW w:w="1898" w:type="dxa"/>
            <w:tcBorders>
              <w:top w:val="single" w:sz="4" w:space="0" w:color="7F7F7F"/>
              <w:left w:val="nil"/>
              <w:right w:val="nil"/>
            </w:tcBorders>
            <w:hideMark/>
          </w:tcPr>
          <w:p w14:paraId="38C52044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  <w:p w14:paraId="7D73B1BB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n</w:t>
            </w:r>
            <w:proofErr w:type="gramEnd"/>
            <w:r>
              <w:rPr>
                <w:lang w:eastAsia="en-US"/>
              </w:rPr>
              <w:t xml:space="preserve"> (%)</w:t>
            </w:r>
          </w:p>
        </w:tc>
      </w:tr>
      <w:tr w:rsidR="00815D4D" w14:paraId="0381D822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14:paraId="09AAC8AB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 xml:space="preserve">Age </w:t>
            </w:r>
          </w:p>
          <w:p w14:paraId="77E0FB85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(years)</w:t>
            </w:r>
          </w:p>
        </w:tc>
        <w:tc>
          <w:tcPr>
            <w:tcW w:w="3377" w:type="dxa"/>
            <w:tcBorders>
              <w:left w:val="nil"/>
              <w:bottom w:val="nil"/>
              <w:right w:val="nil"/>
            </w:tcBorders>
            <w:hideMark/>
          </w:tcPr>
          <w:p w14:paraId="0D1E0E63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50-59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hideMark/>
          </w:tcPr>
          <w:p w14:paraId="551AA330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0 (0.0)</w:t>
            </w:r>
          </w:p>
        </w:tc>
        <w:tc>
          <w:tcPr>
            <w:tcW w:w="1898" w:type="dxa"/>
            <w:tcBorders>
              <w:left w:val="nil"/>
              <w:bottom w:val="nil"/>
              <w:right w:val="nil"/>
            </w:tcBorders>
            <w:hideMark/>
          </w:tcPr>
          <w:p w14:paraId="79F33D41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0D83BE34" w14:textId="77777777" w:rsidTr="00815D4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274D4B06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3E145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60-69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607D4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(25.0)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74236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2EA700E8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224874B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6F6C7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70-79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60269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 (33.3)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77958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 (26.7)</w:t>
            </w:r>
          </w:p>
        </w:tc>
      </w:tr>
      <w:tr w:rsidR="00815D4D" w14:paraId="5BF73005" w14:textId="77777777" w:rsidTr="00815D4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  <w:hideMark/>
          </w:tcPr>
          <w:p w14:paraId="57DA9940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60556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80-89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7B352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5 (41.7)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72D07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 (53.3)</w:t>
            </w:r>
          </w:p>
        </w:tc>
      </w:tr>
      <w:tr w:rsidR="00815D4D" w14:paraId="1088E6DC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4FA1EC9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BDF3B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90-99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FCEF2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0 (0.0)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30523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440C5698" w14:textId="77777777" w:rsidTr="00815D4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0D42E9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Gender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CDF4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Female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F7426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(25.0)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7B44B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10 (66.7)</w:t>
            </w:r>
          </w:p>
        </w:tc>
      </w:tr>
      <w:tr w:rsidR="00815D4D" w14:paraId="0BBBA8CF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EBA6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FE64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Male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A4049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 (75.0)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F109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5 (33.3)</w:t>
            </w:r>
          </w:p>
        </w:tc>
      </w:tr>
      <w:tr w:rsidR="00815D4D" w14:paraId="560E1706" w14:textId="77777777" w:rsidTr="00815D4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7CC11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Living circumstances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C6AD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Living alone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C6D16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(8.3)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1C5CC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5 (33.3)</w:t>
            </w:r>
          </w:p>
        </w:tc>
      </w:tr>
      <w:tr w:rsidR="00815D4D" w14:paraId="4784F34D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61AF1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4809F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With partner/ spouse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70AFC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10 (83.3)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D3A5D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 (60.0)</w:t>
            </w:r>
          </w:p>
        </w:tc>
      </w:tr>
      <w:tr w:rsidR="00815D4D" w14:paraId="699F5E90" w14:textId="77777777" w:rsidTr="00815D4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B1EE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D2F3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With other family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D85C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0 (0.0)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2D4EC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78FC1D66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BABAE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6053B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Residential care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38C2A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(8.3)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4F809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0 (0.0)</w:t>
            </w:r>
          </w:p>
        </w:tc>
      </w:tr>
      <w:tr w:rsidR="00815D4D" w14:paraId="39B90AE4" w14:textId="77777777" w:rsidTr="00815D4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00D1BB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Form of dementia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AE08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Alzheimer’s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57789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(20.0)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79558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 (60.0)</w:t>
            </w:r>
          </w:p>
        </w:tc>
      </w:tr>
      <w:tr w:rsidR="00815D4D" w14:paraId="76BF447F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38FF8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6C6FA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Vascular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C5344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(16.7)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32780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 (26.7)</w:t>
            </w:r>
          </w:p>
        </w:tc>
      </w:tr>
      <w:tr w:rsidR="00815D4D" w14:paraId="78FA8A52" w14:textId="77777777" w:rsidTr="00815D4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3A4AA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0D038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Mixed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0D29A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 (33.3)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C4B1E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(13.3)</w:t>
            </w:r>
          </w:p>
        </w:tc>
      </w:tr>
      <w:tr w:rsidR="00815D4D" w14:paraId="680AC2ED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99767B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Cognitive impairment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32EEB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Mild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BA5DF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(50.0)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70DD8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(40.0)</w:t>
            </w:r>
          </w:p>
        </w:tc>
      </w:tr>
      <w:tr w:rsidR="00815D4D" w14:paraId="18AE6BD7" w14:textId="77777777" w:rsidTr="00815D4D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4E56C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24C96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Moderate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0BCC9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(50.0)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71787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 (60.0)</w:t>
            </w:r>
          </w:p>
        </w:tc>
      </w:tr>
      <w:tr w:rsidR="00815D4D" w14:paraId="6753CE2C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766BC9C1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Study duration (minutes)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7E93A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30 - 35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B1024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5 (41.7)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70627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(40.0)</w:t>
            </w:r>
          </w:p>
        </w:tc>
      </w:tr>
      <w:tr w:rsidR="00815D4D" w14:paraId="12CD9B20" w14:textId="77777777" w:rsidTr="00815D4D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14:paraId="15195D2E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87678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36-45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59B62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(25.0)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6C483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(20.0)</w:t>
            </w:r>
          </w:p>
        </w:tc>
      </w:tr>
      <w:tr w:rsidR="00815D4D" w14:paraId="35AC25FA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4C4E3AD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F67DF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46-60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0B1F3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(16.7)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78C3F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(40.0)</w:t>
            </w:r>
          </w:p>
        </w:tc>
      </w:tr>
      <w:tr w:rsidR="00815D4D" w14:paraId="3299CA23" w14:textId="77777777" w:rsidTr="00815D4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14:paraId="2839C08A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14:paraId="4A9C2402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61-90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14:paraId="631E2B34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(16.7)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14:paraId="176C58D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0 (0.0)</w:t>
            </w:r>
          </w:p>
        </w:tc>
      </w:tr>
    </w:tbl>
    <w:p w14:paraId="50EC6EDD" w14:textId="77777777" w:rsidR="00815D4D" w:rsidRDefault="00815D4D" w:rsidP="00815D4D">
      <w:pPr>
        <w:rPr>
          <w:b/>
          <w:sz w:val="28"/>
        </w:rPr>
      </w:pPr>
    </w:p>
    <w:p w14:paraId="1965FF6F" w14:textId="77777777" w:rsidR="00815D4D" w:rsidRDefault="00815D4D" w:rsidP="00815D4D">
      <w:pPr>
        <w:rPr>
          <w:b/>
          <w:sz w:val="28"/>
        </w:rPr>
      </w:pPr>
    </w:p>
    <w:p w14:paraId="7905156B" w14:textId="77777777" w:rsidR="00815D4D" w:rsidRDefault="00815D4D" w:rsidP="00815D4D">
      <w:pPr>
        <w:rPr>
          <w:b/>
          <w:sz w:val="28"/>
        </w:rPr>
      </w:pPr>
    </w:p>
    <w:p w14:paraId="5313B0BE" w14:textId="77777777" w:rsidR="00815D4D" w:rsidRDefault="00815D4D" w:rsidP="00815D4D">
      <w:pPr>
        <w:rPr>
          <w:b/>
          <w:sz w:val="28"/>
        </w:rPr>
      </w:pPr>
    </w:p>
    <w:p w14:paraId="35704111" w14:textId="77777777" w:rsidR="00815D4D" w:rsidRDefault="00815D4D" w:rsidP="00815D4D">
      <w:pPr>
        <w:rPr>
          <w:b/>
          <w:sz w:val="28"/>
        </w:rPr>
      </w:pPr>
    </w:p>
    <w:p w14:paraId="2E7CED10" w14:textId="77777777" w:rsidR="00815D4D" w:rsidRDefault="00815D4D" w:rsidP="00815D4D">
      <w:pPr>
        <w:rPr>
          <w:b/>
          <w:sz w:val="28"/>
        </w:rPr>
      </w:pPr>
      <w:r>
        <w:rPr>
          <w:b/>
          <w:sz w:val="28"/>
        </w:rPr>
        <w:lastRenderedPageBreak/>
        <w:t>Study 2: Music-evoked nostalgia versus Control</w:t>
      </w:r>
    </w:p>
    <w:tbl>
      <w:tblPr>
        <w:tblStyle w:val="PlainTable23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66"/>
        <w:gridCol w:w="3466"/>
        <w:gridCol w:w="1733"/>
        <w:gridCol w:w="1950"/>
      </w:tblGrid>
      <w:tr w:rsidR="00815D4D" w14:paraId="7B2EBE43" w14:textId="77777777" w:rsidTr="00815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</w:tcPr>
          <w:p w14:paraId="099F4805" w14:textId="77777777" w:rsidR="00815D4D" w:rsidRDefault="00815D4D">
            <w:pPr>
              <w:spacing w:line="360" w:lineRule="auto"/>
              <w:jc w:val="center"/>
              <w:rPr>
                <w:b w:val="0"/>
                <w:lang w:eastAsia="en-US"/>
              </w:rPr>
            </w:pPr>
          </w:p>
          <w:p w14:paraId="3E9AAD0D" w14:textId="77777777" w:rsidR="00815D4D" w:rsidRDefault="00815D4D">
            <w:pPr>
              <w:spacing w:line="360" w:lineRule="auto"/>
              <w:jc w:val="center"/>
              <w:rPr>
                <w:b w:val="0"/>
                <w:lang w:eastAsia="en-US"/>
              </w:rPr>
            </w:pPr>
            <w:r>
              <w:rPr>
                <w:lang w:eastAsia="en-US"/>
              </w:rPr>
              <w:t>Characteristics</w:t>
            </w:r>
          </w:p>
        </w:tc>
        <w:tc>
          <w:tcPr>
            <w:tcW w:w="173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4EED9F44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>
              <w:rPr>
                <w:lang w:eastAsia="en-US"/>
              </w:rPr>
              <w:t>Control</w:t>
            </w:r>
          </w:p>
          <w:p w14:paraId="0D03E1DA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proofErr w:type="gramStart"/>
            <w:r>
              <w:rPr>
                <w:lang w:eastAsia="en-US"/>
              </w:rPr>
              <w:t>n</w:t>
            </w:r>
            <w:proofErr w:type="gramEnd"/>
            <w:r>
              <w:rPr>
                <w:lang w:eastAsia="en-US"/>
              </w:rPr>
              <w:t xml:space="preserve"> (%)</w:t>
            </w:r>
          </w:p>
        </w:tc>
        <w:tc>
          <w:tcPr>
            <w:tcW w:w="1950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nil"/>
            </w:tcBorders>
            <w:hideMark/>
          </w:tcPr>
          <w:p w14:paraId="68FC1C1E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>
              <w:rPr>
                <w:lang w:eastAsia="en-US"/>
              </w:rPr>
              <w:t xml:space="preserve">Music-evoked nostalgia </w:t>
            </w:r>
          </w:p>
          <w:p w14:paraId="2ACFA662" w14:textId="77777777" w:rsidR="00815D4D" w:rsidRDefault="00815D4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n</w:t>
            </w:r>
            <w:proofErr w:type="gramEnd"/>
            <w:r>
              <w:rPr>
                <w:lang w:eastAsia="en-US"/>
              </w:rPr>
              <w:t xml:space="preserve"> (%)</w:t>
            </w:r>
          </w:p>
        </w:tc>
      </w:tr>
      <w:tr w:rsidR="00815D4D" w14:paraId="3E2C5D1F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6072D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Age</w:t>
            </w:r>
          </w:p>
          <w:p w14:paraId="588E267B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(years)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67346B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50-59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2D0BF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(14.3)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F3475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17E4DF46" w14:textId="77777777" w:rsidTr="00815D4D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FD4866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F5E99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60-69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D02DA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(21.4)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334FE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3BBC026E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564297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5839C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70-79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6A89A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(7.1)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EE6E1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 (53.3)</w:t>
            </w:r>
          </w:p>
        </w:tc>
      </w:tr>
      <w:tr w:rsidR="00815D4D" w14:paraId="58EA4D7E" w14:textId="77777777" w:rsidTr="00815D4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B614BF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B49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80-89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B9A9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 (57.1)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75FFE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 (26.7)</w:t>
            </w:r>
          </w:p>
        </w:tc>
      </w:tr>
      <w:tr w:rsidR="00815D4D" w14:paraId="04A7FA57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ABB9C9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313C8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90-99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ACF9A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 (0.0)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08A9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3FF2BA16" w14:textId="77777777" w:rsidTr="00815D4D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7EE6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Gender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0063B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Female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0CFA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7 (50.0)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AC34A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5 (33.3)</w:t>
            </w:r>
          </w:p>
        </w:tc>
      </w:tr>
      <w:tr w:rsidR="00815D4D" w14:paraId="1BD53D4F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9AD6A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AA08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Male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DA550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7 (50.0)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BAE93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10 (66.7)</w:t>
            </w:r>
          </w:p>
        </w:tc>
      </w:tr>
      <w:tr w:rsidR="00815D4D" w14:paraId="5A659D3E" w14:textId="77777777" w:rsidTr="00815D4D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DB592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Living circumstances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B92E1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Alone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EB0B5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(14.3)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DE9F8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(20.0)</w:t>
            </w:r>
          </w:p>
        </w:tc>
      </w:tr>
      <w:tr w:rsidR="00815D4D" w14:paraId="18AA18F0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E3EAD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71C95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With partner/ spouse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060A2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11 (78.6)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82541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11 (73.3)</w:t>
            </w:r>
          </w:p>
        </w:tc>
      </w:tr>
      <w:tr w:rsidR="00815D4D" w14:paraId="7BB477CF" w14:textId="77777777" w:rsidTr="00815D4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B7F5C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1D3E7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With other family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AF279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(7.1)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4F695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(6.7)</w:t>
            </w:r>
          </w:p>
        </w:tc>
      </w:tr>
      <w:tr w:rsidR="00815D4D" w14:paraId="04B3ABF9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653D8E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Form of dementia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74615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Alzheimer’s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850C5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 (64.3)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F77CB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 (53.3)</w:t>
            </w:r>
          </w:p>
        </w:tc>
      </w:tr>
      <w:tr w:rsidR="00815D4D" w14:paraId="2F03FD5F" w14:textId="77777777" w:rsidTr="00815D4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9216E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47F15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Vascular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C27DC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(7.1)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21DF5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 (26.7)</w:t>
            </w:r>
          </w:p>
        </w:tc>
      </w:tr>
      <w:tr w:rsidR="00815D4D" w14:paraId="5827319A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BF649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42105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DLB</w:t>
            </w:r>
            <w:r>
              <w:rPr>
                <w:rStyle w:val="FootnoteReference"/>
                <w:lang w:eastAsia="en-US"/>
              </w:rPr>
              <w:footnoteReference w:id="1"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36FC4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 (7.1)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9FD3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0 (0.0)</w:t>
            </w:r>
          </w:p>
        </w:tc>
      </w:tr>
      <w:tr w:rsidR="00815D4D" w14:paraId="508E8947" w14:textId="77777777" w:rsidTr="00815D4D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2A6B383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1AF3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Mixed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7A5E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(21.4)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F65BA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(20.0)</w:t>
            </w:r>
          </w:p>
        </w:tc>
      </w:tr>
      <w:tr w:rsidR="00815D4D" w14:paraId="0EEC190A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55A9D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Cognitive impairment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1E924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Mild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9D516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 (57.1)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059A6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(40.0)</w:t>
            </w:r>
          </w:p>
        </w:tc>
      </w:tr>
      <w:tr w:rsidR="00815D4D" w14:paraId="0DE5A5FD" w14:textId="77777777" w:rsidTr="00815D4D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93F0C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45B7E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Moderate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6CA16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6 (42.9)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39B9D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9 (60.0)</w:t>
            </w:r>
          </w:p>
        </w:tc>
      </w:tr>
      <w:tr w:rsidR="00815D4D" w14:paraId="7DADC7BA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3E1D871E" w14:textId="77777777" w:rsidR="00815D4D" w:rsidRDefault="00815D4D">
            <w:pPr>
              <w:spacing w:line="360" w:lineRule="auto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>Study duration (minutes)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56A2F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30-35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75036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8 (57.1)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CF7DD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11 (73.3)</w:t>
            </w:r>
          </w:p>
        </w:tc>
      </w:tr>
      <w:tr w:rsidR="00815D4D" w14:paraId="6F9C791A" w14:textId="77777777" w:rsidTr="00815D4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ED420BC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89101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36-45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FC2DC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(21.4)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33031" w14:textId="77777777" w:rsidR="00815D4D" w:rsidRDefault="00815D4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(13.3)</w:t>
            </w:r>
          </w:p>
        </w:tc>
      </w:tr>
      <w:tr w:rsidR="00815D4D" w14:paraId="3CBAF5A7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0DEC837" w14:textId="77777777" w:rsidR="00815D4D" w:rsidRDefault="00815D4D">
            <w:pPr>
              <w:spacing w:line="240" w:lineRule="auto"/>
              <w:rPr>
                <w:i/>
                <w:lang w:eastAsia="en-US"/>
              </w:rPr>
            </w:pPr>
          </w:p>
        </w:tc>
        <w:tc>
          <w:tcPr>
            <w:tcW w:w="3466" w:type="dxa"/>
            <w:tcBorders>
              <w:top w:val="nil"/>
              <w:left w:val="nil"/>
              <w:right w:val="nil"/>
            </w:tcBorders>
            <w:hideMark/>
          </w:tcPr>
          <w:p w14:paraId="5DB3C3DD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46-60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  <w:hideMark/>
          </w:tcPr>
          <w:p w14:paraId="546DE5FA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 (21.4)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  <w:hideMark/>
          </w:tcPr>
          <w:p w14:paraId="171C88DB" w14:textId="77777777" w:rsidR="00815D4D" w:rsidRDefault="00815D4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 (13.3)</w:t>
            </w:r>
          </w:p>
        </w:tc>
      </w:tr>
    </w:tbl>
    <w:p w14:paraId="6B6ED511" w14:textId="77777777" w:rsidR="00815D4D" w:rsidRDefault="00815D4D" w:rsidP="00815D4D">
      <w:pPr>
        <w:rPr>
          <w:b/>
          <w:sz w:val="28"/>
        </w:rPr>
      </w:pPr>
    </w:p>
    <w:p w14:paraId="7D2BFF6A" w14:textId="77777777" w:rsidR="00815D4D" w:rsidRDefault="00815D4D"/>
    <w:p w14:paraId="61D6D54B" w14:textId="77777777" w:rsidR="00815D4D" w:rsidRDefault="00815D4D"/>
    <w:p w14:paraId="09C196E2" w14:textId="77777777" w:rsidR="00815D4D" w:rsidRDefault="00815D4D"/>
    <w:p w14:paraId="62C62082" w14:textId="77777777" w:rsidR="00815D4D" w:rsidRDefault="00815D4D"/>
    <w:p w14:paraId="65DA1535" w14:textId="77777777" w:rsidR="00815D4D" w:rsidRDefault="00815D4D"/>
    <w:p w14:paraId="7A6C875D" w14:textId="77777777" w:rsidR="00815D4D" w:rsidRDefault="00815D4D"/>
    <w:p w14:paraId="144C0F99" w14:textId="44FF0F6A" w:rsidR="002507C7" w:rsidRPr="002507C7" w:rsidRDefault="002507C7" w:rsidP="002507C7">
      <w:pPr>
        <w:spacing w:line="360" w:lineRule="auto"/>
        <w:jc w:val="left"/>
        <w:rPr>
          <w:rFonts w:ascii="Calibri" w:eastAsia="Calibri" w:hAnsi="Calibri"/>
          <w:b/>
          <w:bCs/>
          <w:sz w:val="28"/>
          <w:szCs w:val="20"/>
          <w:lang w:val="it-IT" w:eastAsia="en-US"/>
        </w:rPr>
      </w:pPr>
      <w:r w:rsidRPr="002507C7">
        <w:rPr>
          <w:rFonts w:ascii="Calibri" w:eastAsia="Calibri" w:hAnsi="Calibri"/>
          <w:b/>
          <w:bCs/>
          <w:sz w:val="28"/>
          <w:szCs w:val="20"/>
          <w:lang w:val="it-IT" w:eastAsia="en-US"/>
        </w:rPr>
        <w:lastRenderedPageBreak/>
        <w:t>Outcome measures</w:t>
      </w:r>
    </w:p>
    <w:p w14:paraId="3024E20A" w14:textId="77777777" w:rsidR="00815D4D" w:rsidRDefault="00815D4D" w:rsidP="00815D4D">
      <w:pPr>
        <w:pStyle w:val="Caption"/>
        <w:keepNext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Completion rate of the Nostalgia Manipulation Check and the State Functions of Nostalgia Scale immediately following the nostalgia manipulation for the nostalgia and control groups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2064"/>
        <w:gridCol w:w="1344"/>
        <w:gridCol w:w="1219"/>
        <w:gridCol w:w="1686"/>
        <w:gridCol w:w="1421"/>
        <w:gridCol w:w="1508"/>
      </w:tblGrid>
      <w:tr w:rsidR="00815D4D" w14:paraId="1409DBFC" w14:textId="77777777" w:rsidTr="00815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5" w:type="dxa"/>
            <w:gridSpan w:val="2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120075E9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Completion rates (x/n) (%) of (N) returned questionnaires</w:t>
            </w:r>
          </w:p>
          <w:p w14:paraId="36B8266D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x = number completed </w:t>
            </w:r>
          </w:p>
          <w:p w14:paraId="51A6FD53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 = number of outcome returned</w:t>
            </w:r>
          </w:p>
          <w:p w14:paraId="0E513385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 = total number of potential returnable outcomes</w:t>
            </w:r>
          </w:p>
        </w:tc>
        <w:tc>
          <w:tcPr>
            <w:tcW w:w="4241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C322B0A" w14:textId="77777777" w:rsidR="00815D4D" w:rsidRDefault="00815D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Study 1</w:t>
            </w:r>
          </w:p>
        </w:tc>
        <w:tc>
          <w:tcPr>
            <w:tcW w:w="4309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BAA018B" w14:textId="77777777" w:rsidR="00815D4D" w:rsidRDefault="00815D4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Study 2</w:t>
            </w:r>
          </w:p>
        </w:tc>
      </w:tr>
      <w:tr w:rsidR="00815D4D" w14:paraId="4FC378B4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594905A6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4241" w:type="dxa"/>
            <w:gridSpan w:val="2"/>
            <w:tcBorders>
              <w:left w:val="nil"/>
              <w:right w:val="nil"/>
            </w:tcBorders>
            <w:hideMark/>
          </w:tcPr>
          <w:p w14:paraId="616A867F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Outcomes completed immediately following nostalgia manipulation</w:t>
            </w:r>
          </w:p>
        </w:tc>
        <w:tc>
          <w:tcPr>
            <w:tcW w:w="4309" w:type="dxa"/>
            <w:gridSpan w:val="2"/>
            <w:tcBorders>
              <w:left w:val="nil"/>
              <w:right w:val="nil"/>
            </w:tcBorders>
            <w:hideMark/>
          </w:tcPr>
          <w:p w14:paraId="4EB6A422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Outcomes completed immediately following nostalgia manipulation</w:t>
            </w:r>
          </w:p>
        </w:tc>
      </w:tr>
      <w:tr w:rsidR="00815D4D" w14:paraId="503342D4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18FA6EC1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5A77A207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Return rate</w:t>
            </w:r>
          </w:p>
          <w:p w14:paraId="3A8FBE0F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n/N</w:t>
            </w:r>
            <w:proofErr w:type="gramEnd"/>
            <w:r>
              <w:rPr>
                <w:i/>
                <w:lang w:eastAsia="en-US"/>
              </w:rPr>
              <w:t xml:space="preserve"> (%)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77B2549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Completion rate</w:t>
            </w:r>
          </w:p>
          <w:p w14:paraId="0A522136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x/N</w:t>
            </w:r>
            <w:proofErr w:type="gramEnd"/>
            <w:r>
              <w:rPr>
                <w:i/>
                <w:lang w:eastAsia="en-US"/>
              </w:rPr>
              <w:t xml:space="preserve"> (%)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0BD0D73B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Return rate</w:t>
            </w:r>
          </w:p>
          <w:p w14:paraId="65DDB844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n/N</w:t>
            </w:r>
            <w:proofErr w:type="gramEnd"/>
            <w:r>
              <w:rPr>
                <w:i/>
                <w:lang w:eastAsia="en-US"/>
              </w:rPr>
              <w:t xml:space="preserve"> (%)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05F2EDA3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Completion rate</w:t>
            </w:r>
          </w:p>
          <w:p w14:paraId="53932D07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x/N</w:t>
            </w:r>
            <w:proofErr w:type="gramEnd"/>
            <w:r>
              <w:rPr>
                <w:i/>
                <w:lang w:eastAsia="en-US"/>
              </w:rPr>
              <w:t xml:space="preserve"> (%)</w:t>
            </w:r>
          </w:p>
        </w:tc>
      </w:tr>
      <w:tr w:rsidR="00815D4D" w14:paraId="63839BC1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left w:val="nil"/>
              <w:bottom w:val="nil"/>
              <w:right w:val="nil"/>
            </w:tcBorders>
          </w:tcPr>
          <w:p w14:paraId="59979E53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Nostalgia manipulation check</w:t>
            </w:r>
          </w:p>
          <w:p w14:paraId="28A1B1CB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  <w:hideMark/>
          </w:tcPr>
          <w:p w14:paraId="5E2E71D7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left w:val="nil"/>
              <w:bottom w:val="nil"/>
              <w:right w:val="nil"/>
            </w:tcBorders>
            <w:hideMark/>
          </w:tcPr>
          <w:p w14:paraId="36D22EAE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  <w:hideMark/>
          </w:tcPr>
          <w:p w14:paraId="3855A06E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left w:val="nil"/>
              <w:bottom w:val="nil"/>
              <w:right w:val="nil"/>
            </w:tcBorders>
            <w:hideMark/>
          </w:tcPr>
          <w:p w14:paraId="47F85FEC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hideMark/>
          </w:tcPr>
          <w:p w14:paraId="1E84B0E9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6E81C0D7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  <w:hideMark/>
          </w:tcPr>
          <w:p w14:paraId="4AFB3565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C4E51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53F1B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2EC2A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ADCC1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39541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  <w:tr w:rsidR="00815D4D" w14:paraId="1785452A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68169" w14:textId="1FBF637A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SFNS: </w:t>
            </w:r>
          </w:p>
          <w:p w14:paraId="02CFFD55" w14:textId="11FA2D3F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Social connectedness</w:t>
            </w:r>
          </w:p>
          <w:p w14:paraId="003657DC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54C52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DB581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90FFE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78679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ABE6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0349A3FF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B0EFB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AB244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59093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8483E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861A3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6B8BA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  <w:tr w:rsidR="00815D4D" w14:paraId="4321A999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E808C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SFNS:</w:t>
            </w:r>
          </w:p>
          <w:p w14:paraId="3B251ABF" w14:textId="34566D0D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Self-esteem </w:t>
            </w:r>
          </w:p>
          <w:p w14:paraId="197FD234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FE3F0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8603B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07C71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2E00E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A4D3C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3F8A5873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43244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949D2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1E583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EC5E7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B1DBD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0A803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  <w:tr w:rsidR="00815D4D" w14:paraId="6D7F2E99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16A2E2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SFNS:</w:t>
            </w:r>
          </w:p>
          <w:p w14:paraId="39701A0E" w14:textId="31738D25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Meaning in life</w:t>
            </w:r>
          </w:p>
          <w:p w14:paraId="1CA4629B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78DC7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6F158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5A5F2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FAC0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F5651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59B720F6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BA73B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B61D0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47188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449BF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DE7F8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90F26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  <w:tr w:rsidR="00815D4D" w14:paraId="693E0B93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59719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SFNS:</w:t>
            </w:r>
          </w:p>
          <w:p w14:paraId="61785675" w14:textId="5A025054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Self-continuity</w:t>
            </w:r>
          </w:p>
          <w:p w14:paraId="60999F38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E0396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C359B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16A47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70B9E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5A6D5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4FB722D8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EEA36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BCAFF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76704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7B7C8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23764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3D8F5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  <w:tr w:rsidR="00815D4D" w14:paraId="56C069F6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78732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SFNS:</w:t>
            </w:r>
          </w:p>
          <w:p w14:paraId="3FC08B6A" w14:textId="1E7A4688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Optimism </w:t>
            </w:r>
          </w:p>
          <w:p w14:paraId="58B13E45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EB1F6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DFC7E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C2440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760C0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773C1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03A29656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DAB6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C3183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44DAD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4AC94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D9596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83F1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  <w:tr w:rsidR="00815D4D" w14:paraId="12A5D7E3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DEE36" w14:textId="4FE85DDD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SFNS:</w:t>
            </w:r>
            <w:r>
              <w:rPr>
                <w:b w:val="0"/>
                <w:lang w:eastAsia="en-US"/>
              </w:rPr>
              <w:t xml:space="preserve"> </w:t>
            </w:r>
          </w:p>
          <w:p w14:paraId="0F6E164B" w14:textId="53F0A02E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Positive affect</w:t>
            </w:r>
          </w:p>
          <w:p w14:paraId="0D5A05CE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D590C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DF774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AEBAA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FC062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45176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4422303A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7E5E5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B7880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ABF83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1C57A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1BEB2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DA9A6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  <w:tr w:rsidR="00815D4D" w14:paraId="5BCD3F3F" w14:textId="77777777" w:rsidTr="00815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nil"/>
              <w:left w:val="nil"/>
              <w:right w:val="nil"/>
            </w:tcBorders>
          </w:tcPr>
          <w:p w14:paraId="7DC536BB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SFNS:</w:t>
            </w:r>
          </w:p>
          <w:p w14:paraId="6EA102A0" w14:textId="11D18EEF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Negative affect</w:t>
            </w:r>
          </w:p>
          <w:p w14:paraId="31EEA0FF" w14:textId="77777777" w:rsidR="00815D4D" w:rsidRDefault="00815D4D">
            <w:pPr>
              <w:spacing w:line="240" w:lineRule="auto"/>
              <w:rPr>
                <w:b w:val="0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32DA1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Nostalgia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A4EE8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1F6D1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69647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0006D" w14:textId="77777777" w:rsidR="00815D4D" w:rsidRDefault="00815D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15/15 (100)</w:t>
            </w:r>
          </w:p>
        </w:tc>
      </w:tr>
      <w:tr w:rsidR="00815D4D" w14:paraId="15E0FC27" w14:textId="77777777" w:rsidTr="00815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C003212" w14:textId="77777777" w:rsidR="00815D4D" w:rsidRDefault="00815D4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5E8DC2BD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Control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7F74C391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D7F9BFE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12/12 (100)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63904519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0B7CA84" w14:textId="77777777" w:rsidR="00815D4D" w:rsidRDefault="00815D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14/14 (100)</w:t>
            </w:r>
          </w:p>
        </w:tc>
      </w:tr>
    </w:tbl>
    <w:p w14:paraId="7336219B" w14:textId="77777777" w:rsidR="00815D4D" w:rsidRDefault="00815D4D" w:rsidP="00815D4D"/>
    <w:p w14:paraId="3091F751" w14:textId="77777777" w:rsidR="00815D4D" w:rsidRDefault="00815D4D"/>
    <w:p w14:paraId="2F6528FD" w14:textId="77777777" w:rsidR="00815D4D" w:rsidRDefault="00815D4D"/>
    <w:p w14:paraId="56E2344C" w14:textId="77777777" w:rsidR="00815D4D" w:rsidRDefault="00815D4D"/>
    <w:p w14:paraId="3EFD1EE7" w14:textId="77777777" w:rsidR="00815D4D" w:rsidRDefault="00815D4D"/>
    <w:p w14:paraId="78AA56B0" w14:textId="7AC1927A" w:rsidR="002507C7" w:rsidRPr="002507C7" w:rsidRDefault="002507C7" w:rsidP="002507C7">
      <w:pPr>
        <w:spacing w:line="360" w:lineRule="auto"/>
        <w:jc w:val="left"/>
        <w:rPr>
          <w:rFonts w:ascii="Calibri" w:eastAsia="Calibri" w:hAnsi="Calibri"/>
          <w:b/>
          <w:bCs/>
          <w:sz w:val="28"/>
          <w:szCs w:val="20"/>
          <w:lang w:val="it-IT" w:eastAsia="en-US"/>
        </w:rPr>
      </w:pPr>
      <w:r w:rsidRPr="002507C7">
        <w:rPr>
          <w:rFonts w:ascii="Calibri" w:eastAsia="Calibri" w:hAnsi="Calibri"/>
          <w:b/>
          <w:bCs/>
          <w:sz w:val="28"/>
          <w:szCs w:val="20"/>
          <w:lang w:val="it-IT" w:eastAsia="en-US"/>
        </w:rPr>
        <w:t>Adverse events</w:t>
      </w:r>
    </w:p>
    <w:p w14:paraId="0F974ED9" w14:textId="5A982308" w:rsidR="00815D4D" w:rsidRPr="00AC1E42" w:rsidRDefault="00815D4D">
      <w:r w:rsidRPr="00815D4D">
        <w:t>There were no adverse events associated with this trial.</w:t>
      </w:r>
    </w:p>
    <w:sectPr w:rsidR="00815D4D" w:rsidRPr="00AC1E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6E2C7" w14:textId="77777777" w:rsidR="00000000" w:rsidRDefault="002507C7">
      <w:pPr>
        <w:spacing w:line="240" w:lineRule="auto"/>
      </w:pPr>
      <w:r>
        <w:separator/>
      </w:r>
    </w:p>
  </w:endnote>
  <w:endnote w:type="continuationSeparator" w:id="0">
    <w:p w14:paraId="46D4146C" w14:textId="77777777" w:rsidR="00000000" w:rsidRDefault="00250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06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518DDC5" w14:textId="76E9BA3E" w:rsidR="002507C7" w:rsidRDefault="002507C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CC61D08" w14:textId="77777777" w:rsidR="00815D4D" w:rsidRDefault="00815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906312"/>
      <w:docPartObj>
        <w:docPartGallery w:val="Page Numbers (Bottom of Page)"/>
        <w:docPartUnique/>
      </w:docPartObj>
    </w:sdtPr>
    <w:sdtContent>
      <w:sdt>
        <w:sdtPr>
          <w:id w:val="-1818723280"/>
          <w:docPartObj>
            <w:docPartGallery w:val="Page Numbers (Top of Page)"/>
            <w:docPartUnique/>
          </w:docPartObj>
        </w:sdtPr>
        <w:sdtContent>
          <w:p w14:paraId="4B6D671C" w14:textId="51FF9CD8" w:rsidR="002507C7" w:rsidRDefault="002507C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FCA6BB4" w14:textId="77777777" w:rsidR="00DC17E6" w:rsidRDefault="00DC1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9D759" w14:textId="77777777" w:rsidR="00000000" w:rsidRDefault="002507C7">
      <w:pPr>
        <w:spacing w:line="240" w:lineRule="auto"/>
      </w:pPr>
      <w:r>
        <w:separator/>
      </w:r>
    </w:p>
  </w:footnote>
  <w:footnote w:type="continuationSeparator" w:id="0">
    <w:p w14:paraId="6C33B49E" w14:textId="77777777" w:rsidR="00000000" w:rsidRDefault="002507C7">
      <w:pPr>
        <w:spacing w:line="240" w:lineRule="auto"/>
      </w:pPr>
      <w:r>
        <w:continuationSeparator/>
      </w:r>
    </w:p>
  </w:footnote>
  <w:footnote w:id="1">
    <w:p w14:paraId="15F0DF5F" w14:textId="77777777" w:rsidR="00815D4D" w:rsidRDefault="00815D4D" w:rsidP="00815D4D">
      <w:pPr>
        <w:pStyle w:val="FootnoteText"/>
      </w:pPr>
      <w:r>
        <w:rPr>
          <w:rStyle w:val="FootnoteReference"/>
        </w:rPr>
        <w:footnoteRef/>
      </w:r>
      <w:r>
        <w:t xml:space="preserve"> DLB= Dementia with </w:t>
      </w:r>
      <w:proofErr w:type="spellStart"/>
      <w:r>
        <w:t>Lewy</w:t>
      </w:r>
      <w:proofErr w:type="spellEnd"/>
      <w:r>
        <w:t xml:space="preserve"> bodies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5199D" w14:textId="77777777" w:rsidR="00DC17E6" w:rsidRDefault="00DC17E6">
    <w:pPr>
      <w:pStyle w:val="Header"/>
      <w:jc w:val="right"/>
    </w:pPr>
  </w:p>
  <w:p w14:paraId="0A345369" w14:textId="77777777" w:rsidR="00DC17E6" w:rsidRDefault="00DC1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42"/>
    <w:rsid w:val="0000145C"/>
    <w:rsid w:val="00004D64"/>
    <w:rsid w:val="00010D1D"/>
    <w:rsid w:val="0001370C"/>
    <w:rsid w:val="00014217"/>
    <w:rsid w:val="00014BEF"/>
    <w:rsid w:val="00023F2C"/>
    <w:rsid w:val="000275C6"/>
    <w:rsid w:val="00031103"/>
    <w:rsid w:val="000414C1"/>
    <w:rsid w:val="00042902"/>
    <w:rsid w:val="000441ED"/>
    <w:rsid w:val="000521A2"/>
    <w:rsid w:val="00052B29"/>
    <w:rsid w:val="00053138"/>
    <w:rsid w:val="000711A9"/>
    <w:rsid w:val="0008076B"/>
    <w:rsid w:val="0008240E"/>
    <w:rsid w:val="00082C7B"/>
    <w:rsid w:val="00083B16"/>
    <w:rsid w:val="00086710"/>
    <w:rsid w:val="00087FC9"/>
    <w:rsid w:val="00090C41"/>
    <w:rsid w:val="00091990"/>
    <w:rsid w:val="000923D4"/>
    <w:rsid w:val="00095A8F"/>
    <w:rsid w:val="000C0D9E"/>
    <w:rsid w:val="000C7842"/>
    <w:rsid w:val="000D305C"/>
    <w:rsid w:val="000D3894"/>
    <w:rsid w:val="000F074F"/>
    <w:rsid w:val="001021BA"/>
    <w:rsid w:val="0012195F"/>
    <w:rsid w:val="001222DF"/>
    <w:rsid w:val="001417E0"/>
    <w:rsid w:val="001426A4"/>
    <w:rsid w:val="00150328"/>
    <w:rsid w:val="0015077E"/>
    <w:rsid w:val="00153F3F"/>
    <w:rsid w:val="001614F7"/>
    <w:rsid w:val="0016266F"/>
    <w:rsid w:val="00167472"/>
    <w:rsid w:val="00174CC3"/>
    <w:rsid w:val="001843A1"/>
    <w:rsid w:val="001856B7"/>
    <w:rsid w:val="00186DC2"/>
    <w:rsid w:val="00187187"/>
    <w:rsid w:val="001A1DA3"/>
    <w:rsid w:val="001A35D5"/>
    <w:rsid w:val="001A6494"/>
    <w:rsid w:val="001A708F"/>
    <w:rsid w:val="001B45F5"/>
    <w:rsid w:val="001D3514"/>
    <w:rsid w:val="001F220B"/>
    <w:rsid w:val="002009F2"/>
    <w:rsid w:val="00204531"/>
    <w:rsid w:val="0020506B"/>
    <w:rsid w:val="00210BA7"/>
    <w:rsid w:val="0024460D"/>
    <w:rsid w:val="002507C7"/>
    <w:rsid w:val="00251C8C"/>
    <w:rsid w:val="00252E93"/>
    <w:rsid w:val="0025533A"/>
    <w:rsid w:val="00293CBB"/>
    <w:rsid w:val="00294BEE"/>
    <w:rsid w:val="002955B3"/>
    <w:rsid w:val="00295EBF"/>
    <w:rsid w:val="00296E48"/>
    <w:rsid w:val="00297544"/>
    <w:rsid w:val="002A19AC"/>
    <w:rsid w:val="002A4D62"/>
    <w:rsid w:val="002A521F"/>
    <w:rsid w:val="002B74CA"/>
    <w:rsid w:val="002C5DF4"/>
    <w:rsid w:val="002D7959"/>
    <w:rsid w:val="002E1412"/>
    <w:rsid w:val="002E15FA"/>
    <w:rsid w:val="002E248B"/>
    <w:rsid w:val="002E632C"/>
    <w:rsid w:val="002E7A4C"/>
    <w:rsid w:val="002F1106"/>
    <w:rsid w:val="003002FA"/>
    <w:rsid w:val="00316EDD"/>
    <w:rsid w:val="00321649"/>
    <w:rsid w:val="00340353"/>
    <w:rsid w:val="00347800"/>
    <w:rsid w:val="00347D64"/>
    <w:rsid w:val="003500EE"/>
    <w:rsid w:val="00361E0E"/>
    <w:rsid w:val="00363E47"/>
    <w:rsid w:val="003642D1"/>
    <w:rsid w:val="00374059"/>
    <w:rsid w:val="00383367"/>
    <w:rsid w:val="003905D3"/>
    <w:rsid w:val="0039519A"/>
    <w:rsid w:val="003A1E9F"/>
    <w:rsid w:val="003A3D21"/>
    <w:rsid w:val="003A3F1D"/>
    <w:rsid w:val="003A49F2"/>
    <w:rsid w:val="003A4DB0"/>
    <w:rsid w:val="003A65E0"/>
    <w:rsid w:val="003B75C5"/>
    <w:rsid w:val="003C271D"/>
    <w:rsid w:val="003C36C8"/>
    <w:rsid w:val="003C484A"/>
    <w:rsid w:val="003C5252"/>
    <w:rsid w:val="003D429A"/>
    <w:rsid w:val="003E104C"/>
    <w:rsid w:val="003E1103"/>
    <w:rsid w:val="003F06BC"/>
    <w:rsid w:val="00403A7D"/>
    <w:rsid w:val="00420FDA"/>
    <w:rsid w:val="00423CCE"/>
    <w:rsid w:val="00424253"/>
    <w:rsid w:val="00425CDD"/>
    <w:rsid w:val="00430898"/>
    <w:rsid w:val="0044477C"/>
    <w:rsid w:val="00444F2E"/>
    <w:rsid w:val="0044550C"/>
    <w:rsid w:val="00466B5E"/>
    <w:rsid w:val="00483165"/>
    <w:rsid w:val="00483EAA"/>
    <w:rsid w:val="004912BC"/>
    <w:rsid w:val="004941AA"/>
    <w:rsid w:val="00496CB5"/>
    <w:rsid w:val="004A1760"/>
    <w:rsid w:val="004A2F5F"/>
    <w:rsid w:val="004A6207"/>
    <w:rsid w:val="004B76E5"/>
    <w:rsid w:val="004B77CD"/>
    <w:rsid w:val="004C1616"/>
    <w:rsid w:val="004C1723"/>
    <w:rsid w:val="004C1B28"/>
    <w:rsid w:val="004C2297"/>
    <w:rsid w:val="004C5975"/>
    <w:rsid w:val="004C66BD"/>
    <w:rsid w:val="004D7242"/>
    <w:rsid w:val="004E3ACA"/>
    <w:rsid w:val="004E422E"/>
    <w:rsid w:val="004E627E"/>
    <w:rsid w:val="004E6354"/>
    <w:rsid w:val="004F5BE4"/>
    <w:rsid w:val="00507AF6"/>
    <w:rsid w:val="00510CF9"/>
    <w:rsid w:val="00511AA4"/>
    <w:rsid w:val="005133EE"/>
    <w:rsid w:val="0053189E"/>
    <w:rsid w:val="00532E1E"/>
    <w:rsid w:val="00533244"/>
    <w:rsid w:val="00533B2D"/>
    <w:rsid w:val="00536BD4"/>
    <w:rsid w:val="0055147D"/>
    <w:rsid w:val="00565FC0"/>
    <w:rsid w:val="00574803"/>
    <w:rsid w:val="0057549B"/>
    <w:rsid w:val="0058006C"/>
    <w:rsid w:val="00584CC0"/>
    <w:rsid w:val="005A26D7"/>
    <w:rsid w:val="005A402A"/>
    <w:rsid w:val="005B2D00"/>
    <w:rsid w:val="005B5631"/>
    <w:rsid w:val="005C703D"/>
    <w:rsid w:val="005D196C"/>
    <w:rsid w:val="005D1F51"/>
    <w:rsid w:val="005D3FAB"/>
    <w:rsid w:val="005E03DF"/>
    <w:rsid w:val="005E3F40"/>
    <w:rsid w:val="005E7B5F"/>
    <w:rsid w:val="00600A48"/>
    <w:rsid w:val="00603D6C"/>
    <w:rsid w:val="00605EAD"/>
    <w:rsid w:val="00607243"/>
    <w:rsid w:val="00614B72"/>
    <w:rsid w:val="00616B19"/>
    <w:rsid w:val="0063171A"/>
    <w:rsid w:val="0063392B"/>
    <w:rsid w:val="00634E49"/>
    <w:rsid w:val="006412C3"/>
    <w:rsid w:val="00641F59"/>
    <w:rsid w:val="00643057"/>
    <w:rsid w:val="00650A6F"/>
    <w:rsid w:val="00664ABB"/>
    <w:rsid w:val="0066578F"/>
    <w:rsid w:val="00682734"/>
    <w:rsid w:val="006857FD"/>
    <w:rsid w:val="00685F59"/>
    <w:rsid w:val="00692267"/>
    <w:rsid w:val="006975BD"/>
    <w:rsid w:val="006A2DB1"/>
    <w:rsid w:val="006B10E6"/>
    <w:rsid w:val="006B6B6F"/>
    <w:rsid w:val="006B7CA6"/>
    <w:rsid w:val="006C2281"/>
    <w:rsid w:val="006D6EFE"/>
    <w:rsid w:val="006E00C7"/>
    <w:rsid w:val="006E348F"/>
    <w:rsid w:val="006F0C82"/>
    <w:rsid w:val="006F5160"/>
    <w:rsid w:val="00704635"/>
    <w:rsid w:val="00705D07"/>
    <w:rsid w:val="00706E3A"/>
    <w:rsid w:val="0071236F"/>
    <w:rsid w:val="007150A9"/>
    <w:rsid w:val="00721F36"/>
    <w:rsid w:val="00722914"/>
    <w:rsid w:val="00723350"/>
    <w:rsid w:val="00726A07"/>
    <w:rsid w:val="00727A5C"/>
    <w:rsid w:val="00733D94"/>
    <w:rsid w:val="007354BA"/>
    <w:rsid w:val="00741444"/>
    <w:rsid w:val="00743222"/>
    <w:rsid w:val="007501F4"/>
    <w:rsid w:val="00752462"/>
    <w:rsid w:val="0075299B"/>
    <w:rsid w:val="00755EFF"/>
    <w:rsid w:val="00755F55"/>
    <w:rsid w:val="00761608"/>
    <w:rsid w:val="00770F25"/>
    <w:rsid w:val="00780350"/>
    <w:rsid w:val="007813F0"/>
    <w:rsid w:val="00782601"/>
    <w:rsid w:val="00793F22"/>
    <w:rsid w:val="0079460E"/>
    <w:rsid w:val="007A6523"/>
    <w:rsid w:val="007B4846"/>
    <w:rsid w:val="007B69CF"/>
    <w:rsid w:val="007D0FBB"/>
    <w:rsid w:val="007E0194"/>
    <w:rsid w:val="007E5AB6"/>
    <w:rsid w:val="008008AB"/>
    <w:rsid w:val="0080235A"/>
    <w:rsid w:val="008035E3"/>
    <w:rsid w:val="00803B7A"/>
    <w:rsid w:val="00815D4D"/>
    <w:rsid w:val="0082029B"/>
    <w:rsid w:val="00820D03"/>
    <w:rsid w:val="00834257"/>
    <w:rsid w:val="00840C45"/>
    <w:rsid w:val="00843FEB"/>
    <w:rsid w:val="0084426B"/>
    <w:rsid w:val="00847E20"/>
    <w:rsid w:val="00851BB0"/>
    <w:rsid w:val="00860AC5"/>
    <w:rsid w:val="008613E9"/>
    <w:rsid w:val="00863CC1"/>
    <w:rsid w:val="00863ECC"/>
    <w:rsid w:val="00866905"/>
    <w:rsid w:val="00867A14"/>
    <w:rsid w:val="008734E0"/>
    <w:rsid w:val="008763C6"/>
    <w:rsid w:val="008819E4"/>
    <w:rsid w:val="00885C00"/>
    <w:rsid w:val="0089421E"/>
    <w:rsid w:val="00895887"/>
    <w:rsid w:val="008963E6"/>
    <w:rsid w:val="008A2C60"/>
    <w:rsid w:val="008A3679"/>
    <w:rsid w:val="008A3F8A"/>
    <w:rsid w:val="008A417C"/>
    <w:rsid w:val="008B10CE"/>
    <w:rsid w:val="008B5D86"/>
    <w:rsid w:val="008C1152"/>
    <w:rsid w:val="008C57D9"/>
    <w:rsid w:val="008D6247"/>
    <w:rsid w:val="008D6A79"/>
    <w:rsid w:val="008E2663"/>
    <w:rsid w:val="008E452D"/>
    <w:rsid w:val="008E596C"/>
    <w:rsid w:val="008F2EE1"/>
    <w:rsid w:val="008F7839"/>
    <w:rsid w:val="0090185C"/>
    <w:rsid w:val="009109DD"/>
    <w:rsid w:val="00911AEA"/>
    <w:rsid w:val="00923613"/>
    <w:rsid w:val="00941386"/>
    <w:rsid w:val="00946B62"/>
    <w:rsid w:val="009554FC"/>
    <w:rsid w:val="00955CFC"/>
    <w:rsid w:val="00962045"/>
    <w:rsid w:val="00964F1E"/>
    <w:rsid w:val="0097029A"/>
    <w:rsid w:val="0097453F"/>
    <w:rsid w:val="00975161"/>
    <w:rsid w:val="009768AB"/>
    <w:rsid w:val="00980DD9"/>
    <w:rsid w:val="009867A8"/>
    <w:rsid w:val="00987064"/>
    <w:rsid w:val="009B19C3"/>
    <w:rsid w:val="009B2211"/>
    <w:rsid w:val="009B67FB"/>
    <w:rsid w:val="009C05E2"/>
    <w:rsid w:val="009C09B0"/>
    <w:rsid w:val="009C4A5A"/>
    <w:rsid w:val="009C54AB"/>
    <w:rsid w:val="009C5D0D"/>
    <w:rsid w:val="009C6E37"/>
    <w:rsid w:val="009D296F"/>
    <w:rsid w:val="009F3A12"/>
    <w:rsid w:val="00A30047"/>
    <w:rsid w:val="00A32BAF"/>
    <w:rsid w:val="00A33088"/>
    <w:rsid w:val="00A33AF7"/>
    <w:rsid w:val="00A3451A"/>
    <w:rsid w:val="00A4022D"/>
    <w:rsid w:val="00A44882"/>
    <w:rsid w:val="00A47D5A"/>
    <w:rsid w:val="00A52E6E"/>
    <w:rsid w:val="00A56C11"/>
    <w:rsid w:val="00A65584"/>
    <w:rsid w:val="00A65976"/>
    <w:rsid w:val="00A80F43"/>
    <w:rsid w:val="00A8364A"/>
    <w:rsid w:val="00A857C0"/>
    <w:rsid w:val="00A866F2"/>
    <w:rsid w:val="00A9056A"/>
    <w:rsid w:val="00A9696E"/>
    <w:rsid w:val="00AA4791"/>
    <w:rsid w:val="00AA5F42"/>
    <w:rsid w:val="00AA7196"/>
    <w:rsid w:val="00AA7FDB"/>
    <w:rsid w:val="00AB1605"/>
    <w:rsid w:val="00AB3F92"/>
    <w:rsid w:val="00AB5641"/>
    <w:rsid w:val="00AB67D1"/>
    <w:rsid w:val="00AB6DF7"/>
    <w:rsid w:val="00AC1E42"/>
    <w:rsid w:val="00AD4946"/>
    <w:rsid w:val="00AD5FAB"/>
    <w:rsid w:val="00AD7F8F"/>
    <w:rsid w:val="00AE07FB"/>
    <w:rsid w:val="00AE71A7"/>
    <w:rsid w:val="00AE7982"/>
    <w:rsid w:val="00AF170E"/>
    <w:rsid w:val="00AF3AEF"/>
    <w:rsid w:val="00AF3E2B"/>
    <w:rsid w:val="00B00798"/>
    <w:rsid w:val="00B13A15"/>
    <w:rsid w:val="00B26373"/>
    <w:rsid w:val="00B30712"/>
    <w:rsid w:val="00B43400"/>
    <w:rsid w:val="00B43D4D"/>
    <w:rsid w:val="00B53FAB"/>
    <w:rsid w:val="00B55FE7"/>
    <w:rsid w:val="00B7213E"/>
    <w:rsid w:val="00B72B50"/>
    <w:rsid w:val="00B75D00"/>
    <w:rsid w:val="00B8595B"/>
    <w:rsid w:val="00BC29AB"/>
    <w:rsid w:val="00BC4791"/>
    <w:rsid w:val="00BC78D8"/>
    <w:rsid w:val="00BD068A"/>
    <w:rsid w:val="00BD4584"/>
    <w:rsid w:val="00BD5E1C"/>
    <w:rsid w:val="00BD5F1A"/>
    <w:rsid w:val="00BD7186"/>
    <w:rsid w:val="00BE1B5B"/>
    <w:rsid w:val="00BF22B2"/>
    <w:rsid w:val="00BF67D5"/>
    <w:rsid w:val="00BF700A"/>
    <w:rsid w:val="00C01947"/>
    <w:rsid w:val="00C0641F"/>
    <w:rsid w:val="00C17907"/>
    <w:rsid w:val="00C2131E"/>
    <w:rsid w:val="00C21CD7"/>
    <w:rsid w:val="00C227D8"/>
    <w:rsid w:val="00C267D1"/>
    <w:rsid w:val="00C26C8B"/>
    <w:rsid w:val="00C30CFB"/>
    <w:rsid w:val="00C31ED0"/>
    <w:rsid w:val="00C3436A"/>
    <w:rsid w:val="00C431EB"/>
    <w:rsid w:val="00C44D1F"/>
    <w:rsid w:val="00C47923"/>
    <w:rsid w:val="00C51795"/>
    <w:rsid w:val="00C60DA0"/>
    <w:rsid w:val="00C66F67"/>
    <w:rsid w:val="00C71C19"/>
    <w:rsid w:val="00C8017D"/>
    <w:rsid w:val="00C95DF9"/>
    <w:rsid w:val="00C97B19"/>
    <w:rsid w:val="00CA195F"/>
    <w:rsid w:val="00CB19D0"/>
    <w:rsid w:val="00CB405C"/>
    <w:rsid w:val="00CC1870"/>
    <w:rsid w:val="00CC269B"/>
    <w:rsid w:val="00CD2EC3"/>
    <w:rsid w:val="00CD2EF4"/>
    <w:rsid w:val="00CD3199"/>
    <w:rsid w:val="00CD688E"/>
    <w:rsid w:val="00CE5490"/>
    <w:rsid w:val="00CE6FD7"/>
    <w:rsid w:val="00CF435E"/>
    <w:rsid w:val="00CF6AD7"/>
    <w:rsid w:val="00CF6B7F"/>
    <w:rsid w:val="00D0438A"/>
    <w:rsid w:val="00D126F7"/>
    <w:rsid w:val="00D13CF7"/>
    <w:rsid w:val="00D13EBA"/>
    <w:rsid w:val="00D14C94"/>
    <w:rsid w:val="00D207F0"/>
    <w:rsid w:val="00D242F2"/>
    <w:rsid w:val="00D30B7E"/>
    <w:rsid w:val="00D311E4"/>
    <w:rsid w:val="00D35886"/>
    <w:rsid w:val="00D359BD"/>
    <w:rsid w:val="00D377C4"/>
    <w:rsid w:val="00D42092"/>
    <w:rsid w:val="00D526C5"/>
    <w:rsid w:val="00D61DFD"/>
    <w:rsid w:val="00D627F3"/>
    <w:rsid w:val="00D64123"/>
    <w:rsid w:val="00D64EB6"/>
    <w:rsid w:val="00D67726"/>
    <w:rsid w:val="00D70C9C"/>
    <w:rsid w:val="00D804B1"/>
    <w:rsid w:val="00D926DF"/>
    <w:rsid w:val="00DA0375"/>
    <w:rsid w:val="00DA3686"/>
    <w:rsid w:val="00DA44A3"/>
    <w:rsid w:val="00DA6178"/>
    <w:rsid w:val="00DA628A"/>
    <w:rsid w:val="00DA77AA"/>
    <w:rsid w:val="00DC17E6"/>
    <w:rsid w:val="00DC51C1"/>
    <w:rsid w:val="00DE2071"/>
    <w:rsid w:val="00DE3F33"/>
    <w:rsid w:val="00DE50DD"/>
    <w:rsid w:val="00DF4403"/>
    <w:rsid w:val="00E06815"/>
    <w:rsid w:val="00E070FF"/>
    <w:rsid w:val="00E104DB"/>
    <w:rsid w:val="00E14D47"/>
    <w:rsid w:val="00E21132"/>
    <w:rsid w:val="00E22ADF"/>
    <w:rsid w:val="00E23068"/>
    <w:rsid w:val="00E35205"/>
    <w:rsid w:val="00E36F2C"/>
    <w:rsid w:val="00E452A5"/>
    <w:rsid w:val="00E45574"/>
    <w:rsid w:val="00E457F8"/>
    <w:rsid w:val="00E5027D"/>
    <w:rsid w:val="00E56634"/>
    <w:rsid w:val="00E70640"/>
    <w:rsid w:val="00EA0844"/>
    <w:rsid w:val="00EA45B9"/>
    <w:rsid w:val="00EB20C3"/>
    <w:rsid w:val="00EC3DFC"/>
    <w:rsid w:val="00EC663F"/>
    <w:rsid w:val="00EC6749"/>
    <w:rsid w:val="00ED2F76"/>
    <w:rsid w:val="00ED430F"/>
    <w:rsid w:val="00ED45B8"/>
    <w:rsid w:val="00EE1A4C"/>
    <w:rsid w:val="00EE5532"/>
    <w:rsid w:val="00EF51FE"/>
    <w:rsid w:val="00EF7A5E"/>
    <w:rsid w:val="00F00B63"/>
    <w:rsid w:val="00F02639"/>
    <w:rsid w:val="00F04CCB"/>
    <w:rsid w:val="00F0633E"/>
    <w:rsid w:val="00F14585"/>
    <w:rsid w:val="00F163F5"/>
    <w:rsid w:val="00F318A8"/>
    <w:rsid w:val="00F36C8C"/>
    <w:rsid w:val="00F43F6D"/>
    <w:rsid w:val="00F44E4C"/>
    <w:rsid w:val="00F46BB4"/>
    <w:rsid w:val="00F47B28"/>
    <w:rsid w:val="00F52C3E"/>
    <w:rsid w:val="00F53C3B"/>
    <w:rsid w:val="00F54803"/>
    <w:rsid w:val="00F55258"/>
    <w:rsid w:val="00F612BE"/>
    <w:rsid w:val="00F6406E"/>
    <w:rsid w:val="00F64F66"/>
    <w:rsid w:val="00F65C5E"/>
    <w:rsid w:val="00F6629F"/>
    <w:rsid w:val="00F7062C"/>
    <w:rsid w:val="00F71A9E"/>
    <w:rsid w:val="00F71C8B"/>
    <w:rsid w:val="00F72D1F"/>
    <w:rsid w:val="00F74738"/>
    <w:rsid w:val="00F80B7E"/>
    <w:rsid w:val="00F873D9"/>
    <w:rsid w:val="00F94418"/>
    <w:rsid w:val="00FA4EC9"/>
    <w:rsid w:val="00FA6F56"/>
    <w:rsid w:val="00FB0403"/>
    <w:rsid w:val="00FB1DAE"/>
    <w:rsid w:val="00FD2AAB"/>
    <w:rsid w:val="00FD4C9C"/>
    <w:rsid w:val="00FD5821"/>
    <w:rsid w:val="00FD76DA"/>
    <w:rsid w:val="00FF0C30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9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42"/>
    <w:pPr>
      <w:spacing w:after="0" w:line="480" w:lineRule="auto"/>
      <w:jc w:val="both"/>
    </w:pPr>
    <w:rPr>
      <w:rFonts w:ascii="Garamond" w:eastAsiaTheme="minorEastAsia" w:hAnsi="Garamond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ing2">
    <w:name w:val="Sub-heading 2"/>
    <w:autoRedefine/>
    <w:qFormat/>
    <w:rsid w:val="001426A4"/>
    <w:pPr>
      <w:outlineLvl w:val="3"/>
    </w:pPr>
    <w:rPr>
      <w:rFonts w:ascii="Garamond" w:hAnsi="Garamond"/>
      <w:b/>
      <w:sz w:val="24"/>
    </w:rPr>
  </w:style>
  <w:style w:type="paragraph" w:customStyle="1" w:styleId="Sub-heading3">
    <w:name w:val="Sub-heading 3"/>
    <w:link w:val="Sub-heading3Char"/>
    <w:autoRedefine/>
    <w:qFormat/>
    <w:rsid w:val="001426A4"/>
    <w:pPr>
      <w:outlineLvl w:val="4"/>
    </w:pPr>
    <w:rPr>
      <w:rFonts w:ascii="Garamond" w:hAnsi="Garamond"/>
      <w:b/>
      <w:i/>
    </w:rPr>
  </w:style>
  <w:style w:type="character" w:customStyle="1" w:styleId="Sub-heading3Char">
    <w:name w:val="Sub-heading 3 Char"/>
    <w:basedOn w:val="DefaultParagraphFont"/>
    <w:link w:val="Sub-heading3"/>
    <w:rsid w:val="001426A4"/>
    <w:rPr>
      <w:rFonts w:ascii="Garamond" w:hAnsi="Garamond"/>
      <w:b/>
      <w:i/>
    </w:rPr>
  </w:style>
  <w:style w:type="paragraph" w:customStyle="1" w:styleId="Mainheading">
    <w:name w:val="Main heading"/>
    <w:link w:val="MainheadingChar"/>
    <w:autoRedefine/>
    <w:qFormat/>
    <w:rsid w:val="001426A4"/>
    <w:pPr>
      <w:spacing w:line="360" w:lineRule="auto"/>
      <w:jc w:val="both"/>
      <w:outlineLvl w:val="1"/>
    </w:pPr>
    <w:rPr>
      <w:rFonts w:ascii="Garamond" w:hAnsi="Garamond"/>
      <w:b/>
      <w:sz w:val="28"/>
    </w:rPr>
  </w:style>
  <w:style w:type="character" w:customStyle="1" w:styleId="MainheadingChar">
    <w:name w:val="Main heading Char"/>
    <w:basedOn w:val="DefaultParagraphFont"/>
    <w:link w:val="Mainheading"/>
    <w:rsid w:val="001426A4"/>
    <w:rPr>
      <w:rFonts w:ascii="Garamond" w:hAnsi="Garamond"/>
      <w:b/>
      <w:sz w:val="28"/>
    </w:rPr>
  </w:style>
  <w:style w:type="paragraph" w:customStyle="1" w:styleId="Sub-heading1">
    <w:name w:val="Sub-heading 1"/>
    <w:link w:val="Sub-heading1Char"/>
    <w:qFormat/>
    <w:rsid w:val="001426A4"/>
    <w:pPr>
      <w:outlineLvl w:val="2"/>
    </w:pPr>
    <w:rPr>
      <w:rFonts w:ascii="Garamond" w:hAnsi="Garamond"/>
      <w:b/>
      <w:sz w:val="24"/>
    </w:rPr>
  </w:style>
  <w:style w:type="character" w:customStyle="1" w:styleId="Sub-heading1Char">
    <w:name w:val="Sub-heading 1 Char"/>
    <w:basedOn w:val="DefaultParagraphFont"/>
    <w:link w:val="Sub-heading1"/>
    <w:rsid w:val="001426A4"/>
    <w:rPr>
      <w:rFonts w:ascii="Garamond" w:hAnsi="Garamond"/>
      <w:b/>
      <w:sz w:val="24"/>
    </w:rPr>
  </w:style>
  <w:style w:type="paragraph" w:customStyle="1" w:styleId="Sub-heading4">
    <w:name w:val="Sub-heading 4"/>
    <w:basedOn w:val="Normal"/>
    <w:link w:val="Sub-heading4Char"/>
    <w:autoRedefine/>
    <w:qFormat/>
    <w:rsid w:val="001426A4"/>
    <w:pPr>
      <w:jc w:val="left"/>
    </w:pPr>
    <w:rPr>
      <w:i/>
    </w:rPr>
  </w:style>
  <w:style w:type="character" w:customStyle="1" w:styleId="Sub-heading4Char">
    <w:name w:val="Sub-heading 4 Char"/>
    <w:basedOn w:val="DefaultParagraphFont"/>
    <w:link w:val="Sub-heading4"/>
    <w:rsid w:val="001426A4"/>
    <w:rPr>
      <w:rFonts w:ascii="Garamond" w:eastAsiaTheme="minorEastAsia" w:hAnsi="Garamond" w:cs="Times New Roman"/>
      <w:i/>
      <w:sz w:val="24"/>
      <w:szCs w:val="24"/>
      <w:lang w:eastAsia="en-GB"/>
    </w:rPr>
  </w:style>
  <w:style w:type="paragraph" w:customStyle="1" w:styleId="Chapterheading">
    <w:name w:val="Chapter heading"/>
    <w:basedOn w:val="Mainheading"/>
    <w:link w:val="ChapterheadingChar"/>
    <w:autoRedefine/>
    <w:qFormat/>
    <w:rsid w:val="001426A4"/>
    <w:pPr>
      <w:jc w:val="center"/>
    </w:pPr>
    <w:rPr>
      <w:sz w:val="32"/>
    </w:rPr>
  </w:style>
  <w:style w:type="character" w:customStyle="1" w:styleId="ChapterheadingChar">
    <w:name w:val="Chapter heading Char"/>
    <w:basedOn w:val="MainheadingChar"/>
    <w:link w:val="Chapterheading"/>
    <w:rsid w:val="001426A4"/>
    <w:rPr>
      <w:rFonts w:ascii="Garamond" w:hAnsi="Garamond"/>
      <w:b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AC1E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7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E6"/>
    <w:rPr>
      <w:rFonts w:ascii="Garamond" w:eastAsiaTheme="minorEastAsia" w:hAnsi="Garamond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17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E6"/>
    <w:rPr>
      <w:rFonts w:ascii="Garamond" w:eastAsiaTheme="minorEastAsia" w:hAnsi="Garamond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D4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D4D"/>
    <w:rPr>
      <w:rFonts w:ascii="Garamond" w:eastAsiaTheme="minorEastAsia" w:hAnsi="Garamond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15D4D"/>
    <w:rPr>
      <w:vertAlign w:val="superscript"/>
    </w:rPr>
  </w:style>
  <w:style w:type="table" w:customStyle="1" w:styleId="PlainTable211">
    <w:name w:val="Plain Table 211"/>
    <w:basedOn w:val="TableNormal"/>
    <w:uiPriority w:val="42"/>
    <w:rsid w:val="00815D4D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3">
    <w:name w:val="Plain Table 23"/>
    <w:basedOn w:val="TableNormal"/>
    <w:uiPriority w:val="42"/>
    <w:rsid w:val="00815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">
    <w:name w:val="Plain Table 2"/>
    <w:basedOn w:val="TableNormal"/>
    <w:uiPriority w:val="42"/>
    <w:rsid w:val="00815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42"/>
    <w:pPr>
      <w:spacing w:after="0" w:line="480" w:lineRule="auto"/>
      <w:jc w:val="both"/>
    </w:pPr>
    <w:rPr>
      <w:rFonts w:ascii="Garamond" w:eastAsiaTheme="minorEastAsia" w:hAnsi="Garamond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ing2">
    <w:name w:val="Sub-heading 2"/>
    <w:autoRedefine/>
    <w:qFormat/>
    <w:rsid w:val="001426A4"/>
    <w:pPr>
      <w:outlineLvl w:val="3"/>
    </w:pPr>
    <w:rPr>
      <w:rFonts w:ascii="Garamond" w:hAnsi="Garamond"/>
      <w:b/>
      <w:sz w:val="24"/>
    </w:rPr>
  </w:style>
  <w:style w:type="paragraph" w:customStyle="1" w:styleId="Sub-heading3">
    <w:name w:val="Sub-heading 3"/>
    <w:link w:val="Sub-heading3Char"/>
    <w:autoRedefine/>
    <w:qFormat/>
    <w:rsid w:val="001426A4"/>
    <w:pPr>
      <w:outlineLvl w:val="4"/>
    </w:pPr>
    <w:rPr>
      <w:rFonts w:ascii="Garamond" w:hAnsi="Garamond"/>
      <w:b/>
      <w:i/>
    </w:rPr>
  </w:style>
  <w:style w:type="character" w:customStyle="1" w:styleId="Sub-heading3Char">
    <w:name w:val="Sub-heading 3 Char"/>
    <w:basedOn w:val="DefaultParagraphFont"/>
    <w:link w:val="Sub-heading3"/>
    <w:rsid w:val="001426A4"/>
    <w:rPr>
      <w:rFonts w:ascii="Garamond" w:hAnsi="Garamond"/>
      <w:b/>
      <w:i/>
    </w:rPr>
  </w:style>
  <w:style w:type="paragraph" w:customStyle="1" w:styleId="Mainheading">
    <w:name w:val="Main heading"/>
    <w:link w:val="MainheadingChar"/>
    <w:autoRedefine/>
    <w:qFormat/>
    <w:rsid w:val="001426A4"/>
    <w:pPr>
      <w:spacing w:line="360" w:lineRule="auto"/>
      <w:jc w:val="both"/>
      <w:outlineLvl w:val="1"/>
    </w:pPr>
    <w:rPr>
      <w:rFonts w:ascii="Garamond" w:hAnsi="Garamond"/>
      <w:b/>
      <w:sz w:val="28"/>
    </w:rPr>
  </w:style>
  <w:style w:type="character" w:customStyle="1" w:styleId="MainheadingChar">
    <w:name w:val="Main heading Char"/>
    <w:basedOn w:val="DefaultParagraphFont"/>
    <w:link w:val="Mainheading"/>
    <w:rsid w:val="001426A4"/>
    <w:rPr>
      <w:rFonts w:ascii="Garamond" w:hAnsi="Garamond"/>
      <w:b/>
      <w:sz w:val="28"/>
    </w:rPr>
  </w:style>
  <w:style w:type="paragraph" w:customStyle="1" w:styleId="Sub-heading1">
    <w:name w:val="Sub-heading 1"/>
    <w:link w:val="Sub-heading1Char"/>
    <w:qFormat/>
    <w:rsid w:val="001426A4"/>
    <w:pPr>
      <w:outlineLvl w:val="2"/>
    </w:pPr>
    <w:rPr>
      <w:rFonts w:ascii="Garamond" w:hAnsi="Garamond"/>
      <w:b/>
      <w:sz w:val="24"/>
    </w:rPr>
  </w:style>
  <w:style w:type="character" w:customStyle="1" w:styleId="Sub-heading1Char">
    <w:name w:val="Sub-heading 1 Char"/>
    <w:basedOn w:val="DefaultParagraphFont"/>
    <w:link w:val="Sub-heading1"/>
    <w:rsid w:val="001426A4"/>
    <w:rPr>
      <w:rFonts w:ascii="Garamond" w:hAnsi="Garamond"/>
      <w:b/>
      <w:sz w:val="24"/>
    </w:rPr>
  </w:style>
  <w:style w:type="paragraph" w:customStyle="1" w:styleId="Sub-heading4">
    <w:name w:val="Sub-heading 4"/>
    <w:basedOn w:val="Normal"/>
    <w:link w:val="Sub-heading4Char"/>
    <w:autoRedefine/>
    <w:qFormat/>
    <w:rsid w:val="001426A4"/>
    <w:pPr>
      <w:jc w:val="left"/>
    </w:pPr>
    <w:rPr>
      <w:i/>
    </w:rPr>
  </w:style>
  <w:style w:type="character" w:customStyle="1" w:styleId="Sub-heading4Char">
    <w:name w:val="Sub-heading 4 Char"/>
    <w:basedOn w:val="DefaultParagraphFont"/>
    <w:link w:val="Sub-heading4"/>
    <w:rsid w:val="001426A4"/>
    <w:rPr>
      <w:rFonts w:ascii="Garamond" w:eastAsiaTheme="minorEastAsia" w:hAnsi="Garamond" w:cs="Times New Roman"/>
      <w:i/>
      <w:sz w:val="24"/>
      <w:szCs w:val="24"/>
      <w:lang w:eastAsia="en-GB"/>
    </w:rPr>
  </w:style>
  <w:style w:type="paragraph" w:customStyle="1" w:styleId="Chapterheading">
    <w:name w:val="Chapter heading"/>
    <w:basedOn w:val="Mainheading"/>
    <w:link w:val="ChapterheadingChar"/>
    <w:autoRedefine/>
    <w:qFormat/>
    <w:rsid w:val="001426A4"/>
    <w:pPr>
      <w:jc w:val="center"/>
    </w:pPr>
    <w:rPr>
      <w:sz w:val="32"/>
    </w:rPr>
  </w:style>
  <w:style w:type="character" w:customStyle="1" w:styleId="ChapterheadingChar">
    <w:name w:val="Chapter heading Char"/>
    <w:basedOn w:val="MainheadingChar"/>
    <w:link w:val="Chapterheading"/>
    <w:rsid w:val="001426A4"/>
    <w:rPr>
      <w:rFonts w:ascii="Garamond" w:hAnsi="Garamond"/>
      <w:b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AC1E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7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E6"/>
    <w:rPr>
      <w:rFonts w:ascii="Garamond" w:eastAsiaTheme="minorEastAsia" w:hAnsi="Garamond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17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E6"/>
    <w:rPr>
      <w:rFonts w:ascii="Garamond" w:eastAsiaTheme="minorEastAsia" w:hAnsi="Garamond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D4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D4D"/>
    <w:rPr>
      <w:rFonts w:ascii="Garamond" w:eastAsiaTheme="minorEastAsia" w:hAnsi="Garamond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15D4D"/>
    <w:rPr>
      <w:vertAlign w:val="superscript"/>
    </w:rPr>
  </w:style>
  <w:style w:type="table" w:customStyle="1" w:styleId="PlainTable211">
    <w:name w:val="Plain Table 211"/>
    <w:basedOn w:val="TableNormal"/>
    <w:uiPriority w:val="42"/>
    <w:rsid w:val="00815D4D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3">
    <w:name w:val="Plain Table 23"/>
    <w:basedOn w:val="TableNormal"/>
    <w:uiPriority w:val="42"/>
    <w:rsid w:val="00815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">
    <w:name w:val="Plain Table 2"/>
    <w:basedOn w:val="TableNormal"/>
    <w:uiPriority w:val="42"/>
    <w:rsid w:val="00815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FFCC-DD5A-4153-91D5-DE4384F4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Ismail</dc:creator>
  <cp:lastModifiedBy>Robin Packer, BioMed Central Ltd.</cp:lastModifiedBy>
  <cp:revision>4</cp:revision>
  <dcterms:created xsi:type="dcterms:W3CDTF">2017-06-21T10:32:00Z</dcterms:created>
  <dcterms:modified xsi:type="dcterms:W3CDTF">2017-06-21T10:36:00Z</dcterms:modified>
</cp:coreProperties>
</file>