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14613" w14:textId="77777777" w:rsidR="007B3852" w:rsidRDefault="000E42F8">
      <w:pPr>
        <w:jc w:val="center"/>
        <w:rPr>
          <w:rFonts w:ascii="Arial" w:hAnsi="Arial" w:cs="Arial"/>
          <w:b/>
          <w:sz w:val="28"/>
        </w:rPr>
      </w:pPr>
      <w:bookmarkStart w:id="0" w:name="_GoBack"/>
      <w:bookmarkEnd w:id="0"/>
      <w:r>
        <w:rPr>
          <w:rFonts w:ascii="Open Sans" w:hAnsi="Open Sans" w:cs="Arial"/>
          <w:noProof/>
          <w:color w:val="0D73B7"/>
        </w:rPr>
        <w:drawing>
          <wp:anchor distT="0" distB="0" distL="114300" distR="114300" simplePos="0" relativeHeight="251659264" behindDoc="0" locked="0" layoutInCell="1" allowOverlap="1" wp14:anchorId="2EF14436" wp14:editId="78D294BE">
            <wp:simplePos x="0" y="0"/>
            <wp:positionH relativeFrom="column">
              <wp:posOffset>5319395</wp:posOffset>
            </wp:positionH>
            <wp:positionV relativeFrom="paragraph">
              <wp:posOffset>-250825</wp:posOffset>
            </wp:positionV>
            <wp:extent cx="1179830" cy="560070"/>
            <wp:effectExtent l="0" t="0" r="1270" b="0"/>
            <wp:wrapNone/>
            <wp:docPr id="2" name="Picture 2" descr="National Institute for Health Researc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tional Institute for Health Research">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9830" cy="560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color w:val="007275"/>
        </w:rPr>
        <w:drawing>
          <wp:anchor distT="0" distB="0" distL="114300" distR="114300" simplePos="0" relativeHeight="251658240" behindDoc="0" locked="0" layoutInCell="1" allowOverlap="1" wp14:anchorId="41A14804" wp14:editId="63549931">
            <wp:simplePos x="0" y="0"/>
            <wp:positionH relativeFrom="column">
              <wp:posOffset>-614681</wp:posOffset>
            </wp:positionH>
            <wp:positionV relativeFrom="paragraph">
              <wp:posOffset>-165101</wp:posOffset>
            </wp:positionV>
            <wp:extent cx="2234565" cy="485775"/>
            <wp:effectExtent l="0" t="0" r="0" b="9525"/>
            <wp:wrapNone/>
            <wp:docPr id="1" name="Picture 1" descr="University of Southampton websi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Southampton websi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456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A06D1" w14:textId="77777777" w:rsidR="007B3852" w:rsidRDefault="007B3852">
      <w:pPr>
        <w:jc w:val="center"/>
        <w:rPr>
          <w:rFonts w:ascii="Arial" w:hAnsi="Arial" w:cs="Arial"/>
          <w:b/>
          <w:sz w:val="28"/>
        </w:rPr>
      </w:pPr>
    </w:p>
    <w:p w14:paraId="38745771" w14:textId="77777777" w:rsidR="000E42F8" w:rsidRDefault="000E42F8">
      <w:pPr>
        <w:jc w:val="center"/>
        <w:rPr>
          <w:rFonts w:ascii="Arial" w:hAnsi="Arial" w:cs="Arial"/>
          <w:b/>
          <w:sz w:val="28"/>
        </w:rPr>
      </w:pPr>
    </w:p>
    <w:p w14:paraId="624B69E2" w14:textId="77777777" w:rsidR="0055589F" w:rsidRDefault="00CC19BA">
      <w:pPr>
        <w:jc w:val="center"/>
      </w:pPr>
      <w:r>
        <w:rPr>
          <w:rFonts w:ascii="Arial" w:hAnsi="Arial" w:cs="Arial"/>
          <w:b/>
          <w:sz w:val="28"/>
        </w:rPr>
        <w:t>Patient Information Sheet</w:t>
      </w:r>
    </w:p>
    <w:p w14:paraId="0229E928" w14:textId="77777777" w:rsidR="003733FC" w:rsidRPr="00AE7D07" w:rsidRDefault="003733FC">
      <w:pPr>
        <w:jc w:val="center"/>
        <w:rPr>
          <w:rFonts w:ascii="Arial" w:hAnsi="Arial" w:cs="Arial"/>
          <w:b/>
          <w:sz w:val="32"/>
          <w:szCs w:val="32"/>
        </w:rPr>
      </w:pPr>
      <w:r w:rsidRPr="00AE7D07">
        <w:rPr>
          <w:b/>
          <w:bCs/>
          <w:sz w:val="32"/>
          <w:szCs w:val="32"/>
        </w:rPr>
        <w:t>S</w:t>
      </w:r>
      <w:proofErr w:type="spellStart"/>
      <w:r w:rsidRPr="00AE7D07">
        <w:rPr>
          <w:sz w:val="32"/>
          <w:szCs w:val="32"/>
          <w:lang w:val="en-US"/>
        </w:rPr>
        <w:t>creening</w:t>
      </w:r>
      <w:proofErr w:type="spellEnd"/>
      <w:r w:rsidRPr="00AE7D07">
        <w:rPr>
          <w:sz w:val="32"/>
          <w:szCs w:val="32"/>
          <w:lang w:val="en-US"/>
        </w:rPr>
        <w:t xml:space="preserve"> for </w:t>
      </w:r>
      <w:r w:rsidRPr="00AE7D07">
        <w:rPr>
          <w:b/>
          <w:bCs/>
          <w:sz w:val="32"/>
          <w:szCs w:val="32"/>
        </w:rPr>
        <w:t>A</w:t>
      </w:r>
      <w:r w:rsidRPr="00AE7D07">
        <w:rPr>
          <w:sz w:val="32"/>
          <w:szCs w:val="32"/>
        </w:rPr>
        <w:t xml:space="preserve">trial </w:t>
      </w:r>
      <w:r w:rsidRPr="00AE7D07">
        <w:rPr>
          <w:b/>
          <w:bCs/>
          <w:sz w:val="32"/>
          <w:szCs w:val="32"/>
        </w:rPr>
        <w:t>F</w:t>
      </w:r>
      <w:proofErr w:type="spellStart"/>
      <w:r w:rsidRPr="00AE7D07">
        <w:rPr>
          <w:sz w:val="32"/>
          <w:szCs w:val="32"/>
          <w:lang w:val="en-US"/>
        </w:rPr>
        <w:t>ibrillation</w:t>
      </w:r>
      <w:proofErr w:type="spellEnd"/>
      <w:r w:rsidRPr="00AE7D07">
        <w:rPr>
          <w:sz w:val="32"/>
          <w:szCs w:val="32"/>
          <w:lang w:val="en-US"/>
        </w:rPr>
        <w:t xml:space="preserve"> using </w:t>
      </w:r>
      <w:r w:rsidRPr="00AE7D07">
        <w:rPr>
          <w:b/>
          <w:bCs/>
          <w:sz w:val="32"/>
          <w:szCs w:val="32"/>
        </w:rPr>
        <w:t>E</w:t>
      </w:r>
      <w:proofErr w:type="spellStart"/>
      <w:r w:rsidRPr="00AE7D07">
        <w:rPr>
          <w:sz w:val="32"/>
          <w:szCs w:val="32"/>
          <w:lang w:val="en-US"/>
        </w:rPr>
        <w:t>conomical</w:t>
      </w:r>
      <w:proofErr w:type="spellEnd"/>
      <w:r w:rsidRPr="00AE7D07">
        <w:rPr>
          <w:sz w:val="32"/>
          <w:szCs w:val="32"/>
          <w:lang w:val="en-US"/>
        </w:rPr>
        <w:t xml:space="preserve"> and Accurate </w:t>
      </w:r>
      <w:proofErr w:type="spellStart"/>
      <w:r w:rsidRPr="00AE7D07">
        <w:rPr>
          <w:b/>
          <w:bCs/>
          <w:sz w:val="32"/>
          <w:szCs w:val="32"/>
        </w:rPr>
        <w:t>T</w:t>
      </w:r>
      <w:r w:rsidRPr="00AE7D07">
        <w:rPr>
          <w:sz w:val="32"/>
          <w:szCs w:val="32"/>
        </w:rPr>
        <w:t>echnolog</w:t>
      </w:r>
      <w:r w:rsidRPr="00AE7D07">
        <w:rPr>
          <w:b/>
          <w:bCs/>
          <w:sz w:val="32"/>
          <w:szCs w:val="32"/>
        </w:rPr>
        <w:t>Y</w:t>
      </w:r>
      <w:proofErr w:type="spellEnd"/>
      <w:r w:rsidRPr="00AE7D07">
        <w:rPr>
          <w:b/>
          <w:bCs/>
          <w:sz w:val="32"/>
          <w:szCs w:val="32"/>
        </w:rPr>
        <w:t xml:space="preserve"> (SAFETY) – </w:t>
      </w:r>
      <w:r w:rsidRPr="00AE7D07">
        <w:rPr>
          <w:sz w:val="32"/>
          <w:szCs w:val="32"/>
          <w:lang w:val="en-US"/>
        </w:rPr>
        <w:t>a pilot study</w:t>
      </w:r>
      <w:r w:rsidRPr="00AE7D07">
        <w:rPr>
          <w:rFonts w:ascii="Arial" w:hAnsi="Arial" w:cs="Arial"/>
          <w:b/>
          <w:sz w:val="32"/>
          <w:szCs w:val="32"/>
        </w:rPr>
        <w:t xml:space="preserve"> </w:t>
      </w:r>
    </w:p>
    <w:p w14:paraId="1CE26625" w14:textId="77777777" w:rsidR="0055589F" w:rsidRPr="00AE7D07" w:rsidRDefault="00CC19BA">
      <w:pPr>
        <w:jc w:val="center"/>
      </w:pPr>
      <w:r w:rsidRPr="00AE7D07">
        <w:rPr>
          <w:rFonts w:ascii="Arial" w:hAnsi="Arial" w:cs="Arial"/>
          <w:b/>
        </w:rPr>
        <w:t xml:space="preserve">Chief Investigator:  </w:t>
      </w:r>
      <w:r w:rsidR="003733FC" w:rsidRPr="00AE7D07">
        <w:rPr>
          <w:rFonts w:ascii="Arial" w:hAnsi="Arial" w:cs="Arial"/>
          <w:b/>
        </w:rPr>
        <w:t>Dr Mark Lown</w:t>
      </w:r>
    </w:p>
    <w:p w14:paraId="34755F47" w14:textId="77777777" w:rsidR="0055589F" w:rsidRDefault="0055589F">
      <w:pPr>
        <w:jc w:val="center"/>
      </w:pPr>
    </w:p>
    <w:p w14:paraId="15D4FC5D" w14:textId="77777777" w:rsidR="0055589F" w:rsidRPr="00AE7D07" w:rsidRDefault="00CC19BA">
      <w:r w:rsidRPr="00AE7D07">
        <w:rPr>
          <w:rFonts w:ascii="Arial" w:hAnsi="Arial" w:cs="Arial"/>
          <w:b/>
        </w:rPr>
        <w:t>Dr Mark Lown</w:t>
      </w:r>
    </w:p>
    <w:p w14:paraId="26E23FE6" w14:textId="77777777" w:rsidR="0055589F" w:rsidRPr="00AE7D07" w:rsidRDefault="00CC19BA">
      <w:r w:rsidRPr="00AE7D07">
        <w:rPr>
          <w:rFonts w:ascii="Arial" w:hAnsi="Arial" w:cs="Arial"/>
          <w:b/>
        </w:rPr>
        <w:t xml:space="preserve">Study Mobile Tel: </w:t>
      </w:r>
      <w:r w:rsidRPr="00AE7D07">
        <w:rPr>
          <w:rFonts w:ascii="Arial" w:hAnsi="Arial" w:cs="Arial"/>
          <w:b/>
        </w:rPr>
        <w:tab/>
        <w:t>07525493650</w:t>
      </w:r>
    </w:p>
    <w:p w14:paraId="50BA124D" w14:textId="0B67974C" w:rsidR="0055589F" w:rsidRPr="00AE7D07" w:rsidRDefault="00AE7D07">
      <w:r>
        <w:rPr>
          <w:rFonts w:ascii="Arial" w:hAnsi="Arial" w:cs="Arial"/>
          <w:b/>
        </w:rPr>
        <w:t>E-mail:</w:t>
      </w:r>
      <w:r>
        <w:rPr>
          <w:rFonts w:ascii="Arial" w:hAnsi="Arial" w:cs="Arial"/>
          <w:b/>
        </w:rPr>
        <w:tab/>
      </w:r>
      <w:r>
        <w:rPr>
          <w:rFonts w:ascii="Arial" w:hAnsi="Arial" w:cs="Arial"/>
          <w:b/>
        </w:rPr>
        <w:tab/>
      </w:r>
      <w:r w:rsidR="003733FC" w:rsidRPr="00AE7D07">
        <w:rPr>
          <w:rFonts w:ascii="Arial" w:hAnsi="Arial" w:cs="Arial"/>
          <w:b/>
        </w:rPr>
        <w:t>m.lown@soton.ac.uk</w:t>
      </w:r>
    </w:p>
    <w:p w14:paraId="0D5CF336" w14:textId="77777777" w:rsidR="0055589F" w:rsidRDefault="00CC19BA">
      <w:pPr>
        <w:jc w:val="right"/>
      </w:pPr>
      <w:r>
        <w:rPr>
          <w:rFonts w:ascii="Times" w:hAnsi="Times" w:cs="Times"/>
          <w:sz w:val="24"/>
        </w:rPr>
        <w:t xml:space="preserve">   </w:t>
      </w:r>
    </w:p>
    <w:p w14:paraId="41EB0CEC" w14:textId="77777777" w:rsidR="0055589F" w:rsidRDefault="00CC19BA" w:rsidP="000E42F8">
      <w:r>
        <w:rPr>
          <w:rFonts w:ascii="Arial" w:hAnsi="Arial" w:cs="Arial"/>
          <w:sz w:val="24"/>
        </w:rPr>
        <w:t xml:space="preserve">You are being invited to take part in a research study based </w:t>
      </w:r>
      <w:r w:rsidR="003733FC">
        <w:rPr>
          <w:rFonts w:ascii="Arial" w:hAnsi="Arial" w:cs="Arial"/>
          <w:sz w:val="24"/>
        </w:rPr>
        <w:t>within general practice surgeries in Hampshire</w:t>
      </w:r>
      <w:r>
        <w:rPr>
          <w:rFonts w:ascii="Arial" w:hAnsi="Arial" w:cs="Arial"/>
          <w:sz w:val="24"/>
        </w:rPr>
        <w:t>. Before you decide it is important for you to understand what is being done and what it will involve. Please take time to read the following information carefully and discuss it with others if you wish. Ask us if there is anything that is not clear or if you would like more information. It will take about 10 minutes for you to read this to help decide whether or not you wish to take part. Thank you for reading this.</w:t>
      </w:r>
    </w:p>
    <w:p w14:paraId="6C1DB813" w14:textId="77777777" w:rsidR="00C55D3E" w:rsidRDefault="00C55D3E" w:rsidP="000E42F8">
      <w:pPr>
        <w:rPr>
          <w:rFonts w:ascii="Arial" w:hAnsi="Arial" w:cs="Arial"/>
          <w:b/>
          <w:sz w:val="24"/>
        </w:rPr>
      </w:pPr>
    </w:p>
    <w:p w14:paraId="4B2BAFD5" w14:textId="77777777" w:rsidR="00C55D3E" w:rsidRDefault="00C55D3E" w:rsidP="00C55D3E">
      <w:pPr>
        <w:rPr>
          <w:rFonts w:ascii="Arial" w:hAnsi="Arial" w:cs="Arial"/>
          <w:b/>
          <w:sz w:val="24"/>
        </w:rPr>
      </w:pPr>
      <w:r>
        <w:rPr>
          <w:rFonts w:ascii="Arial" w:hAnsi="Arial" w:cs="Arial"/>
          <w:b/>
          <w:sz w:val="24"/>
        </w:rPr>
        <w:t>What is the purpose of the study?</w:t>
      </w:r>
    </w:p>
    <w:p w14:paraId="746141AC" w14:textId="3BABE44F" w:rsidR="00C55D3E" w:rsidRPr="002C497D" w:rsidRDefault="00C55D3E" w:rsidP="005935BB">
      <w:r>
        <w:rPr>
          <w:rFonts w:ascii="Arial" w:hAnsi="Arial" w:cs="Arial"/>
          <w:sz w:val="24"/>
          <w:szCs w:val="24"/>
        </w:rPr>
        <w:t>A</w:t>
      </w:r>
      <w:r w:rsidRPr="00DF030F">
        <w:rPr>
          <w:rFonts w:ascii="Arial" w:hAnsi="Arial" w:cs="Arial"/>
          <w:sz w:val="24"/>
          <w:szCs w:val="24"/>
        </w:rPr>
        <w:t>t the moment there is no UK screening programme</w:t>
      </w:r>
      <w:r>
        <w:rPr>
          <w:rFonts w:ascii="Arial" w:hAnsi="Arial" w:cs="Arial"/>
          <w:sz w:val="24"/>
          <w:szCs w:val="24"/>
        </w:rPr>
        <w:t xml:space="preserve"> for AF</w:t>
      </w:r>
      <w:r w:rsidRPr="00DF030F">
        <w:rPr>
          <w:rFonts w:ascii="Arial" w:hAnsi="Arial" w:cs="Arial"/>
          <w:sz w:val="24"/>
          <w:szCs w:val="24"/>
        </w:rPr>
        <w:t xml:space="preserve">. Several relatively low cost devices with good accuracy now exist which can be used to </w:t>
      </w:r>
      <w:r w:rsidR="005935BB">
        <w:rPr>
          <w:rFonts w:ascii="Arial" w:hAnsi="Arial" w:cs="Arial"/>
          <w:sz w:val="24"/>
          <w:szCs w:val="24"/>
        </w:rPr>
        <w:t>pick up</w:t>
      </w:r>
      <w:r w:rsidRPr="00DF030F">
        <w:rPr>
          <w:rFonts w:ascii="Arial" w:hAnsi="Arial" w:cs="Arial"/>
          <w:sz w:val="24"/>
          <w:szCs w:val="24"/>
        </w:rPr>
        <w:t xml:space="preserve"> A</w:t>
      </w:r>
      <w:r>
        <w:rPr>
          <w:rFonts w:ascii="Arial" w:hAnsi="Arial" w:cs="Arial"/>
          <w:sz w:val="24"/>
          <w:szCs w:val="24"/>
        </w:rPr>
        <w:t>F</w:t>
      </w:r>
      <w:r w:rsidRPr="00DF030F">
        <w:rPr>
          <w:rFonts w:ascii="Arial" w:hAnsi="Arial" w:cs="Arial"/>
          <w:sz w:val="24"/>
          <w:szCs w:val="24"/>
        </w:rPr>
        <w:t>. These measure the electrical heart trace or pulse over short time periods (less than a few minutes)</w:t>
      </w:r>
      <w:r>
        <w:rPr>
          <w:rFonts w:ascii="Arial" w:hAnsi="Arial" w:cs="Arial"/>
          <w:sz w:val="24"/>
          <w:szCs w:val="24"/>
        </w:rPr>
        <w:t xml:space="preserve"> and</w:t>
      </w:r>
      <w:r w:rsidRPr="00DF030F">
        <w:rPr>
          <w:rFonts w:ascii="Arial" w:hAnsi="Arial" w:cs="Arial"/>
          <w:sz w:val="24"/>
          <w:szCs w:val="24"/>
        </w:rPr>
        <w:t xml:space="preserve"> can also be used in GP surgeries to screen for AF. We wish to </w:t>
      </w:r>
      <w:r w:rsidR="00847668">
        <w:rPr>
          <w:rFonts w:ascii="Arial" w:hAnsi="Arial" w:cs="Arial"/>
          <w:sz w:val="24"/>
          <w:szCs w:val="24"/>
        </w:rPr>
        <w:t>test the accuracy of</w:t>
      </w:r>
      <w:r w:rsidRPr="00DF030F">
        <w:rPr>
          <w:rFonts w:ascii="Arial" w:hAnsi="Arial" w:cs="Arial"/>
          <w:sz w:val="24"/>
          <w:szCs w:val="24"/>
        </w:rPr>
        <w:t xml:space="preserve"> </w:t>
      </w:r>
      <w:r>
        <w:rPr>
          <w:rFonts w:ascii="Arial" w:hAnsi="Arial" w:cs="Arial"/>
          <w:sz w:val="24"/>
          <w:szCs w:val="24"/>
        </w:rPr>
        <w:t xml:space="preserve">several devices </w:t>
      </w:r>
      <w:r w:rsidR="005935BB">
        <w:rPr>
          <w:rFonts w:ascii="Arial" w:hAnsi="Arial" w:cs="Arial"/>
          <w:sz w:val="24"/>
          <w:szCs w:val="24"/>
        </w:rPr>
        <w:t>and</w:t>
      </w:r>
      <w:r>
        <w:rPr>
          <w:rFonts w:ascii="Arial" w:hAnsi="Arial" w:cs="Arial"/>
          <w:sz w:val="24"/>
          <w:szCs w:val="24"/>
        </w:rPr>
        <w:t xml:space="preserve"> </w:t>
      </w:r>
      <w:r w:rsidR="00847668">
        <w:rPr>
          <w:rFonts w:ascii="Arial" w:hAnsi="Arial" w:cs="Arial"/>
          <w:sz w:val="24"/>
          <w:szCs w:val="24"/>
        </w:rPr>
        <w:t xml:space="preserve">to </w:t>
      </w:r>
      <w:r w:rsidR="005935BB">
        <w:rPr>
          <w:rFonts w:ascii="Arial" w:hAnsi="Arial" w:cs="Arial"/>
          <w:sz w:val="24"/>
          <w:szCs w:val="24"/>
        </w:rPr>
        <w:t xml:space="preserve">find out </w:t>
      </w:r>
      <w:r>
        <w:rPr>
          <w:rFonts w:ascii="Arial" w:hAnsi="Arial" w:cs="Arial"/>
          <w:sz w:val="24"/>
          <w:szCs w:val="24"/>
        </w:rPr>
        <w:t>how p</w:t>
      </w:r>
      <w:r w:rsidR="005935BB">
        <w:rPr>
          <w:rFonts w:ascii="Arial" w:hAnsi="Arial" w:cs="Arial"/>
          <w:sz w:val="24"/>
          <w:szCs w:val="24"/>
        </w:rPr>
        <w:t>eople</w:t>
      </w:r>
      <w:r>
        <w:rPr>
          <w:rFonts w:ascii="Arial" w:hAnsi="Arial" w:cs="Arial"/>
          <w:sz w:val="24"/>
          <w:szCs w:val="24"/>
        </w:rPr>
        <w:t xml:space="preserve"> feel about using the devices.   </w:t>
      </w:r>
    </w:p>
    <w:p w14:paraId="52214976" w14:textId="799FBD9F" w:rsidR="008B6D7D" w:rsidRDefault="00B477E7" w:rsidP="005935BB">
      <w:pPr>
        <w:rPr>
          <w:rFonts w:ascii="Arial" w:hAnsi="Arial" w:cs="Arial"/>
          <w:sz w:val="24"/>
          <w:szCs w:val="24"/>
        </w:rPr>
      </w:pPr>
      <w:r>
        <w:rPr>
          <w:rFonts w:ascii="Arial" w:hAnsi="Arial" w:cs="Arial"/>
          <w:sz w:val="24"/>
        </w:rPr>
        <w:t>We are testing</w:t>
      </w:r>
      <w:r w:rsidR="008B6D7D">
        <w:rPr>
          <w:rFonts w:ascii="Arial" w:hAnsi="Arial" w:cs="Arial"/>
          <w:sz w:val="24"/>
        </w:rPr>
        <w:t xml:space="preserve"> </w:t>
      </w:r>
      <w:r w:rsidR="003733FC">
        <w:rPr>
          <w:rFonts w:ascii="Arial" w:hAnsi="Arial" w:cs="Arial"/>
          <w:sz w:val="24"/>
        </w:rPr>
        <w:t>several devices to screen for Atrial Fibrillation</w:t>
      </w:r>
      <w:r w:rsidR="008B6D7D">
        <w:rPr>
          <w:rFonts w:ascii="Arial" w:hAnsi="Arial" w:cs="Arial"/>
          <w:sz w:val="24"/>
        </w:rPr>
        <w:t xml:space="preserve"> (AF)</w:t>
      </w:r>
      <w:r w:rsidR="003733FC">
        <w:rPr>
          <w:rFonts w:ascii="Arial" w:hAnsi="Arial" w:cs="Arial"/>
          <w:sz w:val="24"/>
        </w:rPr>
        <w:t xml:space="preserve">. </w:t>
      </w:r>
      <w:r w:rsidR="008B6D7D">
        <w:rPr>
          <w:rFonts w:ascii="Arial" w:hAnsi="Arial" w:cs="Arial"/>
          <w:sz w:val="24"/>
        </w:rPr>
        <w:t xml:space="preserve">AF is an irregular heart rhythm that can lead to blood clots forming within the heart which can </w:t>
      </w:r>
      <w:r w:rsidR="005935BB">
        <w:rPr>
          <w:rFonts w:ascii="Arial" w:hAnsi="Arial" w:cs="Arial"/>
          <w:sz w:val="24"/>
        </w:rPr>
        <w:t>come loose</w:t>
      </w:r>
      <w:r w:rsidR="008B6D7D">
        <w:rPr>
          <w:rFonts w:ascii="Arial" w:hAnsi="Arial" w:cs="Arial"/>
          <w:sz w:val="24"/>
        </w:rPr>
        <w:t xml:space="preserve"> and cause a stroke. </w:t>
      </w:r>
      <w:r w:rsidR="00876204">
        <w:rPr>
          <w:rFonts w:ascii="Arial" w:hAnsi="Arial" w:cs="Arial"/>
          <w:sz w:val="24"/>
        </w:rPr>
        <w:t>B</w:t>
      </w:r>
      <w:r w:rsidR="008B6D7D">
        <w:rPr>
          <w:rFonts w:ascii="Arial" w:hAnsi="Arial" w:cs="Arial"/>
          <w:sz w:val="24"/>
        </w:rPr>
        <w:t>lood thinning</w:t>
      </w:r>
      <w:r w:rsidR="002C497D">
        <w:rPr>
          <w:rFonts w:ascii="Arial" w:hAnsi="Arial" w:cs="Arial"/>
          <w:sz w:val="24"/>
        </w:rPr>
        <w:t xml:space="preserve"> medication</w:t>
      </w:r>
      <w:r w:rsidR="00C55D3E">
        <w:rPr>
          <w:rFonts w:ascii="Arial" w:hAnsi="Arial" w:cs="Arial"/>
          <w:sz w:val="24"/>
        </w:rPr>
        <w:t xml:space="preserve"> </w:t>
      </w:r>
      <w:r w:rsidR="008B6D7D">
        <w:rPr>
          <w:rFonts w:ascii="Arial" w:hAnsi="Arial" w:cs="Arial"/>
          <w:sz w:val="24"/>
        </w:rPr>
        <w:t xml:space="preserve">can be given to people with AF to </w:t>
      </w:r>
      <w:r w:rsidR="002C497D">
        <w:rPr>
          <w:rFonts w:ascii="Arial" w:hAnsi="Arial" w:cs="Arial"/>
          <w:sz w:val="24"/>
        </w:rPr>
        <w:t>help</w:t>
      </w:r>
      <w:r w:rsidR="00C55D3E">
        <w:rPr>
          <w:rFonts w:ascii="Arial" w:hAnsi="Arial" w:cs="Arial"/>
          <w:sz w:val="24"/>
        </w:rPr>
        <w:t xml:space="preserve"> </w:t>
      </w:r>
      <w:r w:rsidR="008B6D7D">
        <w:rPr>
          <w:rFonts w:ascii="Arial" w:hAnsi="Arial" w:cs="Arial"/>
          <w:sz w:val="24"/>
        </w:rPr>
        <w:t>prevent strokes</w:t>
      </w:r>
      <w:r w:rsidR="005935BB">
        <w:rPr>
          <w:rFonts w:ascii="Arial" w:hAnsi="Arial" w:cs="Arial"/>
          <w:sz w:val="24"/>
        </w:rPr>
        <w:t>. A</w:t>
      </w:r>
      <w:r w:rsidR="008B6D7D">
        <w:rPr>
          <w:rFonts w:ascii="Arial" w:hAnsi="Arial" w:cs="Arial"/>
          <w:sz w:val="24"/>
        </w:rPr>
        <w:t xml:space="preserve">bout </w:t>
      </w:r>
      <w:r w:rsidR="008B6D7D" w:rsidRPr="00914D00">
        <w:rPr>
          <w:rFonts w:ascii="Arial" w:hAnsi="Arial" w:cs="Arial"/>
          <w:b/>
          <w:sz w:val="24"/>
          <w:szCs w:val="24"/>
        </w:rPr>
        <w:t>12% of all strokes in the UK could be prevented by screening for AF</w:t>
      </w:r>
      <w:r w:rsidR="008B6D7D">
        <w:rPr>
          <w:rFonts w:ascii="Arial" w:hAnsi="Arial" w:cs="Arial"/>
          <w:sz w:val="24"/>
          <w:szCs w:val="24"/>
        </w:rPr>
        <w:t xml:space="preserve">. </w:t>
      </w:r>
      <w:r w:rsidR="008B6D7D" w:rsidRPr="003733FC">
        <w:rPr>
          <w:rFonts w:ascii="Arial" w:hAnsi="Arial" w:cs="Arial"/>
          <w:sz w:val="24"/>
          <w:szCs w:val="24"/>
        </w:rPr>
        <w:t xml:space="preserve">About 5% of people between 65 and 74 will have AF which is often intermittent </w:t>
      </w:r>
      <w:r w:rsidR="00C55D3E">
        <w:rPr>
          <w:rFonts w:ascii="Arial" w:hAnsi="Arial" w:cs="Arial"/>
          <w:sz w:val="24"/>
          <w:szCs w:val="24"/>
        </w:rPr>
        <w:t xml:space="preserve">(can come and go) </w:t>
      </w:r>
      <w:r w:rsidR="008B6D7D" w:rsidRPr="003733FC">
        <w:rPr>
          <w:rFonts w:ascii="Arial" w:hAnsi="Arial" w:cs="Arial"/>
          <w:sz w:val="24"/>
          <w:szCs w:val="24"/>
        </w:rPr>
        <w:t xml:space="preserve">and </w:t>
      </w:r>
      <w:r w:rsidR="00DF030F">
        <w:rPr>
          <w:rFonts w:ascii="Arial" w:hAnsi="Arial" w:cs="Arial"/>
          <w:sz w:val="24"/>
          <w:szCs w:val="24"/>
        </w:rPr>
        <w:t>can occur</w:t>
      </w:r>
      <w:r w:rsidR="008B6D7D">
        <w:rPr>
          <w:rFonts w:ascii="Arial" w:hAnsi="Arial" w:cs="Arial"/>
          <w:sz w:val="24"/>
          <w:szCs w:val="24"/>
        </w:rPr>
        <w:t xml:space="preserve"> without</w:t>
      </w:r>
      <w:r w:rsidR="00C55D3E">
        <w:rPr>
          <w:rFonts w:ascii="Arial" w:hAnsi="Arial" w:cs="Arial"/>
          <w:sz w:val="24"/>
          <w:szCs w:val="24"/>
        </w:rPr>
        <w:t xml:space="preserve"> any</w:t>
      </w:r>
      <w:r w:rsidR="008B6D7D">
        <w:rPr>
          <w:rFonts w:ascii="Arial" w:hAnsi="Arial" w:cs="Arial"/>
          <w:sz w:val="24"/>
          <w:szCs w:val="24"/>
        </w:rPr>
        <w:t xml:space="preserve"> symptoms</w:t>
      </w:r>
      <w:r w:rsidR="008B6D7D" w:rsidRPr="003733FC">
        <w:rPr>
          <w:rFonts w:ascii="Arial" w:hAnsi="Arial" w:cs="Arial"/>
          <w:sz w:val="24"/>
          <w:szCs w:val="24"/>
        </w:rPr>
        <w:t>.</w:t>
      </w:r>
    </w:p>
    <w:p w14:paraId="67EBDD0E" w14:textId="1C19B11C" w:rsidR="007604FA" w:rsidRPr="007604FA" w:rsidRDefault="008B6D7D" w:rsidP="000E42F8">
      <w:pPr>
        <w:rPr>
          <w:rFonts w:ascii="Arial" w:hAnsi="Arial" w:cs="Arial"/>
          <w:sz w:val="24"/>
          <w:szCs w:val="24"/>
        </w:rPr>
      </w:pPr>
      <w:r>
        <w:rPr>
          <w:rFonts w:ascii="Arial" w:hAnsi="Arial" w:cs="Arial"/>
          <w:sz w:val="24"/>
          <w:szCs w:val="24"/>
        </w:rPr>
        <w:t xml:space="preserve">We aim to </w:t>
      </w:r>
      <w:r w:rsidR="005935BB">
        <w:rPr>
          <w:rFonts w:ascii="Arial" w:hAnsi="Arial" w:cs="Arial"/>
          <w:sz w:val="24"/>
          <w:szCs w:val="24"/>
        </w:rPr>
        <w:t>test</w:t>
      </w:r>
      <w:r>
        <w:rPr>
          <w:rFonts w:ascii="Arial" w:hAnsi="Arial" w:cs="Arial"/>
          <w:sz w:val="24"/>
          <w:szCs w:val="24"/>
        </w:rPr>
        <w:t xml:space="preserve"> </w:t>
      </w:r>
      <w:r w:rsidR="00C55D3E">
        <w:rPr>
          <w:rFonts w:ascii="Arial" w:hAnsi="Arial" w:cs="Arial"/>
          <w:sz w:val="24"/>
          <w:szCs w:val="24"/>
        </w:rPr>
        <w:t>four</w:t>
      </w:r>
      <w:r>
        <w:rPr>
          <w:rFonts w:ascii="Arial" w:hAnsi="Arial" w:cs="Arial"/>
          <w:sz w:val="24"/>
          <w:szCs w:val="24"/>
        </w:rPr>
        <w:t xml:space="preserve"> differ</w:t>
      </w:r>
      <w:r w:rsidR="00C674CC">
        <w:rPr>
          <w:rFonts w:ascii="Arial" w:hAnsi="Arial" w:cs="Arial"/>
          <w:sz w:val="24"/>
          <w:szCs w:val="24"/>
        </w:rPr>
        <w:t>en</w:t>
      </w:r>
      <w:r>
        <w:rPr>
          <w:rFonts w:ascii="Arial" w:hAnsi="Arial" w:cs="Arial"/>
          <w:sz w:val="24"/>
          <w:szCs w:val="24"/>
        </w:rPr>
        <w:t>t devices</w:t>
      </w:r>
      <w:r w:rsidR="00C674CC">
        <w:rPr>
          <w:rFonts w:ascii="Arial" w:hAnsi="Arial" w:cs="Arial"/>
          <w:sz w:val="24"/>
          <w:szCs w:val="24"/>
        </w:rPr>
        <w:t xml:space="preserve"> (a blood pressure meter, a hand-held device, a heart rate monitor belt and</w:t>
      </w:r>
      <w:r w:rsidR="00850588">
        <w:rPr>
          <w:rFonts w:ascii="Arial" w:hAnsi="Arial" w:cs="Arial"/>
          <w:sz w:val="24"/>
          <w:szCs w:val="24"/>
        </w:rPr>
        <w:t xml:space="preserve"> </w:t>
      </w:r>
      <w:r w:rsidR="00C36F2F">
        <w:rPr>
          <w:rFonts w:ascii="Arial" w:hAnsi="Arial" w:cs="Arial"/>
          <w:sz w:val="24"/>
          <w:szCs w:val="24"/>
        </w:rPr>
        <w:t xml:space="preserve">a wearable </w:t>
      </w:r>
      <w:r w:rsidR="002C497D">
        <w:rPr>
          <w:rFonts w:ascii="Arial" w:hAnsi="Arial" w:cs="Arial"/>
          <w:sz w:val="24"/>
          <w:szCs w:val="24"/>
        </w:rPr>
        <w:t>heartbeat recording device</w:t>
      </w:r>
      <w:r w:rsidR="00850588">
        <w:rPr>
          <w:rFonts w:ascii="Arial" w:hAnsi="Arial" w:cs="Arial"/>
          <w:sz w:val="24"/>
          <w:szCs w:val="24"/>
        </w:rPr>
        <w:t xml:space="preserve">) to </w:t>
      </w:r>
      <w:r w:rsidR="00C55D3E">
        <w:rPr>
          <w:rFonts w:ascii="Arial" w:hAnsi="Arial" w:cs="Arial"/>
          <w:sz w:val="24"/>
          <w:szCs w:val="24"/>
        </w:rPr>
        <w:t xml:space="preserve">help </w:t>
      </w:r>
      <w:r w:rsidR="00850588">
        <w:rPr>
          <w:rFonts w:ascii="Arial" w:hAnsi="Arial" w:cs="Arial"/>
          <w:sz w:val="24"/>
          <w:szCs w:val="24"/>
        </w:rPr>
        <w:t>detect AF along with a standard</w:t>
      </w:r>
      <w:r w:rsidR="00876204">
        <w:rPr>
          <w:rFonts w:ascii="Arial" w:hAnsi="Arial" w:cs="Arial"/>
          <w:sz w:val="24"/>
          <w:szCs w:val="24"/>
        </w:rPr>
        <w:t xml:space="preserve"> ECG</w:t>
      </w:r>
      <w:r w:rsidR="002C497D">
        <w:rPr>
          <w:rFonts w:ascii="Arial" w:hAnsi="Arial" w:cs="Arial"/>
          <w:sz w:val="24"/>
          <w:szCs w:val="24"/>
        </w:rPr>
        <w:t xml:space="preserve"> </w:t>
      </w:r>
      <w:r w:rsidR="00847668" w:rsidRPr="009465EA">
        <w:rPr>
          <w:rFonts w:ascii="Arial" w:hAnsi="Arial" w:cs="Arial"/>
          <w:sz w:val="24"/>
          <w:szCs w:val="24"/>
        </w:rPr>
        <w:t>which</w:t>
      </w:r>
      <w:r w:rsidR="00C674CC">
        <w:rPr>
          <w:rFonts w:ascii="Arial" w:hAnsi="Arial" w:cs="Arial"/>
          <w:sz w:val="24"/>
          <w:szCs w:val="24"/>
        </w:rPr>
        <w:t xml:space="preserve"> record</w:t>
      </w:r>
      <w:r w:rsidR="00847668">
        <w:rPr>
          <w:rFonts w:ascii="Arial" w:hAnsi="Arial" w:cs="Arial"/>
          <w:sz w:val="24"/>
          <w:szCs w:val="24"/>
        </w:rPr>
        <w:t>s</w:t>
      </w:r>
      <w:r w:rsidR="00C674CC">
        <w:rPr>
          <w:rFonts w:ascii="Arial" w:hAnsi="Arial" w:cs="Arial"/>
          <w:sz w:val="24"/>
          <w:szCs w:val="24"/>
        </w:rPr>
        <w:t xml:space="preserve"> the electrical </w:t>
      </w:r>
      <w:r w:rsidR="00850588">
        <w:rPr>
          <w:rFonts w:ascii="Arial" w:hAnsi="Arial" w:cs="Arial"/>
          <w:sz w:val="24"/>
          <w:szCs w:val="24"/>
        </w:rPr>
        <w:t>activity of the heart</w:t>
      </w:r>
      <w:r w:rsidR="00C674CC">
        <w:rPr>
          <w:rFonts w:ascii="Arial" w:hAnsi="Arial" w:cs="Arial"/>
          <w:sz w:val="24"/>
          <w:szCs w:val="24"/>
        </w:rPr>
        <w:t>. Each test is likely to take just a few minutes and the entire visit around 30</w:t>
      </w:r>
      <w:r w:rsidR="002C497D">
        <w:rPr>
          <w:rFonts w:ascii="Arial" w:hAnsi="Arial" w:cs="Arial"/>
          <w:sz w:val="24"/>
          <w:szCs w:val="24"/>
        </w:rPr>
        <w:t>-40</w:t>
      </w:r>
      <w:r w:rsidR="00C674CC">
        <w:rPr>
          <w:rFonts w:ascii="Arial" w:hAnsi="Arial" w:cs="Arial"/>
          <w:sz w:val="24"/>
          <w:szCs w:val="24"/>
        </w:rPr>
        <w:t xml:space="preserve"> minutes. We are inviting </w:t>
      </w:r>
      <w:r w:rsidR="002C497D">
        <w:rPr>
          <w:rFonts w:ascii="Arial" w:hAnsi="Arial" w:cs="Arial"/>
          <w:sz w:val="24"/>
          <w:szCs w:val="24"/>
        </w:rPr>
        <w:t xml:space="preserve">both </w:t>
      </w:r>
      <w:r w:rsidR="00DF030F">
        <w:rPr>
          <w:rFonts w:ascii="Arial" w:hAnsi="Arial" w:cs="Arial"/>
          <w:sz w:val="24"/>
          <w:szCs w:val="24"/>
        </w:rPr>
        <w:t>adults</w:t>
      </w:r>
      <w:r w:rsidR="002C497D">
        <w:rPr>
          <w:rFonts w:ascii="Arial" w:hAnsi="Arial" w:cs="Arial"/>
          <w:sz w:val="24"/>
          <w:szCs w:val="24"/>
        </w:rPr>
        <w:t xml:space="preserve"> aged over 65 (who do not have pacemakers)</w:t>
      </w:r>
      <w:r w:rsidR="00DF030F">
        <w:rPr>
          <w:rFonts w:ascii="Arial" w:hAnsi="Arial" w:cs="Arial"/>
          <w:sz w:val="24"/>
          <w:szCs w:val="24"/>
        </w:rPr>
        <w:t xml:space="preserve"> who are </w:t>
      </w:r>
      <w:r w:rsidR="00C55D3E">
        <w:rPr>
          <w:rFonts w:ascii="Arial" w:hAnsi="Arial" w:cs="Arial"/>
          <w:sz w:val="24"/>
          <w:szCs w:val="24"/>
        </w:rPr>
        <w:t>already</w:t>
      </w:r>
      <w:r w:rsidR="009B3524">
        <w:rPr>
          <w:rFonts w:ascii="Arial" w:hAnsi="Arial" w:cs="Arial"/>
          <w:sz w:val="24"/>
          <w:szCs w:val="24"/>
        </w:rPr>
        <w:t xml:space="preserve"> </w:t>
      </w:r>
      <w:r w:rsidR="00DF030F">
        <w:rPr>
          <w:rFonts w:ascii="Arial" w:hAnsi="Arial" w:cs="Arial"/>
          <w:sz w:val="24"/>
          <w:szCs w:val="24"/>
        </w:rPr>
        <w:t>known to have AF and also those</w:t>
      </w:r>
      <w:r w:rsidR="00C674CC">
        <w:rPr>
          <w:rFonts w:ascii="Arial" w:hAnsi="Arial" w:cs="Arial"/>
          <w:sz w:val="24"/>
          <w:szCs w:val="24"/>
        </w:rPr>
        <w:t xml:space="preserve"> not known to have </w:t>
      </w:r>
      <w:r w:rsidR="00DF030F">
        <w:rPr>
          <w:rFonts w:ascii="Arial" w:hAnsi="Arial" w:cs="Arial"/>
          <w:sz w:val="24"/>
          <w:szCs w:val="24"/>
        </w:rPr>
        <w:t xml:space="preserve">AF. </w:t>
      </w:r>
      <w:r w:rsidR="007604FA">
        <w:rPr>
          <w:rFonts w:ascii="Arial" w:hAnsi="Arial" w:cs="Arial"/>
          <w:sz w:val="24"/>
          <w:szCs w:val="24"/>
        </w:rPr>
        <w:t>People who are over 65 and are found to have AF are at a greater risk of having a</w:t>
      </w:r>
      <w:r w:rsidR="00C55D3E">
        <w:rPr>
          <w:rFonts w:ascii="Arial" w:hAnsi="Arial" w:cs="Arial"/>
          <w:sz w:val="24"/>
          <w:szCs w:val="24"/>
        </w:rPr>
        <w:t>n AF-related</w:t>
      </w:r>
      <w:r w:rsidR="007604FA">
        <w:rPr>
          <w:rFonts w:ascii="Arial" w:hAnsi="Arial" w:cs="Arial"/>
          <w:sz w:val="24"/>
          <w:szCs w:val="24"/>
        </w:rPr>
        <w:t xml:space="preserve"> stroke. </w:t>
      </w:r>
      <w:r w:rsidR="009B3524">
        <w:rPr>
          <w:rFonts w:ascii="Arial" w:hAnsi="Arial" w:cs="Arial"/>
          <w:sz w:val="24"/>
          <w:szCs w:val="24"/>
        </w:rPr>
        <w:t xml:space="preserve">As the testing will include the </w:t>
      </w:r>
      <w:r w:rsidR="00847668">
        <w:rPr>
          <w:rFonts w:ascii="Arial" w:hAnsi="Arial" w:cs="Arial"/>
          <w:sz w:val="24"/>
          <w:szCs w:val="24"/>
        </w:rPr>
        <w:t xml:space="preserve">use of gel </w:t>
      </w:r>
      <w:r w:rsidR="00847668">
        <w:rPr>
          <w:rFonts w:ascii="Arial" w:hAnsi="Arial" w:cs="Arial"/>
          <w:sz w:val="24"/>
          <w:szCs w:val="24"/>
        </w:rPr>
        <w:lastRenderedPageBreak/>
        <w:t xml:space="preserve">electrodes, we do </w:t>
      </w:r>
      <w:r w:rsidR="009B3524">
        <w:rPr>
          <w:rFonts w:ascii="Arial" w:hAnsi="Arial" w:cs="Arial"/>
          <w:sz w:val="24"/>
          <w:szCs w:val="24"/>
        </w:rPr>
        <w:t>not want to recruit participants who have previously had a moderate or severe skin reaction to electrode gel.</w:t>
      </w:r>
    </w:p>
    <w:p w14:paraId="7121C4CE" w14:textId="77777777" w:rsidR="002771FB" w:rsidRDefault="002771FB" w:rsidP="000E42F8">
      <w:pPr>
        <w:rPr>
          <w:rFonts w:ascii="Arial" w:hAnsi="Arial" w:cs="Arial"/>
          <w:b/>
          <w:sz w:val="24"/>
        </w:rPr>
      </w:pPr>
    </w:p>
    <w:p w14:paraId="5E8C5147" w14:textId="77777777" w:rsidR="0055589F" w:rsidRDefault="00CC19BA" w:rsidP="000E42F8">
      <w:r>
        <w:rPr>
          <w:rFonts w:ascii="Arial" w:hAnsi="Arial" w:cs="Arial"/>
          <w:b/>
          <w:sz w:val="24"/>
        </w:rPr>
        <w:t>Why have I been invited?</w:t>
      </w:r>
    </w:p>
    <w:p w14:paraId="4816FFE9" w14:textId="1E11A4A9" w:rsidR="0055589F" w:rsidRDefault="00CC19BA" w:rsidP="000E42F8">
      <w:r>
        <w:rPr>
          <w:rFonts w:ascii="Arial" w:hAnsi="Arial" w:cs="Arial"/>
          <w:sz w:val="24"/>
        </w:rPr>
        <w:t xml:space="preserve">You have been asked to </w:t>
      </w:r>
      <w:r w:rsidR="007604FA">
        <w:rPr>
          <w:rFonts w:ascii="Arial" w:hAnsi="Arial" w:cs="Arial"/>
          <w:sz w:val="24"/>
        </w:rPr>
        <w:t xml:space="preserve">take part because you are aged over 65 (and do not have a pacemaker). </w:t>
      </w:r>
    </w:p>
    <w:p w14:paraId="356475CC" w14:textId="77777777" w:rsidR="0055589F" w:rsidRDefault="0055589F" w:rsidP="000E42F8"/>
    <w:p w14:paraId="6A07D904" w14:textId="77777777" w:rsidR="0055589F" w:rsidRDefault="00CC19BA" w:rsidP="000E42F8">
      <w:r>
        <w:rPr>
          <w:rFonts w:ascii="Arial" w:hAnsi="Arial" w:cs="Arial"/>
          <w:b/>
          <w:sz w:val="24"/>
        </w:rPr>
        <w:t>Do I have to take part?</w:t>
      </w:r>
    </w:p>
    <w:p w14:paraId="4A1D5A59" w14:textId="77777777" w:rsidR="0055589F" w:rsidRDefault="00CC19BA" w:rsidP="000E42F8">
      <w:pPr>
        <w:rPr>
          <w:rFonts w:ascii="Arial" w:hAnsi="Arial" w:cs="Arial"/>
          <w:sz w:val="24"/>
        </w:rPr>
      </w:pPr>
      <w:r>
        <w:rPr>
          <w:rFonts w:ascii="Arial" w:hAnsi="Arial" w:cs="Arial"/>
          <w:sz w:val="24"/>
        </w:rPr>
        <w:t>Participation in the study is entirely voluntary. It is up to you to decide whether to take part. You are able to withdraw at any time without giving any reason. If you decide to withdraw or not to take part this will not affect your future standard of care.</w:t>
      </w:r>
    </w:p>
    <w:p w14:paraId="631FF7C0" w14:textId="77777777" w:rsidR="00254F22" w:rsidRDefault="00254F22" w:rsidP="000E42F8">
      <w:r>
        <w:rPr>
          <w:rFonts w:ascii="Arial" w:hAnsi="Arial" w:cs="Arial"/>
          <w:sz w:val="24"/>
        </w:rPr>
        <w:t>Attached to this document is an independent factsheet on clinical studies published by the AF Association and Arrhythmia Alliance explaining what a clinical study is and what it might involve.  If you wish to speak to someone form these organisations they would also be happy to answer any questions you may have about participation.</w:t>
      </w:r>
    </w:p>
    <w:p w14:paraId="5C705E69" w14:textId="77777777" w:rsidR="0055589F" w:rsidRDefault="0055589F" w:rsidP="000E42F8"/>
    <w:p w14:paraId="5DE2BDEE" w14:textId="77777777" w:rsidR="0055589F" w:rsidRDefault="00CC19BA" w:rsidP="000E42F8">
      <w:r>
        <w:rPr>
          <w:rFonts w:ascii="Arial" w:hAnsi="Arial" w:cs="Arial"/>
          <w:b/>
          <w:sz w:val="24"/>
        </w:rPr>
        <w:t>What would happen to me if I take part?</w:t>
      </w:r>
    </w:p>
    <w:p w14:paraId="5E9D40DB" w14:textId="10B15129" w:rsidR="000E42F8" w:rsidRDefault="000E42F8" w:rsidP="005935BB">
      <w:pPr>
        <w:rPr>
          <w:rFonts w:ascii="Arial" w:hAnsi="Arial" w:cs="Arial"/>
          <w:sz w:val="24"/>
        </w:rPr>
      </w:pPr>
      <w:r>
        <w:rPr>
          <w:rFonts w:ascii="Arial" w:hAnsi="Arial" w:cs="Arial"/>
          <w:sz w:val="24"/>
        </w:rPr>
        <w:t>You will be given an appointment to attend your GP surgery. On arrival you will be asked to sign a consent form to participate in the study. A nurse will then perform the screening tests using the devices which should take a couple of minutes per device. The devices</w:t>
      </w:r>
      <w:r w:rsidR="00AF6D5A">
        <w:rPr>
          <w:rFonts w:ascii="Arial" w:hAnsi="Arial" w:cs="Arial"/>
          <w:sz w:val="24"/>
        </w:rPr>
        <w:t xml:space="preserve"> are non-invasive</w:t>
      </w:r>
      <w:r w:rsidR="005935BB">
        <w:rPr>
          <w:rFonts w:ascii="Arial" w:hAnsi="Arial" w:cs="Arial"/>
          <w:sz w:val="24"/>
        </w:rPr>
        <w:t xml:space="preserve"> (they fit on the skin)</w:t>
      </w:r>
      <w:r w:rsidR="00AF6D5A">
        <w:rPr>
          <w:rFonts w:ascii="Arial" w:hAnsi="Arial" w:cs="Arial"/>
          <w:sz w:val="24"/>
        </w:rPr>
        <w:t>; one</w:t>
      </w:r>
      <w:r>
        <w:rPr>
          <w:rFonts w:ascii="Arial" w:hAnsi="Arial" w:cs="Arial"/>
          <w:sz w:val="24"/>
        </w:rPr>
        <w:t xml:space="preserve"> device uses the pulse</w:t>
      </w:r>
      <w:r w:rsidR="00AF6D5A">
        <w:rPr>
          <w:rFonts w:ascii="Arial" w:hAnsi="Arial" w:cs="Arial"/>
          <w:sz w:val="24"/>
        </w:rPr>
        <w:t>s</w:t>
      </w:r>
      <w:r>
        <w:rPr>
          <w:rFonts w:ascii="Arial" w:hAnsi="Arial" w:cs="Arial"/>
          <w:sz w:val="24"/>
        </w:rPr>
        <w:t xml:space="preserve"> detected while a </w:t>
      </w:r>
      <w:r w:rsidR="00AF6D5A">
        <w:rPr>
          <w:rFonts w:ascii="Arial" w:hAnsi="Arial" w:cs="Arial"/>
          <w:sz w:val="24"/>
        </w:rPr>
        <w:t>blood pressure reading is taken</w:t>
      </w:r>
      <w:r w:rsidR="00AF6D5A" w:rsidRPr="009465EA">
        <w:rPr>
          <w:rFonts w:ascii="Arial" w:hAnsi="Arial" w:cs="Arial"/>
          <w:sz w:val="24"/>
        </w:rPr>
        <w:t>; the second device</w:t>
      </w:r>
      <w:r w:rsidRPr="009465EA">
        <w:rPr>
          <w:rFonts w:ascii="Arial" w:hAnsi="Arial" w:cs="Arial"/>
          <w:sz w:val="24"/>
        </w:rPr>
        <w:t xml:space="preserve"> </w:t>
      </w:r>
      <w:r w:rsidR="00847668" w:rsidRPr="009465EA">
        <w:rPr>
          <w:rFonts w:ascii="Arial" w:hAnsi="Arial" w:cs="Arial"/>
          <w:sz w:val="24"/>
        </w:rPr>
        <w:t>obtains</w:t>
      </w:r>
      <w:r w:rsidR="00AF6D5A" w:rsidRPr="009465EA">
        <w:rPr>
          <w:rFonts w:ascii="Arial" w:hAnsi="Arial" w:cs="Arial"/>
          <w:sz w:val="24"/>
        </w:rPr>
        <w:t xml:space="preserve"> an electrical trace of the heart </w:t>
      </w:r>
      <w:r w:rsidR="00847668" w:rsidRPr="009465EA">
        <w:rPr>
          <w:rFonts w:ascii="Arial" w:hAnsi="Arial" w:cs="Arial"/>
          <w:sz w:val="24"/>
        </w:rPr>
        <w:t>by</w:t>
      </w:r>
      <w:r w:rsidR="00C55D3E" w:rsidRPr="009465EA">
        <w:rPr>
          <w:rFonts w:ascii="Arial" w:hAnsi="Arial" w:cs="Arial"/>
          <w:sz w:val="24"/>
        </w:rPr>
        <w:t xml:space="preserve"> simply holding the device with your fingertips</w:t>
      </w:r>
      <w:r w:rsidR="00AF6D5A" w:rsidRPr="009465EA">
        <w:rPr>
          <w:rFonts w:ascii="Arial" w:hAnsi="Arial" w:cs="Arial"/>
          <w:sz w:val="24"/>
        </w:rPr>
        <w:t>;</w:t>
      </w:r>
      <w:r w:rsidR="00AF6D5A">
        <w:rPr>
          <w:rFonts w:ascii="Arial" w:hAnsi="Arial" w:cs="Arial"/>
          <w:sz w:val="24"/>
        </w:rPr>
        <w:t xml:space="preserve"> the third device uses a heart rate monitor belt (used </w:t>
      </w:r>
      <w:r w:rsidR="002C497D">
        <w:rPr>
          <w:rFonts w:ascii="Arial" w:hAnsi="Arial" w:cs="Arial"/>
          <w:sz w:val="24"/>
        </w:rPr>
        <w:t xml:space="preserve">by </w:t>
      </w:r>
      <w:r w:rsidR="00914D00">
        <w:rPr>
          <w:rFonts w:ascii="Arial" w:hAnsi="Arial" w:cs="Arial"/>
          <w:sz w:val="24"/>
        </w:rPr>
        <w:t>athletes</w:t>
      </w:r>
      <w:r w:rsidR="00AF6D5A">
        <w:rPr>
          <w:rFonts w:ascii="Arial" w:hAnsi="Arial" w:cs="Arial"/>
          <w:sz w:val="24"/>
        </w:rPr>
        <w:t xml:space="preserve">) that straps </w:t>
      </w:r>
      <w:r w:rsidR="005935BB">
        <w:rPr>
          <w:rFonts w:ascii="Arial" w:hAnsi="Arial" w:cs="Arial"/>
          <w:sz w:val="24"/>
        </w:rPr>
        <w:t xml:space="preserve">comfortably </w:t>
      </w:r>
      <w:r w:rsidR="00AF6D5A">
        <w:rPr>
          <w:rFonts w:ascii="Arial" w:hAnsi="Arial" w:cs="Arial"/>
          <w:sz w:val="24"/>
        </w:rPr>
        <w:t>to the chest to obtain</w:t>
      </w:r>
      <w:r w:rsidR="00914D00">
        <w:rPr>
          <w:rFonts w:ascii="Arial" w:hAnsi="Arial" w:cs="Arial"/>
          <w:sz w:val="24"/>
        </w:rPr>
        <w:t xml:space="preserve"> electrical pulse signals; </w:t>
      </w:r>
      <w:r w:rsidR="00914D00" w:rsidRPr="009465EA">
        <w:rPr>
          <w:rFonts w:ascii="Arial" w:hAnsi="Arial" w:cs="Arial"/>
          <w:sz w:val="24"/>
        </w:rPr>
        <w:t xml:space="preserve">and the </w:t>
      </w:r>
      <w:r w:rsidR="00844C33" w:rsidRPr="009465EA">
        <w:rPr>
          <w:rFonts w:ascii="Arial" w:hAnsi="Arial" w:cs="Arial"/>
          <w:sz w:val="24"/>
        </w:rPr>
        <w:t>4</w:t>
      </w:r>
      <w:r w:rsidR="00844C33" w:rsidRPr="009465EA">
        <w:rPr>
          <w:rFonts w:ascii="Arial" w:hAnsi="Arial" w:cs="Arial"/>
          <w:sz w:val="24"/>
          <w:vertAlign w:val="superscript"/>
        </w:rPr>
        <w:t>th</w:t>
      </w:r>
      <w:r w:rsidR="00844C33" w:rsidRPr="009465EA">
        <w:rPr>
          <w:rFonts w:ascii="Arial" w:hAnsi="Arial" w:cs="Arial"/>
          <w:sz w:val="24"/>
        </w:rPr>
        <w:t xml:space="preserve"> device</w:t>
      </w:r>
      <w:r w:rsidR="00914D00" w:rsidRPr="009465EA">
        <w:rPr>
          <w:rFonts w:ascii="Arial" w:hAnsi="Arial" w:cs="Arial"/>
          <w:sz w:val="24"/>
        </w:rPr>
        <w:t xml:space="preserve"> </w:t>
      </w:r>
      <w:r w:rsidR="005935BB" w:rsidRPr="009465EA">
        <w:rPr>
          <w:rFonts w:ascii="Arial" w:hAnsi="Arial" w:cs="Arial"/>
          <w:sz w:val="24"/>
        </w:rPr>
        <w:t xml:space="preserve">also </w:t>
      </w:r>
      <w:r w:rsidR="00847668" w:rsidRPr="009465EA">
        <w:rPr>
          <w:rFonts w:ascii="Arial" w:hAnsi="Arial" w:cs="Arial"/>
          <w:sz w:val="24"/>
        </w:rPr>
        <w:t>attaches to the chest</w:t>
      </w:r>
      <w:r w:rsidR="005935BB" w:rsidRPr="009465EA">
        <w:rPr>
          <w:rFonts w:ascii="Arial" w:hAnsi="Arial" w:cs="Arial"/>
          <w:sz w:val="24"/>
        </w:rPr>
        <w:t xml:space="preserve"> </w:t>
      </w:r>
      <w:r w:rsidR="00914D00" w:rsidRPr="009465EA">
        <w:rPr>
          <w:rFonts w:ascii="Arial" w:hAnsi="Arial" w:cs="Arial"/>
          <w:sz w:val="24"/>
        </w:rPr>
        <w:t xml:space="preserve">using two </w:t>
      </w:r>
      <w:r w:rsidR="00847668" w:rsidRPr="009465EA">
        <w:rPr>
          <w:rFonts w:ascii="Arial" w:hAnsi="Arial" w:cs="Arial"/>
          <w:sz w:val="24"/>
        </w:rPr>
        <w:t xml:space="preserve">gel </w:t>
      </w:r>
      <w:r w:rsidR="00914D00" w:rsidRPr="009465EA">
        <w:rPr>
          <w:rFonts w:ascii="Arial" w:hAnsi="Arial" w:cs="Arial"/>
          <w:sz w:val="24"/>
        </w:rPr>
        <w:t>electrodes</w:t>
      </w:r>
      <w:r w:rsidR="00AF6D5A" w:rsidRPr="009465EA">
        <w:rPr>
          <w:rFonts w:ascii="Arial" w:hAnsi="Arial" w:cs="Arial"/>
          <w:sz w:val="24"/>
        </w:rPr>
        <w:t>. You will then go</w:t>
      </w:r>
      <w:r w:rsidR="00847668" w:rsidRPr="009465EA">
        <w:rPr>
          <w:rFonts w:ascii="Arial" w:hAnsi="Arial" w:cs="Arial"/>
          <w:sz w:val="24"/>
        </w:rPr>
        <w:t xml:space="preserve"> on to have a standard ECG test</w:t>
      </w:r>
      <w:r w:rsidR="00C55D3E" w:rsidRPr="009465EA">
        <w:rPr>
          <w:rFonts w:ascii="Arial" w:hAnsi="Arial" w:cs="Arial"/>
          <w:sz w:val="24"/>
        </w:rPr>
        <w:t xml:space="preserve"> </w:t>
      </w:r>
      <w:r w:rsidR="00AF6D5A" w:rsidRPr="009465EA">
        <w:rPr>
          <w:rFonts w:ascii="Arial" w:hAnsi="Arial" w:cs="Arial"/>
          <w:sz w:val="24"/>
        </w:rPr>
        <w:t>which will be used as the benchmark test for AF.</w:t>
      </w:r>
      <w:r w:rsidR="00AF6D5A">
        <w:rPr>
          <w:rFonts w:ascii="Arial" w:hAnsi="Arial" w:cs="Arial"/>
          <w:sz w:val="24"/>
        </w:rPr>
        <w:t xml:space="preserve"> We will ask you to rate the devices in terms of comfort and suitability. </w:t>
      </w:r>
      <w:r w:rsidR="00914D00">
        <w:rPr>
          <w:rFonts w:ascii="Arial" w:hAnsi="Arial" w:cs="Arial"/>
          <w:sz w:val="24"/>
        </w:rPr>
        <w:t xml:space="preserve">You will only have to attend the surgery once and we expect the visit to last around 30-40 minutes. </w:t>
      </w:r>
    </w:p>
    <w:p w14:paraId="64EBECCB" w14:textId="62E47F68" w:rsidR="00C55D3E" w:rsidRDefault="00C55D3E" w:rsidP="000E42F8">
      <w:pPr>
        <w:rPr>
          <w:rFonts w:ascii="Arial" w:hAnsi="Arial" w:cs="Arial"/>
          <w:sz w:val="24"/>
        </w:rPr>
      </w:pPr>
      <w:r>
        <w:rPr>
          <w:rFonts w:ascii="Arial" w:hAnsi="Arial" w:cs="Arial"/>
          <w:sz w:val="24"/>
        </w:rPr>
        <w:t>If you have any questions about your heart rhythm you may wish to make a follow-up appointment with your GP.</w:t>
      </w:r>
    </w:p>
    <w:p w14:paraId="49E80B07" w14:textId="4BBC1BDD" w:rsidR="00844C33" w:rsidRPr="00844C33" w:rsidRDefault="00844C33" w:rsidP="005935BB">
      <w:pPr>
        <w:rPr>
          <w:rFonts w:ascii="Arial" w:hAnsi="Arial" w:cs="Arial"/>
          <w:sz w:val="24"/>
          <w:szCs w:val="24"/>
        </w:rPr>
      </w:pPr>
      <w:r w:rsidRPr="009465EA">
        <w:rPr>
          <w:rFonts w:ascii="Arial" w:hAnsi="Arial" w:cs="Arial"/>
          <w:sz w:val="24"/>
          <w:szCs w:val="24"/>
        </w:rPr>
        <w:t xml:space="preserve">We will invite some participants who do not have AF to use one of the wearable devices of their choice over the course of a week to </w:t>
      </w:r>
      <w:r w:rsidR="00032F21" w:rsidRPr="009465EA">
        <w:rPr>
          <w:rFonts w:ascii="Arial" w:hAnsi="Arial" w:cs="Arial"/>
          <w:sz w:val="24"/>
          <w:szCs w:val="24"/>
        </w:rPr>
        <w:t>see how they feel about</w:t>
      </w:r>
      <w:r w:rsidRPr="009465EA">
        <w:rPr>
          <w:rFonts w:ascii="Arial" w:hAnsi="Arial" w:cs="Arial"/>
          <w:sz w:val="24"/>
          <w:szCs w:val="24"/>
        </w:rPr>
        <w:t xml:space="preserve"> long</w:t>
      </w:r>
      <w:r w:rsidR="00032F21" w:rsidRPr="009465EA">
        <w:rPr>
          <w:rFonts w:ascii="Arial" w:hAnsi="Arial" w:cs="Arial"/>
          <w:sz w:val="24"/>
          <w:szCs w:val="24"/>
        </w:rPr>
        <w:t>er</w:t>
      </w:r>
      <w:r w:rsidRPr="009465EA">
        <w:rPr>
          <w:rFonts w:ascii="Arial" w:hAnsi="Arial" w:cs="Arial"/>
          <w:sz w:val="24"/>
          <w:szCs w:val="24"/>
        </w:rPr>
        <w:t>-term use of</w:t>
      </w:r>
      <w:r w:rsidR="00847668" w:rsidRPr="009465EA">
        <w:rPr>
          <w:rFonts w:ascii="Arial" w:hAnsi="Arial" w:cs="Arial"/>
          <w:sz w:val="24"/>
          <w:szCs w:val="24"/>
        </w:rPr>
        <w:t xml:space="preserve"> the device</w:t>
      </w:r>
      <w:r w:rsidR="00032F21" w:rsidRPr="009465EA">
        <w:rPr>
          <w:rFonts w:ascii="Arial" w:hAnsi="Arial" w:cs="Arial"/>
          <w:sz w:val="24"/>
          <w:szCs w:val="24"/>
        </w:rPr>
        <w:t xml:space="preserve"> and </w:t>
      </w:r>
      <w:r w:rsidR="005935BB" w:rsidRPr="009465EA">
        <w:rPr>
          <w:rFonts w:ascii="Arial" w:hAnsi="Arial" w:cs="Arial"/>
          <w:sz w:val="24"/>
          <w:szCs w:val="24"/>
        </w:rPr>
        <w:t>then to meet up once to talk about</w:t>
      </w:r>
      <w:r w:rsidR="00032F21" w:rsidRPr="009465EA">
        <w:rPr>
          <w:rFonts w:ascii="Arial" w:hAnsi="Arial" w:cs="Arial"/>
          <w:sz w:val="24"/>
          <w:szCs w:val="24"/>
        </w:rPr>
        <w:t xml:space="preserve"> this </w:t>
      </w:r>
      <w:r w:rsidR="005935BB" w:rsidRPr="009465EA">
        <w:rPr>
          <w:rFonts w:ascii="Arial" w:hAnsi="Arial" w:cs="Arial"/>
          <w:sz w:val="24"/>
          <w:szCs w:val="24"/>
        </w:rPr>
        <w:t xml:space="preserve">with other people who have also tried the devices </w:t>
      </w:r>
      <w:r w:rsidR="00032F21" w:rsidRPr="009465EA">
        <w:rPr>
          <w:rFonts w:ascii="Arial" w:hAnsi="Arial" w:cs="Arial"/>
          <w:sz w:val="24"/>
          <w:szCs w:val="24"/>
        </w:rPr>
        <w:t xml:space="preserve">in a </w:t>
      </w:r>
      <w:r w:rsidR="005935BB" w:rsidRPr="009465EA">
        <w:rPr>
          <w:rFonts w:ascii="Arial" w:hAnsi="Arial" w:cs="Arial"/>
          <w:sz w:val="24"/>
          <w:szCs w:val="24"/>
        </w:rPr>
        <w:t xml:space="preserve">small </w:t>
      </w:r>
      <w:r w:rsidR="00032F21" w:rsidRPr="009465EA">
        <w:rPr>
          <w:rFonts w:ascii="Arial" w:hAnsi="Arial" w:cs="Arial"/>
          <w:sz w:val="24"/>
          <w:szCs w:val="24"/>
        </w:rPr>
        <w:t>group.</w:t>
      </w:r>
      <w:r w:rsidR="00032F21">
        <w:rPr>
          <w:rFonts w:ascii="Arial" w:hAnsi="Arial" w:cs="Arial"/>
          <w:sz w:val="24"/>
          <w:szCs w:val="24"/>
        </w:rPr>
        <w:t xml:space="preserve"> This is because AF can be intermittent and occur without symptoms.</w:t>
      </w:r>
      <w:r w:rsidRPr="00844C33">
        <w:rPr>
          <w:rFonts w:ascii="Arial" w:hAnsi="Arial" w:cs="Arial"/>
          <w:sz w:val="24"/>
          <w:szCs w:val="24"/>
        </w:rPr>
        <w:t xml:space="preserve"> </w:t>
      </w:r>
    </w:p>
    <w:p w14:paraId="65FBD8DE" w14:textId="507BBDFD" w:rsidR="0055589F" w:rsidRDefault="00CC19BA" w:rsidP="005935BB">
      <w:pPr>
        <w:rPr>
          <w:rFonts w:ascii="Arial" w:hAnsi="Arial" w:cs="Arial"/>
          <w:sz w:val="24"/>
        </w:rPr>
      </w:pPr>
      <w:r>
        <w:rPr>
          <w:rFonts w:ascii="Arial" w:hAnsi="Arial" w:cs="Arial"/>
          <w:sz w:val="24"/>
        </w:rPr>
        <w:t>We will store any details such as address, date of birth and questionnaire results in locked storage</w:t>
      </w:r>
      <w:r w:rsidR="00847668">
        <w:rPr>
          <w:rFonts w:ascii="Arial" w:hAnsi="Arial" w:cs="Arial"/>
          <w:sz w:val="24"/>
        </w:rPr>
        <w:t xml:space="preserve"> and</w:t>
      </w:r>
      <w:r>
        <w:rPr>
          <w:rFonts w:ascii="Arial" w:hAnsi="Arial" w:cs="Arial"/>
          <w:sz w:val="24"/>
        </w:rPr>
        <w:t xml:space="preserve"> only the </w:t>
      </w:r>
      <w:r w:rsidR="005935BB">
        <w:rPr>
          <w:rFonts w:ascii="Arial" w:hAnsi="Arial" w:cs="Arial"/>
          <w:sz w:val="24"/>
        </w:rPr>
        <w:t>research</w:t>
      </w:r>
      <w:r>
        <w:rPr>
          <w:rFonts w:ascii="Arial" w:hAnsi="Arial" w:cs="Arial"/>
          <w:sz w:val="24"/>
        </w:rPr>
        <w:t xml:space="preserve"> team will have access to this. </w:t>
      </w:r>
      <w:r w:rsidR="00032F21">
        <w:rPr>
          <w:rFonts w:ascii="Arial" w:hAnsi="Arial" w:cs="Arial"/>
          <w:sz w:val="24"/>
        </w:rPr>
        <w:t xml:space="preserve">We </w:t>
      </w:r>
      <w:r w:rsidR="005935BB">
        <w:rPr>
          <w:rFonts w:ascii="Arial" w:hAnsi="Arial" w:cs="Arial"/>
          <w:sz w:val="24"/>
        </w:rPr>
        <w:t>will</w:t>
      </w:r>
      <w:r w:rsidR="00032F21">
        <w:rPr>
          <w:rFonts w:ascii="Arial" w:hAnsi="Arial" w:cs="Arial"/>
          <w:sz w:val="24"/>
        </w:rPr>
        <w:t xml:space="preserve"> store data obtained from the trial which can be used to </w:t>
      </w:r>
      <w:r w:rsidR="005935BB">
        <w:rPr>
          <w:rFonts w:ascii="Arial" w:hAnsi="Arial" w:cs="Arial"/>
          <w:sz w:val="24"/>
        </w:rPr>
        <w:t>check</w:t>
      </w:r>
      <w:r w:rsidR="00032F21">
        <w:rPr>
          <w:rFonts w:ascii="Arial" w:hAnsi="Arial" w:cs="Arial"/>
          <w:sz w:val="24"/>
        </w:rPr>
        <w:t xml:space="preserve"> our work and for future </w:t>
      </w:r>
      <w:r w:rsidR="005935BB">
        <w:rPr>
          <w:rFonts w:ascii="Arial" w:hAnsi="Arial" w:cs="Arial"/>
          <w:sz w:val="24"/>
        </w:rPr>
        <w:t>r</w:t>
      </w:r>
      <w:r w:rsidR="00D701A9">
        <w:rPr>
          <w:rFonts w:ascii="Arial" w:hAnsi="Arial" w:cs="Arial"/>
          <w:sz w:val="24"/>
        </w:rPr>
        <w:t xml:space="preserve">esearch and </w:t>
      </w:r>
      <w:r w:rsidR="00847668">
        <w:rPr>
          <w:rFonts w:ascii="Arial" w:hAnsi="Arial" w:cs="Arial"/>
          <w:sz w:val="24"/>
        </w:rPr>
        <w:t xml:space="preserve">development work. No </w:t>
      </w:r>
      <w:r w:rsidR="00032F21">
        <w:rPr>
          <w:rFonts w:ascii="Arial" w:hAnsi="Arial" w:cs="Arial"/>
          <w:sz w:val="24"/>
        </w:rPr>
        <w:t xml:space="preserve">information </w:t>
      </w:r>
      <w:r w:rsidR="005935BB">
        <w:rPr>
          <w:rFonts w:ascii="Arial" w:hAnsi="Arial" w:cs="Arial"/>
          <w:sz w:val="24"/>
        </w:rPr>
        <w:t xml:space="preserve">that could be used to identify you </w:t>
      </w:r>
      <w:r w:rsidR="00032F21">
        <w:rPr>
          <w:rFonts w:ascii="Arial" w:hAnsi="Arial" w:cs="Arial"/>
          <w:sz w:val="24"/>
        </w:rPr>
        <w:t xml:space="preserve">will be stored in this database.  </w:t>
      </w:r>
    </w:p>
    <w:p w14:paraId="09BBA7E0" w14:textId="77777777" w:rsidR="001F6E23" w:rsidRDefault="001F6E23" w:rsidP="000E42F8">
      <w:pPr>
        <w:rPr>
          <w:rFonts w:ascii="Arial" w:hAnsi="Arial" w:cs="Arial"/>
          <w:sz w:val="24"/>
        </w:rPr>
      </w:pPr>
    </w:p>
    <w:p w14:paraId="438AD56B" w14:textId="77777777" w:rsidR="004E7D8C" w:rsidRDefault="004E7D8C" w:rsidP="000E42F8">
      <w:pPr>
        <w:rPr>
          <w:rFonts w:ascii="Arial" w:hAnsi="Arial" w:cs="Arial"/>
          <w:b/>
          <w:sz w:val="24"/>
        </w:rPr>
      </w:pPr>
    </w:p>
    <w:p w14:paraId="7F23ED13" w14:textId="76956340" w:rsidR="001F6E23" w:rsidRDefault="001F6E23" w:rsidP="000E42F8">
      <w:pPr>
        <w:rPr>
          <w:rFonts w:ascii="Arial" w:hAnsi="Arial" w:cs="Arial"/>
          <w:b/>
          <w:sz w:val="24"/>
        </w:rPr>
      </w:pPr>
      <w:r>
        <w:rPr>
          <w:rFonts w:ascii="Arial" w:hAnsi="Arial" w:cs="Arial"/>
          <w:b/>
          <w:sz w:val="24"/>
        </w:rPr>
        <w:t>What are the possible benefits of taking part?</w:t>
      </w:r>
    </w:p>
    <w:p w14:paraId="204AF4A8" w14:textId="3E531E80" w:rsidR="00C55D3E" w:rsidRDefault="00073298" w:rsidP="00073298">
      <w:pPr>
        <w:rPr>
          <w:rFonts w:ascii="Arial" w:hAnsi="Arial" w:cs="Arial"/>
          <w:sz w:val="24"/>
        </w:rPr>
      </w:pPr>
      <w:r>
        <w:rPr>
          <w:rFonts w:ascii="Arial" w:hAnsi="Arial" w:cs="Arial"/>
          <w:sz w:val="24"/>
        </w:rPr>
        <w:t>If you are found to have AF and did not know about this we</w:t>
      </w:r>
      <w:r w:rsidR="001F6E23">
        <w:rPr>
          <w:rFonts w:ascii="Arial" w:hAnsi="Arial" w:cs="Arial"/>
          <w:sz w:val="24"/>
        </w:rPr>
        <w:t xml:space="preserve"> will inform you</w:t>
      </w:r>
      <w:r w:rsidR="00B72CC9">
        <w:rPr>
          <w:rFonts w:ascii="Arial" w:hAnsi="Arial" w:cs="Arial"/>
          <w:sz w:val="24"/>
        </w:rPr>
        <w:t xml:space="preserve"> and your GP</w:t>
      </w:r>
      <w:r w:rsidR="00A20A98">
        <w:rPr>
          <w:rFonts w:ascii="Arial" w:hAnsi="Arial" w:cs="Arial"/>
          <w:sz w:val="24"/>
        </w:rPr>
        <w:t xml:space="preserve"> and send you a p</w:t>
      </w:r>
      <w:r w:rsidR="00D701A9">
        <w:rPr>
          <w:rFonts w:ascii="Arial" w:hAnsi="Arial" w:cs="Arial"/>
          <w:sz w:val="24"/>
        </w:rPr>
        <w:t>a</w:t>
      </w:r>
      <w:r w:rsidR="00A20A98">
        <w:rPr>
          <w:rFonts w:ascii="Arial" w:hAnsi="Arial" w:cs="Arial"/>
          <w:sz w:val="24"/>
        </w:rPr>
        <w:t>tient information leaflet on treatment options</w:t>
      </w:r>
      <w:r>
        <w:rPr>
          <w:rFonts w:ascii="Arial" w:hAnsi="Arial" w:cs="Arial"/>
          <w:sz w:val="24"/>
        </w:rPr>
        <w:t xml:space="preserve"> which you can then talk about with your GP</w:t>
      </w:r>
      <w:r w:rsidR="001F6E23">
        <w:rPr>
          <w:rFonts w:ascii="Arial" w:hAnsi="Arial" w:cs="Arial"/>
          <w:sz w:val="24"/>
        </w:rPr>
        <w:t>.</w:t>
      </w:r>
    </w:p>
    <w:p w14:paraId="357E6095" w14:textId="77777777" w:rsidR="00AE7D07" w:rsidRDefault="00AE7D07" w:rsidP="000E42F8">
      <w:pPr>
        <w:rPr>
          <w:rFonts w:ascii="Arial" w:hAnsi="Arial" w:cs="Arial"/>
          <w:sz w:val="24"/>
        </w:rPr>
      </w:pPr>
    </w:p>
    <w:p w14:paraId="2C55A171" w14:textId="77777777" w:rsidR="00AE7D07" w:rsidRDefault="00CC19BA" w:rsidP="000E42F8">
      <w:pPr>
        <w:rPr>
          <w:rFonts w:ascii="Arial" w:hAnsi="Arial" w:cs="Arial"/>
          <w:sz w:val="24"/>
        </w:rPr>
      </w:pPr>
      <w:r>
        <w:rPr>
          <w:rFonts w:ascii="Arial" w:hAnsi="Arial" w:cs="Arial"/>
          <w:b/>
          <w:sz w:val="24"/>
        </w:rPr>
        <w:t>What are the possible risks and disadvantages of taking part?</w:t>
      </w:r>
      <w:r>
        <w:rPr>
          <w:rFonts w:ascii="Arial" w:hAnsi="Arial" w:cs="Arial"/>
          <w:sz w:val="24"/>
        </w:rPr>
        <w:t xml:space="preserve"> </w:t>
      </w:r>
    </w:p>
    <w:p w14:paraId="53EC833A" w14:textId="65657E7F" w:rsidR="0055589F" w:rsidRDefault="00032F21" w:rsidP="00073298">
      <w:r w:rsidRPr="009465EA">
        <w:rPr>
          <w:rFonts w:ascii="Arial" w:hAnsi="Arial" w:cs="Arial"/>
          <w:sz w:val="24"/>
        </w:rPr>
        <w:t>This study will involve</w:t>
      </w:r>
      <w:r w:rsidR="00847668" w:rsidRPr="009465EA">
        <w:rPr>
          <w:rFonts w:ascii="Arial" w:hAnsi="Arial" w:cs="Arial"/>
          <w:sz w:val="24"/>
        </w:rPr>
        <w:t xml:space="preserve"> no significant</w:t>
      </w:r>
      <w:r w:rsidRPr="009465EA">
        <w:rPr>
          <w:rFonts w:ascii="Arial" w:hAnsi="Arial" w:cs="Arial"/>
          <w:sz w:val="24"/>
        </w:rPr>
        <w:t xml:space="preserve"> risk as </w:t>
      </w:r>
      <w:r w:rsidR="002771FB" w:rsidRPr="009465EA">
        <w:rPr>
          <w:rFonts w:ascii="Arial" w:hAnsi="Arial" w:cs="Arial"/>
          <w:sz w:val="24"/>
        </w:rPr>
        <w:t>the tests are not invasive. T</w:t>
      </w:r>
      <w:r w:rsidRPr="009465EA">
        <w:rPr>
          <w:rFonts w:ascii="Arial" w:hAnsi="Arial" w:cs="Arial"/>
          <w:sz w:val="24"/>
        </w:rPr>
        <w:t xml:space="preserve">he devices used carry a </w:t>
      </w:r>
      <w:r w:rsidR="00073298" w:rsidRPr="009465EA">
        <w:rPr>
          <w:rFonts w:ascii="Arial" w:hAnsi="Arial" w:cs="Arial"/>
          <w:sz w:val="24"/>
        </w:rPr>
        <w:t>quality assured (</w:t>
      </w:r>
      <w:r w:rsidRPr="009465EA">
        <w:rPr>
          <w:rFonts w:ascii="Arial" w:hAnsi="Arial" w:cs="Arial"/>
          <w:sz w:val="24"/>
        </w:rPr>
        <w:t>CE</w:t>
      </w:r>
      <w:r w:rsidR="00073298" w:rsidRPr="009465EA">
        <w:rPr>
          <w:rFonts w:ascii="Arial" w:hAnsi="Arial" w:cs="Arial"/>
          <w:sz w:val="24"/>
        </w:rPr>
        <w:t>)</w:t>
      </w:r>
      <w:r w:rsidRPr="009465EA">
        <w:rPr>
          <w:rFonts w:ascii="Arial" w:hAnsi="Arial" w:cs="Arial"/>
          <w:sz w:val="24"/>
        </w:rPr>
        <w:t xml:space="preserve"> mark</w:t>
      </w:r>
      <w:r w:rsidR="00CC19BA" w:rsidRPr="009465EA">
        <w:rPr>
          <w:rFonts w:ascii="Arial" w:hAnsi="Arial" w:cs="Arial"/>
          <w:sz w:val="24"/>
        </w:rPr>
        <w:t xml:space="preserve">. </w:t>
      </w:r>
      <w:r w:rsidRPr="009465EA">
        <w:rPr>
          <w:rFonts w:ascii="Arial" w:hAnsi="Arial" w:cs="Arial"/>
          <w:sz w:val="24"/>
        </w:rPr>
        <w:t>Very rarely</w:t>
      </w:r>
      <w:r w:rsidR="009A3694" w:rsidRPr="009465EA">
        <w:rPr>
          <w:rFonts w:ascii="Arial" w:hAnsi="Arial" w:cs="Arial"/>
          <w:sz w:val="24"/>
        </w:rPr>
        <w:t>,</w:t>
      </w:r>
      <w:r w:rsidRPr="009465EA">
        <w:rPr>
          <w:rFonts w:ascii="Arial" w:hAnsi="Arial" w:cs="Arial"/>
          <w:sz w:val="24"/>
        </w:rPr>
        <w:t xml:space="preserve"> patients may have some skin irritation after having an ECG taken</w:t>
      </w:r>
      <w:r w:rsidR="00847668" w:rsidRPr="009465EA">
        <w:rPr>
          <w:rFonts w:ascii="Arial" w:hAnsi="Arial" w:cs="Arial"/>
          <w:sz w:val="24"/>
        </w:rPr>
        <w:t xml:space="preserve"> (caused by</w:t>
      </w:r>
      <w:r w:rsidR="009A3694" w:rsidRPr="009465EA">
        <w:rPr>
          <w:rFonts w:ascii="Arial" w:hAnsi="Arial" w:cs="Arial"/>
          <w:sz w:val="24"/>
        </w:rPr>
        <w:t xml:space="preserve"> the electrode gel</w:t>
      </w:r>
      <w:r w:rsidR="00847668" w:rsidRPr="009465EA">
        <w:rPr>
          <w:rFonts w:ascii="Arial" w:hAnsi="Arial" w:cs="Arial"/>
          <w:sz w:val="24"/>
        </w:rPr>
        <w:t>)</w:t>
      </w:r>
      <w:r w:rsidR="009A3694" w:rsidRPr="009465EA">
        <w:rPr>
          <w:rFonts w:ascii="Arial" w:hAnsi="Arial" w:cs="Arial"/>
          <w:sz w:val="24"/>
        </w:rPr>
        <w:t>.</w:t>
      </w:r>
      <w:r w:rsidR="009A3694">
        <w:rPr>
          <w:rFonts w:ascii="Arial" w:hAnsi="Arial" w:cs="Arial"/>
          <w:sz w:val="24"/>
        </w:rPr>
        <w:t xml:space="preserve"> This type of reaction is usually very minor. </w:t>
      </w:r>
      <w:r w:rsidR="00CC19BA">
        <w:rPr>
          <w:rFonts w:ascii="Arial" w:hAnsi="Arial" w:cs="Arial"/>
          <w:sz w:val="24"/>
        </w:rPr>
        <w:t xml:space="preserve"> </w:t>
      </w:r>
    </w:p>
    <w:p w14:paraId="19FD40EF" w14:textId="77777777" w:rsidR="004E7D8C" w:rsidRDefault="004E7D8C" w:rsidP="000E42F8">
      <w:pPr>
        <w:rPr>
          <w:rFonts w:ascii="Arial" w:hAnsi="Arial" w:cs="Arial"/>
          <w:b/>
          <w:sz w:val="24"/>
        </w:rPr>
      </w:pPr>
    </w:p>
    <w:p w14:paraId="70650A39" w14:textId="77777777" w:rsidR="002771FB" w:rsidRDefault="00CC19BA" w:rsidP="000E42F8">
      <w:pPr>
        <w:rPr>
          <w:rFonts w:ascii="Arial" w:hAnsi="Arial" w:cs="Arial"/>
          <w:sz w:val="24"/>
        </w:rPr>
      </w:pPr>
      <w:r>
        <w:rPr>
          <w:rFonts w:ascii="Arial" w:hAnsi="Arial" w:cs="Arial"/>
          <w:b/>
          <w:sz w:val="24"/>
        </w:rPr>
        <w:t>Am I a suitable candidate to take part?</w:t>
      </w:r>
      <w:r>
        <w:rPr>
          <w:rFonts w:ascii="Arial" w:hAnsi="Arial" w:cs="Arial"/>
          <w:sz w:val="24"/>
        </w:rPr>
        <w:t xml:space="preserve"> </w:t>
      </w:r>
    </w:p>
    <w:p w14:paraId="33731EEA" w14:textId="0AAFD92D" w:rsidR="0055589F" w:rsidRDefault="009A3694" w:rsidP="000E42F8">
      <w:r w:rsidRPr="009465EA">
        <w:rPr>
          <w:rFonts w:ascii="Arial" w:hAnsi="Arial" w:cs="Arial"/>
          <w:sz w:val="24"/>
        </w:rPr>
        <w:t>We want to recruit</w:t>
      </w:r>
      <w:r w:rsidR="00A20A98" w:rsidRPr="009465EA">
        <w:rPr>
          <w:rFonts w:ascii="Arial" w:hAnsi="Arial" w:cs="Arial"/>
          <w:sz w:val="24"/>
        </w:rPr>
        <w:t xml:space="preserve"> a sufficient number of participants</w:t>
      </w:r>
      <w:r w:rsidRPr="009465EA">
        <w:rPr>
          <w:rFonts w:ascii="Arial" w:hAnsi="Arial" w:cs="Arial"/>
          <w:sz w:val="24"/>
        </w:rPr>
        <w:t xml:space="preserve"> </w:t>
      </w:r>
      <w:r w:rsidR="00A20A98" w:rsidRPr="009465EA">
        <w:rPr>
          <w:rFonts w:ascii="Arial" w:hAnsi="Arial" w:cs="Arial"/>
          <w:sz w:val="24"/>
        </w:rPr>
        <w:t>aged &gt; 65</w:t>
      </w:r>
      <w:r w:rsidRPr="009465EA">
        <w:rPr>
          <w:rFonts w:ascii="Arial" w:hAnsi="Arial" w:cs="Arial"/>
          <w:sz w:val="24"/>
        </w:rPr>
        <w:t xml:space="preserve"> </w:t>
      </w:r>
      <w:r w:rsidR="00A20A98" w:rsidRPr="009465EA">
        <w:rPr>
          <w:rFonts w:ascii="Arial" w:hAnsi="Arial" w:cs="Arial"/>
          <w:sz w:val="24"/>
        </w:rPr>
        <w:t>both with and without AF</w:t>
      </w:r>
      <w:r w:rsidR="002771FB" w:rsidRPr="009465EA">
        <w:rPr>
          <w:rFonts w:ascii="Arial" w:hAnsi="Arial" w:cs="Arial"/>
          <w:sz w:val="24"/>
        </w:rPr>
        <w:t xml:space="preserve"> who do not have a pacemaker</w:t>
      </w:r>
      <w:r w:rsidRPr="009465EA">
        <w:rPr>
          <w:rFonts w:ascii="Arial" w:hAnsi="Arial" w:cs="Arial"/>
          <w:sz w:val="24"/>
        </w:rPr>
        <w:t>. Patients</w:t>
      </w:r>
      <w:r>
        <w:rPr>
          <w:rFonts w:ascii="Arial" w:hAnsi="Arial" w:cs="Arial"/>
          <w:sz w:val="24"/>
        </w:rPr>
        <w:t xml:space="preserve"> aged over 65 have a higher risk of having AF and also of having a</w:t>
      </w:r>
      <w:r w:rsidR="00254F22">
        <w:rPr>
          <w:rFonts w:ascii="Arial" w:hAnsi="Arial" w:cs="Arial"/>
          <w:sz w:val="24"/>
        </w:rPr>
        <w:t>n AF-related</w:t>
      </w:r>
      <w:r>
        <w:rPr>
          <w:rFonts w:ascii="Arial" w:hAnsi="Arial" w:cs="Arial"/>
          <w:sz w:val="24"/>
        </w:rPr>
        <w:t xml:space="preserve"> stroke. </w:t>
      </w:r>
    </w:p>
    <w:p w14:paraId="3061FC8B" w14:textId="77777777" w:rsidR="00AE7D07" w:rsidRDefault="00AE7D07" w:rsidP="000E42F8">
      <w:pPr>
        <w:rPr>
          <w:rFonts w:ascii="Arial" w:hAnsi="Arial" w:cs="Arial"/>
          <w:b/>
          <w:sz w:val="24"/>
        </w:rPr>
      </w:pPr>
    </w:p>
    <w:p w14:paraId="747EA138" w14:textId="38FBD688" w:rsidR="00AE7D07" w:rsidRDefault="00CC19BA" w:rsidP="000E42F8">
      <w:pPr>
        <w:rPr>
          <w:rFonts w:ascii="Arial" w:hAnsi="Arial" w:cs="Arial"/>
          <w:b/>
          <w:sz w:val="24"/>
        </w:rPr>
      </w:pPr>
      <w:r>
        <w:rPr>
          <w:rFonts w:ascii="Arial" w:hAnsi="Arial" w:cs="Arial"/>
          <w:b/>
          <w:sz w:val="24"/>
        </w:rPr>
        <w:t>What happens after the research study finishes?</w:t>
      </w:r>
      <w:r w:rsidR="00254F22">
        <w:rPr>
          <w:rFonts w:ascii="Arial" w:hAnsi="Arial" w:cs="Arial"/>
          <w:b/>
          <w:sz w:val="24"/>
        </w:rPr>
        <w:t xml:space="preserve"> </w:t>
      </w:r>
    </w:p>
    <w:p w14:paraId="6275BE7D" w14:textId="42AE4044" w:rsidR="0055589F" w:rsidRDefault="00254F22" w:rsidP="008D3CFF">
      <w:pPr>
        <w:rPr>
          <w:rFonts w:ascii="Arial" w:hAnsi="Arial" w:cs="Arial"/>
          <w:sz w:val="24"/>
        </w:rPr>
      </w:pPr>
      <w:r w:rsidRPr="00AE7D07">
        <w:rPr>
          <w:rFonts w:ascii="Arial" w:hAnsi="Arial" w:cs="Arial"/>
          <w:sz w:val="24"/>
        </w:rPr>
        <w:t>You will not</w:t>
      </w:r>
      <w:r w:rsidR="008D3CFF">
        <w:rPr>
          <w:rFonts w:ascii="Arial" w:hAnsi="Arial" w:cs="Arial"/>
          <w:sz w:val="24"/>
        </w:rPr>
        <w:t xml:space="preserve"> need</w:t>
      </w:r>
      <w:r w:rsidRPr="00AE7D07">
        <w:rPr>
          <w:rFonts w:ascii="Arial" w:hAnsi="Arial" w:cs="Arial"/>
          <w:sz w:val="24"/>
        </w:rPr>
        <w:t xml:space="preserve"> to do anything else after the research study finishes.</w:t>
      </w:r>
      <w:r w:rsidR="00CC19BA">
        <w:rPr>
          <w:rFonts w:ascii="Arial" w:hAnsi="Arial" w:cs="Arial"/>
          <w:sz w:val="24"/>
        </w:rPr>
        <w:t xml:space="preserve"> </w:t>
      </w:r>
      <w:r>
        <w:rPr>
          <w:rFonts w:ascii="Arial" w:hAnsi="Arial" w:cs="Arial"/>
          <w:sz w:val="24"/>
        </w:rPr>
        <w:t xml:space="preserve">We plan to publish the </w:t>
      </w:r>
      <w:r w:rsidR="00CC19BA">
        <w:rPr>
          <w:rFonts w:ascii="Arial" w:hAnsi="Arial" w:cs="Arial"/>
          <w:sz w:val="24"/>
        </w:rPr>
        <w:t xml:space="preserve">results in medical journals and </w:t>
      </w:r>
      <w:r>
        <w:rPr>
          <w:rFonts w:ascii="Arial" w:hAnsi="Arial" w:cs="Arial"/>
          <w:sz w:val="24"/>
        </w:rPr>
        <w:t xml:space="preserve">present </w:t>
      </w:r>
      <w:r w:rsidR="00AE7D07">
        <w:rPr>
          <w:rFonts w:ascii="Arial" w:hAnsi="Arial" w:cs="Arial"/>
          <w:sz w:val="24"/>
        </w:rPr>
        <w:t xml:space="preserve">them </w:t>
      </w:r>
      <w:r>
        <w:rPr>
          <w:rFonts w:ascii="Arial" w:hAnsi="Arial" w:cs="Arial"/>
          <w:sz w:val="24"/>
        </w:rPr>
        <w:t>at</w:t>
      </w:r>
      <w:r w:rsidR="00CC19BA">
        <w:rPr>
          <w:rFonts w:ascii="Arial" w:hAnsi="Arial" w:cs="Arial"/>
          <w:sz w:val="24"/>
        </w:rPr>
        <w:t xml:space="preserve"> international </w:t>
      </w:r>
      <w:r>
        <w:rPr>
          <w:rFonts w:ascii="Arial" w:hAnsi="Arial" w:cs="Arial"/>
          <w:sz w:val="24"/>
        </w:rPr>
        <w:t xml:space="preserve">medical </w:t>
      </w:r>
      <w:r w:rsidR="00CC19BA">
        <w:rPr>
          <w:rFonts w:ascii="Arial" w:hAnsi="Arial" w:cs="Arial"/>
          <w:sz w:val="24"/>
        </w:rPr>
        <w:t xml:space="preserve">meetings. </w:t>
      </w:r>
      <w:r w:rsidR="008D3CFF">
        <w:rPr>
          <w:rFonts w:ascii="Arial" w:hAnsi="Arial" w:cs="Arial"/>
          <w:sz w:val="24"/>
        </w:rPr>
        <w:t>We will send you a brief summary of the results</w:t>
      </w:r>
      <w:r w:rsidR="009A3694">
        <w:rPr>
          <w:rFonts w:ascii="Arial" w:hAnsi="Arial" w:cs="Arial"/>
          <w:sz w:val="24"/>
        </w:rPr>
        <w:t xml:space="preserve"> at the </w:t>
      </w:r>
      <w:r w:rsidR="00CC19BA">
        <w:rPr>
          <w:rFonts w:ascii="Arial" w:hAnsi="Arial" w:cs="Arial"/>
          <w:sz w:val="24"/>
        </w:rPr>
        <w:t xml:space="preserve">end of the study, </w:t>
      </w:r>
      <w:r w:rsidR="008D3CFF">
        <w:rPr>
          <w:rFonts w:ascii="Arial" w:hAnsi="Arial" w:cs="Arial"/>
          <w:sz w:val="24"/>
        </w:rPr>
        <w:t xml:space="preserve">and </w:t>
      </w:r>
      <w:r w:rsidR="00CC19BA">
        <w:rPr>
          <w:rFonts w:ascii="Arial" w:hAnsi="Arial" w:cs="Arial"/>
          <w:sz w:val="24"/>
        </w:rPr>
        <w:t xml:space="preserve">you may contact </w:t>
      </w:r>
      <w:proofErr w:type="spellStart"/>
      <w:r w:rsidR="00CC19BA">
        <w:rPr>
          <w:rFonts w:ascii="Arial" w:hAnsi="Arial" w:cs="Arial"/>
          <w:sz w:val="24"/>
        </w:rPr>
        <w:t>Dr.</w:t>
      </w:r>
      <w:proofErr w:type="spellEnd"/>
      <w:r w:rsidR="00CC19BA">
        <w:rPr>
          <w:rFonts w:ascii="Arial" w:hAnsi="Arial" w:cs="Arial"/>
          <w:sz w:val="24"/>
        </w:rPr>
        <w:t xml:space="preserve"> Lown</w:t>
      </w:r>
      <w:r w:rsidR="008D3CFF">
        <w:rPr>
          <w:rFonts w:ascii="Arial" w:hAnsi="Arial" w:cs="Arial"/>
          <w:sz w:val="24"/>
        </w:rPr>
        <w:t xml:space="preserve"> if you have further questions</w:t>
      </w:r>
      <w:r w:rsidR="00CC19BA">
        <w:rPr>
          <w:rFonts w:ascii="Arial" w:hAnsi="Arial" w:cs="Arial"/>
          <w:sz w:val="24"/>
        </w:rPr>
        <w:t>.</w:t>
      </w:r>
    </w:p>
    <w:p w14:paraId="3A2231DE" w14:textId="77777777" w:rsidR="00AE7D07" w:rsidRDefault="00AE7D07" w:rsidP="000E42F8"/>
    <w:p w14:paraId="4CDFF587" w14:textId="77777777" w:rsidR="00AE7D07" w:rsidRDefault="00CC19BA" w:rsidP="000E42F8">
      <w:pPr>
        <w:rPr>
          <w:rFonts w:ascii="Arial" w:hAnsi="Arial" w:cs="Arial"/>
          <w:sz w:val="24"/>
        </w:rPr>
      </w:pPr>
      <w:r>
        <w:rPr>
          <w:rFonts w:ascii="Arial" w:hAnsi="Arial" w:cs="Arial"/>
          <w:b/>
          <w:sz w:val="24"/>
        </w:rPr>
        <w:t>What if there is a problem?</w:t>
      </w:r>
      <w:r>
        <w:rPr>
          <w:rFonts w:ascii="Arial" w:hAnsi="Arial" w:cs="Arial"/>
          <w:sz w:val="24"/>
        </w:rPr>
        <w:t xml:space="preserve"> </w:t>
      </w:r>
    </w:p>
    <w:p w14:paraId="5A19A630" w14:textId="46DB1AC1" w:rsidR="0055589F" w:rsidRDefault="00254F22" w:rsidP="000E42F8">
      <w:r>
        <w:rPr>
          <w:rFonts w:ascii="Arial" w:hAnsi="Arial" w:cs="Arial"/>
          <w:sz w:val="24"/>
        </w:rPr>
        <w:t>We do not anticipate there being any problems with this simple study however a</w:t>
      </w:r>
      <w:r w:rsidR="00CC19BA">
        <w:rPr>
          <w:rFonts w:ascii="Arial" w:hAnsi="Arial" w:cs="Arial"/>
          <w:sz w:val="24"/>
        </w:rPr>
        <w:t>ny complaint about the way you have been dealt with during the study or any possible harm you might suffer will be addressed. If you have a concern about any aspect of this study, you should ask to speak to the research team who will do their best to answer your questions (023 8064 2538). If you have a complaint and remain unhappy and wish to complain formally, you can do this by telephone or in writing to Head of Research Governance, University of Southampton (023 80595058) or the Patient Advisory Liaison Service (023 8079 8498).  In the unlikely event that something does go wrong and you are harmed during the research and this is due to someone‘s negligence then you may have grounds for legal action for compensation against University of Southampton but you may have to pay your legal costs. The normal National Health Service complaints mechanisms will still be available to you (if appropriate).</w:t>
      </w:r>
    </w:p>
    <w:p w14:paraId="2509650B" w14:textId="77777777" w:rsidR="0055589F" w:rsidRDefault="0055589F" w:rsidP="000E42F8"/>
    <w:p w14:paraId="482971B2" w14:textId="77777777" w:rsidR="00D031CB" w:rsidRDefault="00D031CB" w:rsidP="000E42F8">
      <w:pPr>
        <w:rPr>
          <w:rFonts w:ascii="Arial" w:hAnsi="Arial" w:cs="Arial"/>
          <w:b/>
          <w:sz w:val="24"/>
        </w:rPr>
      </w:pPr>
    </w:p>
    <w:p w14:paraId="78FB8A6F" w14:textId="77777777" w:rsidR="00D031CB" w:rsidRDefault="00D031CB" w:rsidP="000E42F8">
      <w:pPr>
        <w:rPr>
          <w:rFonts w:ascii="Arial" w:hAnsi="Arial" w:cs="Arial"/>
          <w:b/>
          <w:sz w:val="24"/>
        </w:rPr>
      </w:pPr>
    </w:p>
    <w:p w14:paraId="2B15C944" w14:textId="77777777" w:rsidR="00AE7D07" w:rsidRDefault="00CC19BA" w:rsidP="000E42F8">
      <w:pPr>
        <w:rPr>
          <w:rFonts w:ascii="Arial" w:hAnsi="Arial" w:cs="Arial"/>
          <w:b/>
          <w:sz w:val="24"/>
        </w:rPr>
      </w:pPr>
      <w:r>
        <w:rPr>
          <w:rFonts w:ascii="Arial" w:hAnsi="Arial" w:cs="Arial"/>
          <w:b/>
          <w:sz w:val="24"/>
        </w:rPr>
        <w:lastRenderedPageBreak/>
        <w:t xml:space="preserve">Will my taking part in the study be kept confidential?  </w:t>
      </w:r>
    </w:p>
    <w:p w14:paraId="74761628" w14:textId="59C7CBE0" w:rsidR="0055589F" w:rsidRPr="00AE7D07" w:rsidRDefault="00CC19BA" w:rsidP="000E42F8">
      <w:pPr>
        <w:rPr>
          <w:rFonts w:ascii="Arial" w:hAnsi="Arial" w:cs="Arial"/>
          <w:sz w:val="24"/>
        </w:rPr>
      </w:pPr>
      <w:r>
        <w:rPr>
          <w:rFonts w:ascii="Arial" w:hAnsi="Arial" w:cs="Arial"/>
          <w:sz w:val="24"/>
        </w:rPr>
        <w:t xml:space="preserve">Yes. We will follow ethical and legal practice and all information about you will be handled in confidence. Only the study team will have access to any study forms or questionnaires that you complete, which will be kept in locked storage with Dr Lown as the key-holder. Some parts </w:t>
      </w:r>
      <w:r w:rsidR="00254F22">
        <w:rPr>
          <w:rFonts w:ascii="Arial" w:hAnsi="Arial" w:cs="Arial"/>
          <w:sz w:val="24"/>
        </w:rPr>
        <w:t xml:space="preserve">of </w:t>
      </w:r>
      <w:r>
        <w:rPr>
          <w:rFonts w:ascii="Arial" w:hAnsi="Arial" w:cs="Arial"/>
          <w:sz w:val="24"/>
        </w:rPr>
        <w:t xml:space="preserve">the data collected for the study may be looked at by authorised persons from the University of Southampton or regulatory bodies to check that the study is being carried out correctly. All will have a duty of confidentiality to you as a research participant and we will </w:t>
      </w:r>
      <w:r w:rsidR="00254F22">
        <w:rPr>
          <w:rFonts w:ascii="Arial" w:hAnsi="Arial" w:cs="Arial"/>
          <w:sz w:val="24"/>
        </w:rPr>
        <w:t>endeavour</w:t>
      </w:r>
      <w:r>
        <w:rPr>
          <w:rFonts w:ascii="Arial" w:hAnsi="Arial" w:cs="Arial"/>
          <w:sz w:val="24"/>
        </w:rPr>
        <w:t xml:space="preserve"> to meet this duty.</w:t>
      </w:r>
    </w:p>
    <w:p w14:paraId="713D0174" w14:textId="77777777" w:rsidR="0055589F" w:rsidRDefault="0055589F" w:rsidP="000E42F8"/>
    <w:p w14:paraId="07715089" w14:textId="77777777" w:rsidR="00AE7D07" w:rsidRDefault="00CC19BA" w:rsidP="000E42F8">
      <w:pPr>
        <w:rPr>
          <w:rFonts w:ascii="Arial" w:hAnsi="Arial" w:cs="Arial"/>
          <w:b/>
          <w:sz w:val="24"/>
        </w:rPr>
      </w:pPr>
      <w:r>
        <w:rPr>
          <w:rFonts w:ascii="Arial" w:hAnsi="Arial" w:cs="Arial"/>
          <w:b/>
          <w:sz w:val="24"/>
        </w:rPr>
        <w:t>What if relevant new information becomes available?</w:t>
      </w:r>
    </w:p>
    <w:p w14:paraId="4C6DA1F8" w14:textId="3787FF42" w:rsidR="0055589F" w:rsidRDefault="00CC19BA" w:rsidP="000E42F8">
      <w:r>
        <w:rPr>
          <w:rFonts w:ascii="Arial" w:hAnsi="Arial" w:cs="Arial"/>
          <w:sz w:val="24"/>
        </w:rPr>
        <w:t>If new information becomes available or the study is stopped for any reason, we will tell you.</w:t>
      </w:r>
    </w:p>
    <w:p w14:paraId="24EB976A" w14:textId="77777777" w:rsidR="0055589F" w:rsidRDefault="0055589F" w:rsidP="000E42F8"/>
    <w:p w14:paraId="60E53407" w14:textId="77777777" w:rsidR="00AE7D07" w:rsidRDefault="00CC19BA" w:rsidP="000E42F8">
      <w:pPr>
        <w:rPr>
          <w:rFonts w:ascii="Arial" w:hAnsi="Arial" w:cs="Arial"/>
          <w:b/>
          <w:sz w:val="24"/>
        </w:rPr>
      </w:pPr>
      <w:r>
        <w:rPr>
          <w:rFonts w:ascii="Arial" w:hAnsi="Arial" w:cs="Arial"/>
          <w:b/>
          <w:sz w:val="24"/>
        </w:rPr>
        <w:t xml:space="preserve">What will happen if I don’t want to carry on with the study? </w:t>
      </w:r>
    </w:p>
    <w:p w14:paraId="7D1C7BB2" w14:textId="497B939D" w:rsidR="0055589F" w:rsidRDefault="00CC19BA" w:rsidP="008D3CFF">
      <w:r>
        <w:rPr>
          <w:rFonts w:ascii="Arial" w:hAnsi="Arial" w:cs="Arial"/>
          <w:sz w:val="24"/>
        </w:rPr>
        <w:t xml:space="preserve">You have the right to </w:t>
      </w:r>
      <w:r w:rsidR="009A3694">
        <w:rPr>
          <w:rFonts w:ascii="Arial" w:hAnsi="Arial" w:cs="Arial"/>
          <w:sz w:val="24"/>
        </w:rPr>
        <w:t xml:space="preserve">withdraw </w:t>
      </w:r>
      <w:r w:rsidR="008D3CFF">
        <w:rPr>
          <w:rFonts w:ascii="Arial" w:hAnsi="Arial" w:cs="Arial"/>
          <w:sz w:val="24"/>
        </w:rPr>
        <w:t>from</w:t>
      </w:r>
      <w:r w:rsidR="009A3694">
        <w:rPr>
          <w:rFonts w:ascii="Arial" w:hAnsi="Arial" w:cs="Arial"/>
          <w:sz w:val="24"/>
        </w:rPr>
        <w:t xml:space="preserve"> the study at any time </w:t>
      </w:r>
      <w:r>
        <w:rPr>
          <w:rFonts w:ascii="Arial" w:hAnsi="Arial" w:cs="Arial"/>
          <w:sz w:val="24"/>
        </w:rPr>
        <w:t xml:space="preserve">and do not have to give a reason for doing so. This will not affect </w:t>
      </w:r>
      <w:r w:rsidR="008D3CFF">
        <w:rPr>
          <w:rFonts w:ascii="Arial" w:hAnsi="Arial" w:cs="Arial"/>
          <w:sz w:val="24"/>
        </w:rPr>
        <w:t>your</w:t>
      </w:r>
      <w:r>
        <w:rPr>
          <w:rFonts w:ascii="Arial" w:hAnsi="Arial" w:cs="Arial"/>
          <w:sz w:val="24"/>
        </w:rPr>
        <w:t xml:space="preserve"> medical care in any way. </w:t>
      </w:r>
      <w:r w:rsidR="008D3CFF">
        <w:rPr>
          <w:rFonts w:ascii="Arial" w:hAnsi="Arial" w:cs="Arial"/>
          <w:sz w:val="24"/>
        </w:rPr>
        <w:t>If you are willing to, w</w:t>
      </w:r>
      <w:r>
        <w:rPr>
          <w:rFonts w:ascii="Arial" w:hAnsi="Arial" w:cs="Arial"/>
          <w:sz w:val="24"/>
        </w:rPr>
        <w:t>e would ask for your feedback at an exit interview</w:t>
      </w:r>
      <w:r w:rsidR="008D3CFF">
        <w:rPr>
          <w:rFonts w:ascii="Arial" w:hAnsi="Arial" w:cs="Arial"/>
          <w:sz w:val="24"/>
        </w:rPr>
        <w:t>.</w:t>
      </w:r>
      <w:r>
        <w:rPr>
          <w:rFonts w:ascii="Arial" w:hAnsi="Arial" w:cs="Arial"/>
          <w:sz w:val="24"/>
        </w:rPr>
        <w:t xml:space="preserve"> If you withdraw from the study, we will destroy all </w:t>
      </w:r>
      <w:r w:rsidR="009A3694">
        <w:rPr>
          <w:rFonts w:ascii="Arial" w:hAnsi="Arial" w:cs="Arial"/>
          <w:sz w:val="24"/>
        </w:rPr>
        <w:t>identifiable information</w:t>
      </w:r>
      <w:r w:rsidR="00254F22">
        <w:rPr>
          <w:rFonts w:ascii="Arial" w:hAnsi="Arial" w:cs="Arial"/>
          <w:sz w:val="24"/>
        </w:rPr>
        <w:t xml:space="preserve"> that may already have been provided</w:t>
      </w:r>
      <w:r>
        <w:rPr>
          <w:rFonts w:ascii="Arial" w:hAnsi="Arial" w:cs="Arial"/>
          <w:sz w:val="24"/>
        </w:rPr>
        <w:t>.</w:t>
      </w:r>
    </w:p>
    <w:p w14:paraId="19FE7CBD" w14:textId="77777777" w:rsidR="00AE7D07" w:rsidRDefault="00AE7D07" w:rsidP="000E42F8"/>
    <w:p w14:paraId="5304113C" w14:textId="77777777" w:rsidR="00AE7D07" w:rsidRDefault="00CC19BA" w:rsidP="000E42F8">
      <w:pPr>
        <w:rPr>
          <w:rFonts w:ascii="Arial" w:hAnsi="Arial" w:cs="Arial"/>
          <w:b/>
          <w:sz w:val="24"/>
        </w:rPr>
      </w:pPr>
      <w:r>
        <w:rPr>
          <w:rFonts w:ascii="Arial" w:hAnsi="Arial" w:cs="Arial"/>
          <w:b/>
          <w:sz w:val="24"/>
        </w:rPr>
        <w:t xml:space="preserve">Who is organising and funding the research?  </w:t>
      </w:r>
    </w:p>
    <w:p w14:paraId="61EC752C" w14:textId="5E161BF0" w:rsidR="0055589F" w:rsidRDefault="00CC19BA" w:rsidP="000E42F8">
      <w:r>
        <w:rPr>
          <w:rFonts w:ascii="Arial" w:hAnsi="Arial" w:cs="Arial"/>
          <w:sz w:val="24"/>
        </w:rPr>
        <w:t xml:space="preserve">The trial is being sponsored by the University of Southampton, and funding is being provided by </w:t>
      </w:r>
      <w:r w:rsidR="009A3694">
        <w:rPr>
          <w:rFonts w:ascii="Arial" w:hAnsi="Arial" w:cs="Arial"/>
          <w:sz w:val="24"/>
        </w:rPr>
        <w:t>the National Institute of Health Research (NIHR)</w:t>
      </w:r>
      <w:r>
        <w:rPr>
          <w:rFonts w:ascii="Arial" w:hAnsi="Arial" w:cs="Arial"/>
          <w:sz w:val="24"/>
        </w:rPr>
        <w:t xml:space="preserve">. The research </w:t>
      </w:r>
      <w:r w:rsidR="009A3694">
        <w:rPr>
          <w:rFonts w:ascii="Arial" w:hAnsi="Arial" w:cs="Arial"/>
          <w:sz w:val="24"/>
        </w:rPr>
        <w:t xml:space="preserve">team includes Dr Mark Lown, GP &amp; Clinical Lecturer (Primary Care Research), University of Southampton, </w:t>
      </w:r>
      <w:r>
        <w:rPr>
          <w:rFonts w:ascii="Arial" w:hAnsi="Arial" w:cs="Arial"/>
          <w:sz w:val="24"/>
        </w:rPr>
        <w:t xml:space="preserve">Prof </w:t>
      </w:r>
      <w:r w:rsidR="009A3694">
        <w:rPr>
          <w:rFonts w:ascii="Arial" w:hAnsi="Arial" w:cs="Arial"/>
          <w:sz w:val="24"/>
        </w:rPr>
        <w:t>Paul Little</w:t>
      </w:r>
      <w:r>
        <w:rPr>
          <w:rFonts w:ascii="Arial" w:hAnsi="Arial" w:cs="Arial"/>
          <w:sz w:val="24"/>
        </w:rPr>
        <w:t xml:space="preserve">, </w:t>
      </w:r>
      <w:r w:rsidR="009A3694">
        <w:rPr>
          <w:rFonts w:ascii="Arial" w:hAnsi="Arial" w:cs="Arial"/>
          <w:sz w:val="24"/>
        </w:rPr>
        <w:t xml:space="preserve">(Primary Care Research), </w:t>
      </w:r>
      <w:r>
        <w:rPr>
          <w:rFonts w:ascii="Arial" w:hAnsi="Arial" w:cs="Arial"/>
          <w:sz w:val="24"/>
        </w:rPr>
        <w:t>University of</w:t>
      </w:r>
      <w:r w:rsidR="009A3694">
        <w:rPr>
          <w:rFonts w:ascii="Arial" w:hAnsi="Arial" w:cs="Arial"/>
          <w:sz w:val="24"/>
        </w:rPr>
        <w:t xml:space="preserve"> Southampton, Prof Mike Moore, (Primary Care</w:t>
      </w:r>
      <w:r>
        <w:rPr>
          <w:rFonts w:ascii="Arial" w:hAnsi="Arial" w:cs="Arial"/>
          <w:sz w:val="24"/>
        </w:rPr>
        <w:t xml:space="preserve"> Research</w:t>
      </w:r>
      <w:r w:rsidR="009A3694">
        <w:rPr>
          <w:rFonts w:ascii="Arial" w:hAnsi="Arial" w:cs="Arial"/>
          <w:sz w:val="24"/>
        </w:rPr>
        <w:t>)</w:t>
      </w:r>
      <w:r>
        <w:rPr>
          <w:rFonts w:ascii="Arial" w:hAnsi="Arial" w:cs="Arial"/>
          <w:sz w:val="24"/>
        </w:rPr>
        <w:t>, University of Southampton,</w:t>
      </w:r>
      <w:r w:rsidR="009A3694">
        <w:rPr>
          <w:rFonts w:ascii="Arial" w:hAnsi="Arial" w:cs="Arial"/>
          <w:sz w:val="24"/>
        </w:rPr>
        <w:t xml:space="preserve"> Dr James Rosengarten (Cardiologist). </w:t>
      </w:r>
      <w:r>
        <w:rPr>
          <w:rFonts w:ascii="Arial" w:hAnsi="Arial" w:cs="Arial"/>
          <w:sz w:val="24"/>
        </w:rPr>
        <w:t xml:space="preserve"> </w:t>
      </w:r>
    </w:p>
    <w:p w14:paraId="4757FD63" w14:textId="77777777" w:rsidR="0055589F" w:rsidRDefault="0055589F" w:rsidP="000E42F8"/>
    <w:p w14:paraId="15A0A818" w14:textId="77777777" w:rsidR="0055589F" w:rsidRDefault="00CC19BA" w:rsidP="000E42F8">
      <w:r>
        <w:rPr>
          <w:rFonts w:ascii="Arial" w:hAnsi="Arial" w:cs="Arial"/>
          <w:b/>
          <w:sz w:val="24"/>
        </w:rPr>
        <w:t xml:space="preserve">Who has reviewed the study? </w:t>
      </w:r>
    </w:p>
    <w:p w14:paraId="4F5D4E20" w14:textId="77777777" w:rsidR="0055589F" w:rsidRDefault="00CC19BA" w:rsidP="000E42F8">
      <w:r>
        <w:rPr>
          <w:rFonts w:ascii="Arial" w:hAnsi="Arial" w:cs="Arial"/>
          <w:sz w:val="24"/>
        </w:rPr>
        <w:t>All research in the NHS is looked at by an independent group of people, called a Research Ethics Committee, to protect your interests. This study has been reviewed and given favourable opinion by ______________Research Ethics Committee.</w:t>
      </w:r>
    </w:p>
    <w:p w14:paraId="498AFE50" w14:textId="77777777" w:rsidR="0055589F" w:rsidRDefault="0055589F" w:rsidP="000E42F8"/>
    <w:p w14:paraId="12A25C34" w14:textId="77777777" w:rsidR="00AE7D07" w:rsidRDefault="00CC19BA" w:rsidP="000E42F8">
      <w:pPr>
        <w:rPr>
          <w:rFonts w:ascii="Arial" w:hAnsi="Arial" w:cs="Arial"/>
          <w:sz w:val="24"/>
        </w:rPr>
      </w:pPr>
      <w:r>
        <w:rPr>
          <w:rFonts w:ascii="Arial" w:hAnsi="Arial" w:cs="Arial"/>
          <w:b/>
          <w:sz w:val="24"/>
        </w:rPr>
        <w:t>Where can I get further information about the study?</w:t>
      </w:r>
      <w:r>
        <w:rPr>
          <w:rFonts w:ascii="Arial" w:hAnsi="Arial" w:cs="Arial"/>
          <w:sz w:val="24"/>
        </w:rPr>
        <w:t xml:space="preserve"> </w:t>
      </w:r>
    </w:p>
    <w:p w14:paraId="744B10FC" w14:textId="79B7EEDC" w:rsidR="0055589F" w:rsidRDefault="00CC19BA" w:rsidP="000E42F8">
      <w:r>
        <w:rPr>
          <w:rFonts w:ascii="Arial" w:hAnsi="Arial" w:cs="Arial"/>
          <w:sz w:val="24"/>
        </w:rPr>
        <w:t>If you have any unanswered questions about the study then please feel free to contact Dr Mark Lown.</w:t>
      </w:r>
    </w:p>
    <w:p w14:paraId="7ED79026" w14:textId="77777777" w:rsidR="0055589F" w:rsidRDefault="0055589F" w:rsidP="000E42F8"/>
    <w:p w14:paraId="20536210" w14:textId="77777777" w:rsidR="00AE7D07" w:rsidRDefault="00CC19BA" w:rsidP="000E42F8">
      <w:pPr>
        <w:rPr>
          <w:rFonts w:ascii="Arial" w:hAnsi="Arial" w:cs="Arial"/>
          <w:sz w:val="24"/>
        </w:rPr>
      </w:pPr>
      <w:r>
        <w:rPr>
          <w:rFonts w:ascii="Arial" w:hAnsi="Arial" w:cs="Arial"/>
          <w:b/>
          <w:sz w:val="24"/>
        </w:rPr>
        <w:t>What’s the next step..?</w:t>
      </w:r>
      <w:r>
        <w:rPr>
          <w:rFonts w:ascii="Arial" w:hAnsi="Arial" w:cs="Arial"/>
          <w:sz w:val="24"/>
        </w:rPr>
        <w:t xml:space="preserve"> </w:t>
      </w:r>
    </w:p>
    <w:p w14:paraId="557AAC15" w14:textId="60F177B5" w:rsidR="004E7D8C" w:rsidRDefault="00CC19BA" w:rsidP="000E42F8">
      <w:pPr>
        <w:rPr>
          <w:rFonts w:ascii="Arial" w:hAnsi="Arial" w:cs="Arial"/>
          <w:sz w:val="24"/>
        </w:rPr>
      </w:pPr>
      <w:r>
        <w:rPr>
          <w:rFonts w:ascii="Arial" w:hAnsi="Arial" w:cs="Arial"/>
          <w:sz w:val="24"/>
        </w:rPr>
        <w:t xml:space="preserve">If you wish to sign up as a participant on the study please </w:t>
      </w:r>
      <w:r w:rsidR="009A3694">
        <w:rPr>
          <w:rFonts w:ascii="Arial" w:hAnsi="Arial" w:cs="Arial"/>
          <w:sz w:val="24"/>
        </w:rPr>
        <w:t>return the enclosed form.</w:t>
      </w:r>
      <w:r>
        <w:rPr>
          <w:rFonts w:ascii="Arial" w:hAnsi="Arial" w:cs="Arial"/>
          <w:sz w:val="24"/>
        </w:rPr>
        <w:t xml:space="preserve"> Thank you for </w:t>
      </w:r>
      <w:r w:rsidR="002771FB">
        <w:rPr>
          <w:rFonts w:ascii="Arial" w:hAnsi="Arial" w:cs="Arial"/>
          <w:sz w:val="24"/>
        </w:rPr>
        <w:t>taking</w:t>
      </w:r>
      <w:r>
        <w:rPr>
          <w:rFonts w:ascii="Arial" w:hAnsi="Arial" w:cs="Arial"/>
          <w:sz w:val="24"/>
        </w:rPr>
        <w:t xml:space="preserve"> the time to read this information.</w:t>
      </w:r>
    </w:p>
    <w:sectPr w:rsidR="004E7D8C">
      <w:headerReference w:type="even" r:id="rId12"/>
      <w:headerReference w:type="default" r:id="rId13"/>
      <w:footerReference w:type="even" r:id="rId14"/>
      <w:footerReference w:type="default" r:id="rId15"/>
      <w:headerReference w:type="first" r:id="rId16"/>
      <w:footerReference w:type="first" r:id="rId17"/>
      <w:pgSz w:w="11905" w:h="16837"/>
      <w:pgMar w:top="680" w:right="851" w:bottom="119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0B94" w14:textId="77777777" w:rsidR="00B477E7" w:rsidRDefault="00B477E7" w:rsidP="00B477E7">
      <w:pPr>
        <w:spacing w:after="0" w:line="240" w:lineRule="auto"/>
      </w:pPr>
      <w:r>
        <w:separator/>
      </w:r>
    </w:p>
  </w:endnote>
  <w:endnote w:type="continuationSeparator" w:id="0">
    <w:p w14:paraId="2E8D9C2B" w14:textId="77777777" w:rsidR="00B477E7" w:rsidRDefault="00B477E7" w:rsidP="00B4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4D51" w14:textId="77777777" w:rsidR="00B477E7" w:rsidRDefault="00B47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ADE60" w14:textId="18842091" w:rsidR="00B477E7" w:rsidRPr="00B477E7" w:rsidRDefault="001058D4">
    <w:pPr>
      <w:pStyle w:val="Footer"/>
      <w:rPr>
        <w:rFonts w:ascii="Calibri" w:hAnsi="Calibri"/>
      </w:rPr>
    </w:pPr>
    <w:r>
      <w:rPr>
        <w:rFonts w:ascii="Calibri" w:hAnsi="Calibri"/>
      </w:rPr>
      <w:t>PISv1_3.5.16 SAFETY</w:t>
    </w:r>
    <w:r w:rsidR="00B477E7">
      <w:rPr>
        <w:rFonts w:ascii="Calibri" w:hAnsi="Calibri"/>
      </w:rPr>
      <w:tab/>
      <w:t>IRAS ID: 204438</w:t>
    </w:r>
  </w:p>
  <w:p w14:paraId="301F3F28" w14:textId="77777777" w:rsidR="00B477E7" w:rsidRDefault="00B47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7AAA8" w14:textId="77777777" w:rsidR="00B477E7" w:rsidRDefault="00B47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1F0DB" w14:textId="77777777" w:rsidR="00B477E7" w:rsidRDefault="00B477E7" w:rsidP="00B477E7">
      <w:pPr>
        <w:spacing w:after="0" w:line="240" w:lineRule="auto"/>
      </w:pPr>
      <w:r>
        <w:separator/>
      </w:r>
    </w:p>
  </w:footnote>
  <w:footnote w:type="continuationSeparator" w:id="0">
    <w:p w14:paraId="7F460B0A" w14:textId="77777777" w:rsidR="00B477E7" w:rsidRDefault="00B477E7" w:rsidP="00B47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FE256" w14:textId="77777777" w:rsidR="00B477E7" w:rsidRDefault="00B477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64413" w14:textId="77777777" w:rsidR="00B477E7" w:rsidRDefault="00B477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FB1AD" w14:textId="77777777" w:rsidR="00B477E7" w:rsidRDefault="00B47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9F"/>
    <w:rsid w:val="00032F21"/>
    <w:rsid w:val="00073298"/>
    <w:rsid w:val="000E42F8"/>
    <w:rsid w:val="001058D4"/>
    <w:rsid w:val="001F6E23"/>
    <w:rsid w:val="00233DD1"/>
    <w:rsid w:val="00254F22"/>
    <w:rsid w:val="002771FB"/>
    <w:rsid w:val="002C497D"/>
    <w:rsid w:val="0030243B"/>
    <w:rsid w:val="003733FC"/>
    <w:rsid w:val="003B75BF"/>
    <w:rsid w:val="004E7D8C"/>
    <w:rsid w:val="00527804"/>
    <w:rsid w:val="0055589F"/>
    <w:rsid w:val="005935BB"/>
    <w:rsid w:val="007604FA"/>
    <w:rsid w:val="007B3852"/>
    <w:rsid w:val="00836CA6"/>
    <w:rsid w:val="00844C33"/>
    <w:rsid w:val="00847668"/>
    <w:rsid w:val="00850588"/>
    <w:rsid w:val="00876204"/>
    <w:rsid w:val="008B6D7D"/>
    <w:rsid w:val="008D3CFF"/>
    <w:rsid w:val="00914D00"/>
    <w:rsid w:val="009465EA"/>
    <w:rsid w:val="009A3694"/>
    <w:rsid w:val="009B3524"/>
    <w:rsid w:val="00A20A98"/>
    <w:rsid w:val="00AE7D07"/>
    <w:rsid w:val="00AF6D5A"/>
    <w:rsid w:val="00B477E7"/>
    <w:rsid w:val="00B72CC9"/>
    <w:rsid w:val="00B87AEC"/>
    <w:rsid w:val="00C22CC3"/>
    <w:rsid w:val="00C36F2F"/>
    <w:rsid w:val="00C55D3E"/>
    <w:rsid w:val="00C674CC"/>
    <w:rsid w:val="00C75A76"/>
    <w:rsid w:val="00CC19BA"/>
    <w:rsid w:val="00D031CB"/>
    <w:rsid w:val="00D701A9"/>
    <w:rsid w:val="00DF030F"/>
    <w:rsid w:val="00FC4B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D3E"/>
    <w:rPr>
      <w:rFonts w:ascii="Segoe UI" w:hAnsi="Segoe UI" w:cs="Segoe UI"/>
      <w:sz w:val="18"/>
      <w:szCs w:val="18"/>
    </w:rPr>
  </w:style>
  <w:style w:type="character" w:styleId="CommentReference">
    <w:name w:val="annotation reference"/>
    <w:basedOn w:val="DefaultParagraphFont"/>
    <w:uiPriority w:val="99"/>
    <w:semiHidden/>
    <w:unhideWhenUsed/>
    <w:rsid w:val="00254F22"/>
    <w:rPr>
      <w:sz w:val="16"/>
      <w:szCs w:val="16"/>
    </w:rPr>
  </w:style>
  <w:style w:type="paragraph" w:styleId="CommentText">
    <w:name w:val="annotation text"/>
    <w:basedOn w:val="Normal"/>
    <w:link w:val="CommentTextChar"/>
    <w:uiPriority w:val="99"/>
    <w:semiHidden/>
    <w:unhideWhenUsed/>
    <w:rsid w:val="00254F22"/>
    <w:pPr>
      <w:spacing w:line="240" w:lineRule="auto"/>
    </w:pPr>
    <w:rPr>
      <w:sz w:val="20"/>
      <w:szCs w:val="20"/>
    </w:rPr>
  </w:style>
  <w:style w:type="character" w:customStyle="1" w:styleId="CommentTextChar">
    <w:name w:val="Comment Text Char"/>
    <w:basedOn w:val="DefaultParagraphFont"/>
    <w:link w:val="CommentText"/>
    <w:uiPriority w:val="99"/>
    <w:semiHidden/>
    <w:rsid w:val="00254F22"/>
    <w:rPr>
      <w:sz w:val="20"/>
      <w:szCs w:val="20"/>
    </w:rPr>
  </w:style>
  <w:style w:type="paragraph" w:styleId="CommentSubject">
    <w:name w:val="annotation subject"/>
    <w:basedOn w:val="CommentText"/>
    <w:next w:val="CommentText"/>
    <w:link w:val="CommentSubjectChar"/>
    <w:uiPriority w:val="99"/>
    <w:semiHidden/>
    <w:unhideWhenUsed/>
    <w:rsid w:val="00254F22"/>
    <w:rPr>
      <w:b/>
      <w:bCs/>
    </w:rPr>
  </w:style>
  <w:style w:type="character" w:customStyle="1" w:styleId="CommentSubjectChar">
    <w:name w:val="Comment Subject Char"/>
    <w:basedOn w:val="CommentTextChar"/>
    <w:link w:val="CommentSubject"/>
    <w:uiPriority w:val="99"/>
    <w:semiHidden/>
    <w:rsid w:val="00254F22"/>
    <w:rPr>
      <w:b/>
      <w:bCs/>
      <w:sz w:val="20"/>
      <w:szCs w:val="20"/>
    </w:rPr>
  </w:style>
  <w:style w:type="paragraph" w:styleId="Revision">
    <w:name w:val="Revision"/>
    <w:hidden/>
    <w:uiPriority w:val="99"/>
    <w:semiHidden/>
    <w:rsid w:val="004E7D8C"/>
    <w:pPr>
      <w:spacing w:after="0" w:line="240" w:lineRule="auto"/>
    </w:pPr>
  </w:style>
  <w:style w:type="paragraph" w:styleId="Header">
    <w:name w:val="header"/>
    <w:basedOn w:val="Normal"/>
    <w:link w:val="HeaderChar"/>
    <w:uiPriority w:val="99"/>
    <w:unhideWhenUsed/>
    <w:rsid w:val="00B47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7E7"/>
  </w:style>
  <w:style w:type="paragraph" w:styleId="Footer">
    <w:name w:val="footer"/>
    <w:basedOn w:val="Normal"/>
    <w:link w:val="FooterChar"/>
    <w:uiPriority w:val="99"/>
    <w:unhideWhenUsed/>
    <w:rsid w:val="00B47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D3E"/>
    <w:rPr>
      <w:rFonts w:ascii="Segoe UI" w:hAnsi="Segoe UI" w:cs="Segoe UI"/>
      <w:sz w:val="18"/>
      <w:szCs w:val="18"/>
    </w:rPr>
  </w:style>
  <w:style w:type="character" w:styleId="CommentReference">
    <w:name w:val="annotation reference"/>
    <w:basedOn w:val="DefaultParagraphFont"/>
    <w:uiPriority w:val="99"/>
    <w:semiHidden/>
    <w:unhideWhenUsed/>
    <w:rsid w:val="00254F22"/>
    <w:rPr>
      <w:sz w:val="16"/>
      <w:szCs w:val="16"/>
    </w:rPr>
  </w:style>
  <w:style w:type="paragraph" w:styleId="CommentText">
    <w:name w:val="annotation text"/>
    <w:basedOn w:val="Normal"/>
    <w:link w:val="CommentTextChar"/>
    <w:uiPriority w:val="99"/>
    <w:semiHidden/>
    <w:unhideWhenUsed/>
    <w:rsid w:val="00254F22"/>
    <w:pPr>
      <w:spacing w:line="240" w:lineRule="auto"/>
    </w:pPr>
    <w:rPr>
      <w:sz w:val="20"/>
      <w:szCs w:val="20"/>
    </w:rPr>
  </w:style>
  <w:style w:type="character" w:customStyle="1" w:styleId="CommentTextChar">
    <w:name w:val="Comment Text Char"/>
    <w:basedOn w:val="DefaultParagraphFont"/>
    <w:link w:val="CommentText"/>
    <w:uiPriority w:val="99"/>
    <w:semiHidden/>
    <w:rsid w:val="00254F22"/>
    <w:rPr>
      <w:sz w:val="20"/>
      <w:szCs w:val="20"/>
    </w:rPr>
  </w:style>
  <w:style w:type="paragraph" w:styleId="CommentSubject">
    <w:name w:val="annotation subject"/>
    <w:basedOn w:val="CommentText"/>
    <w:next w:val="CommentText"/>
    <w:link w:val="CommentSubjectChar"/>
    <w:uiPriority w:val="99"/>
    <w:semiHidden/>
    <w:unhideWhenUsed/>
    <w:rsid w:val="00254F22"/>
    <w:rPr>
      <w:b/>
      <w:bCs/>
    </w:rPr>
  </w:style>
  <w:style w:type="character" w:customStyle="1" w:styleId="CommentSubjectChar">
    <w:name w:val="Comment Subject Char"/>
    <w:basedOn w:val="CommentTextChar"/>
    <w:link w:val="CommentSubject"/>
    <w:uiPriority w:val="99"/>
    <w:semiHidden/>
    <w:rsid w:val="00254F22"/>
    <w:rPr>
      <w:b/>
      <w:bCs/>
      <w:sz w:val="20"/>
      <w:szCs w:val="20"/>
    </w:rPr>
  </w:style>
  <w:style w:type="paragraph" w:styleId="Revision">
    <w:name w:val="Revision"/>
    <w:hidden/>
    <w:uiPriority w:val="99"/>
    <w:semiHidden/>
    <w:rsid w:val="004E7D8C"/>
    <w:pPr>
      <w:spacing w:after="0" w:line="240" w:lineRule="auto"/>
    </w:pPr>
  </w:style>
  <w:style w:type="paragraph" w:styleId="Header">
    <w:name w:val="header"/>
    <w:basedOn w:val="Normal"/>
    <w:link w:val="HeaderChar"/>
    <w:uiPriority w:val="99"/>
    <w:unhideWhenUsed/>
    <w:rsid w:val="00B47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7E7"/>
  </w:style>
  <w:style w:type="paragraph" w:styleId="Footer">
    <w:name w:val="footer"/>
    <w:basedOn w:val="Normal"/>
    <w:link w:val="FooterChar"/>
    <w:uiPriority w:val="99"/>
    <w:unhideWhenUsed/>
    <w:rsid w:val="00B47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ihr.ac.uk/"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oto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generator>
</meta>
</file>

<file path=customXml/itemProps1.xml><?xml version="1.0" encoding="utf-8"?>
<ds:datastoreItem xmlns:ds="http://schemas.openxmlformats.org/officeDocument/2006/customXml" ds:itemID="{FC2F2631-87B8-4CE6-ADE7-B988A9B312C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8133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SU Letter template</vt:lpstr>
    </vt:vector>
  </TitlesOfParts>
  <Company>University of Southampton</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Letter template</dc:title>
  <dc:creator>Lisa Sturdy</dc:creator>
  <cp:keywords>V0.1</cp:keywords>
  <cp:lastModifiedBy>Lippman, Hannah, BioMed Central Ltd.</cp:lastModifiedBy>
  <cp:revision>2</cp:revision>
  <dcterms:created xsi:type="dcterms:W3CDTF">2016-07-05T13:35:00Z</dcterms:created>
  <dcterms:modified xsi:type="dcterms:W3CDTF">2016-07-05T13:35:00Z</dcterms:modified>
</cp:coreProperties>
</file>