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B59B4" w14:textId="77777777" w:rsidR="00EA671F" w:rsidRDefault="00EA671F" w:rsidP="00B85217">
      <w:pPr>
        <w:spacing w:after="120"/>
        <w:rPr>
          <w:b/>
          <w:smallCaps/>
          <w:sz w:val="28"/>
          <w:szCs w:val="28"/>
        </w:rPr>
      </w:pPr>
      <w:bookmarkStart w:id="0" w:name="_GoBack"/>
      <w:bookmarkEnd w:id="0"/>
    </w:p>
    <w:p w14:paraId="257935C0" w14:textId="77777777" w:rsidR="00814B9D" w:rsidRDefault="00814B9D" w:rsidP="00814B9D">
      <w:pPr>
        <w:shd w:val="clear" w:color="auto" w:fill="FFFFFF"/>
        <w:spacing w:before="120" w:after="0" w:line="240" w:lineRule="auto"/>
        <w:jc w:val="center"/>
        <w:textAlignment w:val="baseline"/>
        <w:rPr>
          <w:rFonts w:ascii="inherit" w:eastAsia="Times New Roman" w:hAnsi="inherit" w:cs="Calibri"/>
          <w:b/>
          <w:bCs/>
          <w:color w:val="B36AE2"/>
          <w:sz w:val="32"/>
          <w:szCs w:val="32"/>
          <w:bdr w:val="none" w:sz="0" w:space="0" w:color="auto" w:frame="1"/>
          <w:lang w:eastAsia="en-IE"/>
        </w:rPr>
      </w:pPr>
    </w:p>
    <w:p w14:paraId="18C766E7" w14:textId="360FD919" w:rsidR="00814B9D" w:rsidRPr="00814B9D" w:rsidRDefault="00814B9D" w:rsidP="00814B9D">
      <w:pPr>
        <w:shd w:val="clear" w:color="auto" w:fill="FFFFFF"/>
        <w:spacing w:before="120" w:after="0" w:line="240" w:lineRule="auto"/>
        <w:jc w:val="center"/>
        <w:textAlignment w:val="baseline"/>
        <w:rPr>
          <w:rFonts w:ascii="inherit" w:eastAsia="Times New Roman" w:hAnsi="inherit" w:cs="Calibri"/>
          <w:b/>
          <w:bCs/>
          <w:color w:val="B36AE2"/>
          <w:sz w:val="36"/>
          <w:szCs w:val="36"/>
          <w:bdr w:val="none" w:sz="0" w:space="0" w:color="auto" w:frame="1"/>
          <w:lang w:eastAsia="en-IE"/>
        </w:rPr>
      </w:pPr>
      <w:r w:rsidRPr="00814B9D">
        <w:rPr>
          <w:rFonts w:ascii="inherit" w:eastAsia="Times New Roman" w:hAnsi="inherit" w:cs="Calibri"/>
          <w:b/>
          <w:bCs/>
          <w:color w:val="B36AE2"/>
          <w:sz w:val="36"/>
          <w:szCs w:val="36"/>
          <w:bdr w:val="none" w:sz="0" w:space="0" w:color="auto" w:frame="1"/>
          <w:lang w:eastAsia="en-IE"/>
        </w:rPr>
        <w:t>Would you like to become more confident?  </w:t>
      </w:r>
    </w:p>
    <w:p w14:paraId="34C35B80" w14:textId="77777777" w:rsidR="00814B9D" w:rsidRPr="00814B9D" w:rsidRDefault="00814B9D" w:rsidP="00814B9D">
      <w:pPr>
        <w:shd w:val="clear" w:color="auto" w:fill="FFFFFF"/>
        <w:spacing w:before="120" w:after="0" w:line="240" w:lineRule="auto"/>
        <w:jc w:val="center"/>
        <w:textAlignment w:val="baseline"/>
        <w:rPr>
          <w:rFonts w:ascii="inherit" w:eastAsia="Times New Roman" w:hAnsi="inherit" w:cs="Calibri"/>
          <w:b/>
          <w:bCs/>
          <w:color w:val="B36AE2"/>
          <w:sz w:val="36"/>
          <w:szCs w:val="36"/>
          <w:bdr w:val="none" w:sz="0" w:space="0" w:color="auto" w:frame="1"/>
          <w:lang w:eastAsia="en-IE"/>
        </w:rPr>
      </w:pPr>
      <w:r w:rsidRPr="00814B9D">
        <w:rPr>
          <w:rFonts w:ascii="inherit" w:eastAsia="Times New Roman" w:hAnsi="inherit" w:cs="Calibri"/>
          <w:b/>
          <w:bCs/>
          <w:color w:val="B36AE2"/>
          <w:sz w:val="36"/>
          <w:szCs w:val="36"/>
          <w:bdr w:val="none" w:sz="0" w:space="0" w:color="auto" w:frame="1"/>
          <w:lang w:eastAsia="en-IE"/>
        </w:rPr>
        <w:t>Do you want to learn how to manage stress and anxiety?</w:t>
      </w:r>
    </w:p>
    <w:p w14:paraId="4599FE17" w14:textId="77777777" w:rsidR="00814B9D" w:rsidRPr="00814B9D" w:rsidRDefault="00814B9D" w:rsidP="00814B9D">
      <w:pPr>
        <w:shd w:val="clear" w:color="auto" w:fill="FFFFFF"/>
        <w:spacing w:before="120" w:after="0" w:line="240" w:lineRule="auto"/>
        <w:jc w:val="center"/>
        <w:textAlignment w:val="baseline"/>
        <w:rPr>
          <w:rFonts w:eastAsia="Times New Roman" w:cs="Calibri"/>
          <w:color w:val="000000"/>
          <w:sz w:val="36"/>
          <w:szCs w:val="36"/>
          <w:lang w:eastAsia="en-IE"/>
        </w:rPr>
      </w:pPr>
      <w:r w:rsidRPr="00814B9D">
        <w:rPr>
          <w:rFonts w:ascii="inherit" w:eastAsia="Times New Roman" w:hAnsi="inherit" w:cs="Calibri"/>
          <w:b/>
          <w:bCs/>
          <w:color w:val="B36AE2"/>
          <w:sz w:val="36"/>
          <w:szCs w:val="36"/>
          <w:bdr w:val="none" w:sz="0" w:space="0" w:color="auto" w:frame="1"/>
          <w:lang w:eastAsia="en-IE"/>
        </w:rPr>
        <w:t>Are you looking to improve your performance as a student?   </w:t>
      </w:r>
    </w:p>
    <w:p w14:paraId="3FB581DC" w14:textId="77777777" w:rsidR="00814B9D" w:rsidRDefault="00814B9D" w:rsidP="00814B9D">
      <w:pPr>
        <w:shd w:val="clear" w:color="auto" w:fill="FFFFFF"/>
        <w:spacing w:after="0" w:line="240" w:lineRule="auto"/>
        <w:jc w:val="center"/>
        <w:textAlignment w:val="baseline"/>
        <w:rPr>
          <w:rFonts w:ascii="inherit" w:eastAsia="Times New Roman" w:hAnsi="inherit" w:cs="Calibri"/>
          <w:b/>
          <w:bCs/>
          <w:color w:val="B36AE2"/>
          <w:sz w:val="32"/>
          <w:szCs w:val="32"/>
          <w:bdr w:val="none" w:sz="0" w:space="0" w:color="auto" w:frame="1"/>
          <w:lang w:eastAsia="en-IE"/>
        </w:rPr>
      </w:pPr>
    </w:p>
    <w:p w14:paraId="3143B608" w14:textId="77777777" w:rsidR="00814B9D" w:rsidRDefault="00814B9D" w:rsidP="00814B9D">
      <w:pPr>
        <w:shd w:val="clear" w:color="auto" w:fill="FFFFFF"/>
        <w:spacing w:after="0" w:line="240" w:lineRule="auto"/>
        <w:jc w:val="center"/>
        <w:textAlignment w:val="baseline"/>
        <w:rPr>
          <w:rFonts w:ascii="inherit" w:eastAsia="Times New Roman" w:hAnsi="inherit" w:cs="Calibri"/>
          <w:b/>
          <w:bCs/>
          <w:color w:val="B36AE2"/>
          <w:sz w:val="32"/>
          <w:szCs w:val="32"/>
          <w:bdr w:val="none" w:sz="0" w:space="0" w:color="auto" w:frame="1"/>
          <w:lang w:eastAsia="en-IE"/>
        </w:rPr>
      </w:pPr>
    </w:p>
    <w:p w14:paraId="0DAB13F8" w14:textId="20C79B83"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Pr>
          <w:rFonts w:eastAsia="Times New Roman" w:cs="Calibri"/>
          <w:color w:val="000000"/>
          <w:sz w:val="24"/>
          <w:szCs w:val="24"/>
          <w:lang w:eastAsia="en-IE"/>
        </w:rPr>
        <w:t>If you</w:t>
      </w:r>
      <w:r w:rsidRPr="00B62CB1">
        <w:rPr>
          <w:rFonts w:eastAsia="Times New Roman" w:cs="Calibri"/>
          <w:color w:val="000000"/>
          <w:sz w:val="24"/>
          <w:szCs w:val="24"/>
          <w:lang w:eastAsia="en-IE"/>
        </w:rPr>
        <w:t xml:space="preserve"> answered yes to any of these questions, then please read on to find out about emotional intelligence (EI) and how to sign up for </w:t>
      </w:r>
      <w:r w:rsidRPr="00B62CB1">
        <w:rPr>
          <w:rFonts w:ascii="inherit" w:eastAsia="Times New Roman" w:hAnsi="inherit" w:cs="Calibri"/>
          <w:b/>
          <w:bCs/>
          <w:color w:val="000000"/>
          <w:sz w:val="32"/>
          <w:szCs w:val="32"/>
          <w:bdr w:val="none" w:sz="0" w:space="0" w:color="auto" w:frame="1"/>
          <w:shd w:val="clear" w:color="auto" w:fill="FFFF00"/>
          <w:lang w:eastAsia="en-IE"/>
        </w:rPr>
        <w:t>free EI workshops</w:t>
      </w:r>
      <w:r w:rsidRPr="00B62CB1">
        <w:rPr>
          <w:rFonts w:eastAsia="Times New Roman" w:cs="Calibri"/>
          <w:color w:val="000000"/>
          <w:sz w:val="24"/>
          <w:szCs w:val="24"/>
          <w:lang w:eastAsia="en-IE"/>
        </w:rPr>
        <w:t> being offered to students this semester </w:t>
      </w:r>
      <w:r w:rsidRPr="00B62CB1">
        <w:rPr>
          <w:rFonts w:ascii="Segoe UI Emoji" w:eastAsia="Times New Roman" w:hAnsi="Segoe UI Emoji" w:cs="Segoe UI Emoji"/>
          <w:color w:val="000000"/>
          <w:sz w:val="24"/>
          <w:szCs w:val="24"/>
          <w:bdr w:val="none" w:sz="0" w:space="0" w:color="auto" w:frame="1"/>
          <w:lang w:eastAsia="en-IE"/>
        </w:rPr>
        <w:t>🙂</w:t>
      </w:r>
    </w:p>
    <w:p w14:paraId="7729DA5F" w14:textId="24A5A3FE"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1BAB6114" w14:textId="5D840C02"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bdr w:val="none" w:sz="0" w:space="0" w:color="auto" w:frame="1"/>
          <w:lang w:eastAsia="en-IE"/>
        </w:rPr>
        <w:t>My name is Aiden Car</w:t>
      </w:r>
      <w:r w:rsidR="006021AF">
        <w:rPr>
          <w:rFonts w:eastAsia="Times New Roman" w:cs="Calibri"/>
          <w:color w:val="000000"/>
          <w:sz w:val="24"/>
          <w:szCs w:val="24"/>
          <w:bdr w:val="none" w:sz="0" w:space="0" w:color="auto" w:frame="1"/>
          <w:lang w:eastAsia="en-IE"/>
        </w:rPr>
        <w:t xml:space="preserve">thy and I am a psychologist, </w:t>
      </w:r>
      <w:r w:rsidRPr="00B62CB1">
        <w:rPr>
          <w:rFonts w:eastAsia="Times New Roman" w:cs="Calibri"/>
          <w:color w:val="000000"/>
          <w:sz w:val="24"/>
          <w:szCs w:val="24"/>
          <w:bdr w:val="none" w:sz="0" w:space="0" w:color="auto" w:frame="1"/>
          <w:lang w:eastAsia="en-IE"/>
        </w:rPr>
        <w:t>an emotional intelligence coach</w:t>
      </w:r>
      <w:r w:rsidR="006021AF">
        <w:rPr>
          <w:rFonts w:eastAsia="Times New Roman" w:cs="Calibri"/>
          <w:color w:val="000000"/>
          <w:sz w:val="24"/>
          <w:szCs w:val="24"/>
          <w:bdr w:val="none" w:sz="0" w:space="0" w:color="auto" w:frame="1"/>
          <w:lang w:eastAsia="en-IE"/>
        </w:rPr>
        <w:t xml:space="preserve"> and the Director of the Research Centre for Psychology, Education and Emotional Intelligence (www.peei.ie)</w:t>
      </w:r>
      <w:r w:rsidRPr="00B62CB1">
        <w:rPr>
          <w:rFonts w:eastAsia="Times New Roman" w:cs="Calibri"/>
          <w:color w:val="000000"/>
          <w:sz w:val="24"/>
          <w:szCs w:val="24"/>
          <w:bdr w:val="none" w:sz="0" w:space="0" w:color="auto" w:frame="1"/>
          <w:lang w:eastAsia="en-IE"/>
        </w:rPr>
        <w:t xml:space="preserve">.  </w:t>
      </w:r>
      <w:r w:rsidR="006021AF">
        <w:rPr>
          <w:rFonts w:eastAsia="Times New Roman" w:cs="Calibri"/>
          <w:color w:val="000000"/>
          <w:sz w:val="24"/>
          <w:szCs w:val="24"/>
          <w:bdr w:val="none" w:sz="0" w:space="0" w:color="auto" w:frame="1"/>
          <w:lang w:eastAsia="en-IE"/>
        </w:rPr>
        <w:t>Myself and a fellow coach from PEEI</w:t>
      </w:r>
      <w:r w:rsidRPr="00B62CB1">
        <w:rPr>
          <w:rFonts w:eastAsia="Times New Roman" w:cs="Calibri"/>
          <w:color w:val="000000"/>
          <w:sz w:val="24"/>
          <w:szCs w:val="24"/>
          <w:bdr w:val="none" w:sz="0" w:space="0" w:color="auto" w:frame="1"/>
          <w:lang w:eastAsia="en-IE"/>
        </w:rPr>
        <w:t xml:space="preserve"> will be del</w:t>
      </w:r>
      <w:r w:rsidR="006021AF">
        <w:rPr>
          <w:rFonts w:eastAsia="Times New Roman" w:cs="Calibri"/>
          <w:color w:val="000000"/>
          <w:sz w:val="24"/>
          <w:szCs w:val="24"/>
          <w:bdr w:val="none" w:sz="0" w:space="0" w:color="auto" w:frame="1"/>
          <w:lang w:eastAsia="en-IE"/>
        </w:rPr>
        <w:t>ivering the free workshops and we</w:t>
      </w:r>
      <w:r w:rsidRPr="00B62CB1">
        <w:rPr>
          <w:rFonts w:eastAsia="Times New Roman" w:cs="Calibri"/>
          <w:color w:val="000000"/>
          <w:sz w:val="24"/>
          <w:szCs w:val="24"/>
          <w:bdr w:val="none" w:sz="0" w:space="0" w:color="auto" w:frame="1"/>
          <w:lang w:eastAsia="en-IE"/>
        </w:rPr>
        <w:t xml:space="preserve"> have a lot of experience in this area particularly with respect to working with students and staff in educational settings to help them improve their EI.  If this is something that you wou</w:t>
      </w:r>
      <w:r w:rsidR="006021AF">
        <w:rPr>
          <w:rFonts w:eastAsia="Times New Roman" w:cs="Calibri"/>
          <w:color w:val="000000"/>
          <w:sz w:val="24"/>
          <w:szCs w:val="24"/>
          <w:bdr w:val="none" w:sz="0" w:space="0" w:color="auto" w:frame="1"/>
          <w:lang w:eastAsia="en-IE"/>
        </w:rPr>
        <w:t>ld like to avail of, we</w:t>
      </w:r>
      <w:r w:rsidRPr="00B62CB1">
        <w:rPr>
          <w:rFonts w:eastAsia="Times New Roman" w:cs="Calibri"/>
          <w:color w:val="000000"/>
          <w:sz w:val="24"/>
          <w:szCs w:val="24"/>
          <w:bdr w:val="none" w:sz="0" w:space="0" w:color="auto" w:frame="1"/>
          <w:lang w:eastAsia="en-IE"/>
        </w:rPr>
        <w:t xml:space="preserve"> do hope you will come along to the workshops and look forward to seeing you there.</w:t>
      </w:r>
    </w:p>
    <w:p w14:paraId="18B80BC4" w14:textId="019111FB" w:rsidR="00814B9D"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356B8155" w14:textId="784D67BA" w:rsidR="00814B9D"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4C914BAC"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67A82D53"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b/>
          <w:bCs/>
          <w:color w:val="000000"/>
          <w:sz w:val="24"/>
          <w:szCs w:val="24"/>
          <w:lang w:eastAsia="en-IE"/>
        </w:rPr>
        <w:t>What is emotional intelligence?:</w:t>
      </w:r>
    </w:p>
    <w:p w14:paraId="39DFC22A" w14:textId="1E00F39F" w:rsidR="00814B9D"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Emotional intelligence refers to our abilities to deal with our own emotions, to understand the emotions of other people and to manage our stress.  Put simply, EI is the ability to have good social skills and to be good at dealing with stress and negative emotions.  A lot of research has been conducted with respect to EI and lots of studies have demonstrated three very important things; </w:t>
      </w:r>
    </w:p>
    <w:p w14:paraId="258ED342"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17873E97" w14:textId="01B95C57" w:rsidR="00814B9D" w:rsidRDefault="00814B9D" w:rsidP="00814B9D">
      <w:pPr>
        <w:numPr>
          <w:ilvl w:val="0"/>
          <w:numId w:val="39"/>
        </w:numPr>
        <w:shd w:val="clear" w:color="auto" w:fill="FFFFFF"/>
        <w:spacing w:before="100" w:beforeAutospacing="1" w:after="100" w:afterAutospacing="1" w:line="240" w:lineRule="auto"/>
        <w:textAlignment w:val="baseline"/>
        <w:rPr>
          <w:rFonts w:eastAsia="Times New Roman" w:cs="Calibri"/>
          <w:color w:val="000000"/>
          <w:sz w:val="30"/>
          <w:szCs w:val="30"/>
          <w:lang w:eastAsia="en-IE"/>
        </w:rPr>
      </w:pPr>
      <w:r w:rsidRPr="00814B9D">
        <w:rPr>
          <w:rFonts w:eastAsia="Times New Roman" w:cs="Calibri"/>
          <w:color w:val="000000"/>
          <w:sz w:val="30"/>
          <w:szCs w:val="30"/>
          <w:lang w:eastAsia="en-IE"/>
        </w:rPr>
        <w:t>That EI is a skill and just like any other skill, it can be improved.</w:t>
      </w:r>
    </w:p>
    <w:p w14:paraId="3F182C74" w14:textId="77777777" w:rsidR="00814B9D" w:rsidRPr="00814B9D" w:rsidRDefault="00814B9D" w:rsidP="00814B9D">
      <w:pPr>
        <w:shd w:val="clear" w:color="auto" w:fill="FFFFFF"/>
        <w:spacing w:after="120" w:line="240" w:lineRule="auto"/>
        <w:ind w:left="357"/>
        <w:textAlignment w:val="baseline"/>
        <w:rPr>
          <w:rFonts w:eastAsia="Times New Roman" w:cs="Calibri"/>
          <w:color w:val="000000"/>
          <w:sz w:val="4"/>
          <w:szCs w:val="4"/>
          <w:lang w:eastAsia="en-IE"/>
        </w:rPr>
      </w:pPr>
    </w:p>
    <w:p w14:paraId="25AF1ED2" w14:textId="74A95A7B" w:rsidR="00814B9D" w:rsidRDefault="00814B9D" w:rsidP="00814B9D">
      <w:pPr>
        <w:numPr>
          <w:ilvl w:val="0"/>
          <w:numId w:val="39"/>
        </w:numPr>
        <w:shd w:val="clear" w:color="auto" w:fill="FFFFFF"/>
        <w:spacing w:before="100" w:beforeAutospacing="1" w:after="100" w:afterAutospacing="1" w:line="240" w:lineRule="auto"/>
        <w:textAlignment w:val="baseline"/>
        <w:rPr>
          <w:rFonts w:eastAsia="Times New Roman" w:cs="Calibri"/>
          <w:color w:val="000000"/>
          <w:sz w:val="30"/>
          <w:szCs w:val="30"/>
          <w:lang w:eastAsia="en-IE"/>
        </w:rPr>
      </w:pPr>
      <w:r w:rsidRPr="00814B9D">
        <w:rPr>
          <w:rFonts w:eastAsia="Times New Roman" w:cs="Calibri"/>
          <w:color w:val="000000"/>
          <w:sz w:val="30"/>
          <w:szCs w:val="30"/>
          <w:lang w:eastAsia="en-IE"/>
        </w:rPr>
        <w:t>When people improve their EI this can help them to feel happier, to feel less stressed and to have more positive and healthy friendships and relationships.</w:t>
      </w:r>
    </w:p>
    <w:p w14:paraId="20012888" w14:textId="77777777" w:rsidR="00814B9D" w:rsidRPr="00814B9D" w:rsidRDefault="00814B9D" w:rsidP="00814B9D">
      <w:pPr>
        <w:shd w:val="clear" w:color="auto" w:fill="FFFFFF"/>
        <w:spacing w:before="100" w:beforeAutospacing="1" w:after="100" w:afterAutospacing="1" w:line="240" w:lineRule="auto"/>
        <w:textAlignment w:val="baseline"/>
        <w:rPr>
          <w:rFonts w:eastAsia="Times New Roman" w:cs="Calibri"/>
          <w:color w:val="000000"/>
          <w:sz w:val="4"/>
          <w:szCs w:val="4"/>
          <w:lang w:eastAsia="en-IE"/>
        </w:rPr>
      </w:pPr>
    </w:p>
    <w:p w14:paraId="4A3E2EE9" w14:textId="77777777" w:rsidR="00814B9D" w:rsidRPr="00814B9D" w:rsidRDefault="00814B9D" w:rsidP="00814B9D">
      <w:pPr>
        <w:numPr>
          <w:ilvl w:val="0"/>
          <w:numId w:val="39"/>
        </w:numPr>
        <w:shd w:val="clear" w:color="auto" w:fill="FFFFFF"/>
        <w:spacing w:before="100" w:beforeAutospacing="1" w:after="100" w:afterAutospacing="1" w:line="240" w:lineRule="auto"/>
        <w:textAlignment w:val="baseline"/>
        <w:rPr>
          <w:rFonts w:eastAsia="Times New Roman" w:cs="Calibri"/>
          <w:color w:val="000000"/>
          <w:sz w:val="30"/>
          <w:szCs w:val="30"/>
          <w:lang w:eastAsia="en-IE"/>
        </w:rPr>
      </w:pPr>
      <w:r w:rsidRPr="00814B9D">
        <w:rPr>
          <w:rFonts w:eastAsia="Times New Roman" w:cs="Calibri"/>
          <w:color w:val="000000"/>
          <w:sz w:val="30"/>
          <w:szCs w:val="30"/>
          <w:lang w:eastAsia="en-IE"/>
        </w:rPr>
        <w:t>Students who have higher EI are more likely to pass their exams and to have higher GPA's.</w:t>
      </w:r>
    </w:p>
    <w:p w14:paraId="32984246" w14:textId="77777777" w:rsidR="00814B9D" w:rsidRDefault="00814B9D" w:rsidP="00814B9D">
      <w:pPr>
        <w:shd w:val="clear" w:color="auto" w:fill="FFFFFF"/>
        <w:spacing w:after="0" w:line="240" w:lineRule="auto"/>
        <w:textAlignment w:val="baseline"/>
        <w:rPr>
          <w:rFonts w:eastAsia="Times New Roman" w:cs="Calibri"/>
          <w:b/>
          <w:bCs/>
          <w:color w:val="000000"/>
          <w:sz w:val="24"/>
          <w:szCs w:val="24"/>
          <w:bdr w:val="none" w:sz="0" w:space="0" w:color="auto" w:frame="1"/>
          <w:lang w:eastAsia="en-IE"/>
        </w:rPr>
      </w:pPr>
      <w:r w:rsidRPr="00B62CB1">
        <w:rPr>
          <w:rFonts w:eastAsia="Times New Roman" w:cs="Calibri"/>
          <w:color w:val="000000"/>
          <w:sz w:val="24"/>
          <w:szCs w:val="24"/>
          <w:bdr w:val="none" w:sz="0" w:space="0" w:color="auto" w:frame="1"/>
          <w:lang w:eastAsia="en-IE"/>
        </w:rPr>
        <w:lastRenderedPageBreak/>
        <w:br/>
      </w:r>
    </w:p>
    <w:p w14:paraId="48ADA227" w14:textId="77777777" w:rsidR="00814B9D" w:rsidRDefault="00814B9D" w:rsidP="00814B9D">
      <w:pPr>
        <w:shd w:val="clear" w:color="auto" w:fill="FFFFFF"/>
        <w:spacing w:after="0" w:line="240" w:lineRule="auto"/>
        <w:textAlignment w:val="baseline"/>
        <w:rPr>
          <w:rFonts w:eastAsia="Times New Roman" w:cs="Calibri"/>
          <w:b/>
          <w:bCs/>
          <w:color w:val="000000"/>
          <w:sz w:val="24"/>
          <w:szCs w:val="24"/>
          <w:bdr w:val="none" w:sz="0" w:space="0" w:color="auto" w:frame="1"/>
          <w:lang w:eastAsia="en-IE"/>
        </w:rPr>
      </w:pPr>
    </w:p>
    <w:p w14:paraId="57ECA67B" w14:textId="77777777" w:rsidR="00814B9D" w:rsidRDefault="00814B9D" w:rsidP="00814B9D">
      <w:pPr>
        <w:shd w:val="clear" w:color="auto" w:fill="FFFFFF"/>
        <w:spacing w:after="0" w:line="240" w:lineRule="auto"/>
        <w:textAlignment w:val="baseline"/>
        <w:rPr>
          <w:rFonts w:eastAsia="Times New Roman" w:cs="Calibri"/>
          <w:b/>
          <w:bCs/>
          <w:color w:val="000000"/>
          <w:sz w:val="24"/>
          <w:szCs w:val="24"/>
          <w:bdr w:val="none" w:sz="0" w:space="0" w:color="auto" w:frame="1"/>
          <w:lang w:eastAsia="en-IE"/>
        </w:rPr>
      </w:pPr>
    </w:p>
    <w:p w14:paraId="3619C6DE" w14:textId="77777777" w:rsidR="00814B9D" w:rsidRDefault="00814B9D" w:rsidP="00814B9D">
      <w:pPr>
        <w:shd w:val="clear" w:color="auto" w:fill="FFFFFF"/>
        <w:spacing w:after="0" w:line="240" w:lineRule="auto"/>
        <w:textAlignment w:val="baseline"/>
        <w:rPr>
          <w:rFonts w:eastAsia="Times New Roman" w:cs="Calibri"/>
          <w:b/>
          <w:bCs/>
          <w:color w:val="000000"/>
          <w:sz w:val="24"/>
          <w:szCs w:val="24"/>
          <w:bdr w:val="none" w:sz="0" w:space="0" w:color="auto" w:frame="1"/>
          <w:lang w:eastAsia="en-IE"/>
        </w:rPr>
      </w:pPr>
    </w:p>
    <w:p w14:paraId="1EC6934F" w14:textId="07E3AE2C"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b/>
          <w:bCs/>
          <w:color w:val="000000"/>
          <w:sz w:val="24"/>
          <w:szCs w:val="24"/>
          <w:bdr w:val="none" w:sz="0" w:space="0" w:color="auto" w:frame="1"/>
          <w:lang w:eastAsia="en-IE"/>
        </w:rPr>
        <w:t>EI workshops:</w:t>
      </w:r>
    </w:p>
    <w:p w14:paraId="28E454B6" w14:textId="2DDFDB88" w:rsidR="00D066E0" w:rsidRDefault="00E12E9E" w:rsidP="00E12E9E">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This semester, there will be free EI workshops offered</w:t>
      </w:r>
      <w:r>
        <w:rPr>
          <w:rFonts w:eastAsia="Times New Roman" w:cs="Calibri"/>
          <w:color w:val="000000"/>
          <w:sz w:val="24"/>
          <w:szCs w:val="24"/>
          <w:lang w:eastAsia="en-IE"/>
        </w:rPr>
        <w:t xml:space="preserve"> at TU </w:t>
      </w:r>
      <w:r w:rsidR="006021AF">
        <w:rPr>
          <w:rFonts w:eastAsia="Times New Roman" w:cs="Calibri"/>
          <w:color w:val="000000"/>
          <w:sz w:val="24"/>
          <w:szCs w:val="24"/>
          <w:lang w:eastAsia="en-IE"/>
        </w:rPr>
        <w:t>Dublin</w:t>
      </w:r>
      <w:r w:rsidRPr="00B62CB1">
        <w:rPr>
          <w:rFonts w:eastAsia="Times New Roman" w:cs="Calibri"/>
          <w:color w:val="000000"/>
          <w:sz w:val="24"/>
          <w:szCs w:val="24"/>
          <w:lang w:eastAsia="en-IE"/>
        </w:rPr>
        <w:t xml:space="preserve"> </w:t>
      </w:r>
      <w:r>
        <w:rPr>
          <w:rFonts w:eastAsia="Times New Roman" w:cs="Calibri"/>
          <w:color w:val="000000"/>
          <w:sz w:val="24"/>
          <w:szCs w:val="24"/>
          <w:lang w:eastAsia="en-IE"/>
        </w:rPr>
        <w:t>for s</w:t>
      </w:r>
      <w:r w:rsidRPr="00B62CB1">
        <w:rPr>
          <w:rFonts w:eastAsia="Times New Roman" w:cs="Calibri"/>
          <w:color w:val="000000"/>
          <w:sz w:val="24"/>
          <w:szCs w:val="24"/>
          <w:lang w:eastAsia="en-IE"/>
        </w:rPr>
        <w:t>econd year students</w:t>
      </w:r>
      <w:r w:rsidR="006021AF">
        <w:rPr>
          <w:rFonts w:eastAsia="Times New Roman" w:cs="Calibri"/>
          <w:color w:val="000000"/>
          <w:sz w:val="24"/>
          <w:szCs w:val="24"/>
          <w:lang w:eastAsia="en-IE"/>
        </w:rPr>
        <w:t>, which will take place online (via Teams) at the following times</w:t>
      </w:r>
      <w:r w:rsidRPr="00B62CB1">
        <w:rPr>
          <w:rFonts w:eastAsia="Times New Roman" w:cs="Calibri"/>
          <w:color w:val="000000"/>
          <w:sz w:val="24"/>
          <w:szCs w:val="24"/>
          <w:lang w:eastAsia="en-IE"/>
        </w:rPr>
        <w:t>:</w:t>
      </w:r>
    </w:p>
    <w:p w14:paraId="3C875A5A" w14:textId="77777777" w:rsidR="00D066E0" w:rsidRPr="00D066E0" w:rsidRDefault="00D066E0" w:rsidP="00D066E0">
      <w:pPr>
        <w:numPr>
          <w:ilvl w:val="0"/>
          <w:numId w:val="40"/>
        </w:numPr>
        <w:shd w:val="clear" w:color="auto" w:fill="FFFFFF"/>
        <w:spacing w:before="100" w:beforeAutospacing="1" w:after="100" w:afterAutospacing="1" w:line="240" w:lineRule="auto"/>
        <w:rPr>
          <w:rFonts w:eastAsia="Times New Roman" w:cs="Calibri"/>
          <w:color w:val="000000"/>
          <w:sz w:val="24"/>
          <w:szCs w:val="24"/>
          <w:lang w:eastAsia="en-IE"/>
        </w:rPr>
      </w:pPr>
      <w:r w:rsidRPr="00D066E0">
        <w:rPr>
          <w:rFonts w:eastAsia="Times New Roman" w:cs="Calibri"/>
          <w:color w:val="000000"/>
          <w:sz w:val="24"/>
          <w:szCs w:val="24"/>
          <w:lang w:eastAsia="en-IE"/>
        </w:rPr>
        <w:t>Monday 10-11am</w:t>
      </w:r>
    </w:p>
    <w:p w14:paraId="2FA20DEE" w14:textId="77777777" w:rsidR="00D066E0" w:rsidRPr="00D066E0" w:rsidRDefault="00D066E0" w:rsidP="00D066E0">
      <w:pPr>
        <w:numPr>
          <w:ilvl w:val="0"/>
          <w:numId w:val="40"/>
        </w:numPr>
        <w:shd w:val="clear" w:color="auto" w:fill="FFFFFF"/>
        <w:spacing w:before="100" w:beforeAutospacing="1" w:after="100" w:afterAutospacing="1" w:line="240" w:lineRule="auto"/>
        <w:rPr>
          <w:rFonts w:eastAsia="Times New Roman" w:cs="Calibri"/>
          <w:color w:val="000000"/>
          <w:sz w:val="24"/>
          <w:szCs w:val="24"/>
          <w:lang w:eastAsia="en-IE"/>
        </w:rPr>
      </w:pPr>
      <w:r w:rsidRPr="00D066E0">
        <w:rPr>
          <w:rFonts w:eastAsia="Times New Roman" w:cs="Calibri"/>
          <w:color w:val="000000"/>
          <w:sz w:val="24"/>
          <w:szCs w:val="24"/>
          <w:lang w:eastAsia="en-IE"/>
        </w:rPr>
        <w:t>Monday 12-1pm</w:t>
      </w:r>
    </w:p>
    <w:p w14:paraId="76FD3820" w14:textId="77777777" w:rsidR="00D066E0" w:rsidRPr="00D066E0" w:rsidRDefault="00D066E0" w:rsidP="00D066E0">
      <w:pPr>
        <w:numPr>
          <w:ilvl w:val="0"/>
          <w:numId w:val="40"/>
        </w:numPr>
        <w:shd w:val="clear" w:color="auto" w:fill="FFFFFF"/>
        <w:spacing w:before="100" w:beforeAutospacing="1" w:after="100" w:afterAutospacing="1" w:line="240" w:lineRule="auto"/>
        <w:rPr>
          <w:rFonts w:eastAsia="Times New Roman" w:cs="Calibri"/>
          <w:color w:val="000000"/>
          <w:sz w:val="24"/>
          <w:szCs w:val="24"/>
          <w:lang w:eastAsia="en-IE"/>
        </w:rPr>
      </w:pPr>
      <w:r w:rsidRPr="00D066E0">
        <w:rPr>
          <w:rFonts w:eastAsia="Times New Roman" w:cs="Calibri"/>
          <w:color w:val="000000"/>
          <w:sz w:val="24"/>
          <w:szCs w:val="24"/>
          <w:lang w:eastAsia="en-IE"/>
        </w:rPr>
        <w:t>Tuesday 2-3pm</w:t>
      </w:r>
    </w:p>
    <w:p w14:paraId="6B5F2D91" w14:textId="77777777" w:rsidR="00D066E0" w:rsidRPr="00D066E0" w:rsidRDefault="00D066E0" w:rsidP="00D066E0">
      <w:pPr>
        <w:numPr>
          <w:ilvl w:val="0"/>
          <w:numId w:val="40"/>
        </w:numPr>
        <w:shd w:val="clear" w:color="auto" w:fill="FFFFFF"/>
        <w:spacing w:before="100" w:beforeAutospacing="1" w:after="100" w:afterAutospacing="1" w:line="240" w:lineRule="auto"/>
        <w:rPr>
          <w:rFonts w:eastAsia="Times New Roman" w:cs="Calibri"/>
          <w:color w:val="000000"/>
          <w:sz w:val="24"/>
          <w:szCs w:val="24"/>
          <w:lang w:eastAsia="en-IE"/>
        </w:rPr>
      </w:pPr>
      <w:r w:rsidRPr="00D066E0">
        <w:rPr>
          <w:rFonts w:eastAsia="Times New Roman" w:cs="Calibri"/>
          <w:color w:val="000000"/>
          <w:sz w:val="24"/>
          <w:szCs w:val="24"/>
          <w:lang w:eastAsia="en-IE"/>
        </w:rPr>
        <w:t>Tuesday 6-7pm</w:t>
      </w:r>
    </w:p>
    <w:p w14:paraId="3D63FCF3" w14:textId="77777777" w:rsidR="00D066E0" w:rsidRPr="00D066E0" w:rsidRDefault="00D066E0" w:rsidP="00D066E0">
      <w:pPr>
        <w:numPr>
          <w:ilvl w:val="0"/>
          <w:numId w:val="40"/>
        </w:numPr>
        <w:shd w:val="clear" w:color="auto" w:fill="FFFFFF"/>
        <w:spacing w:before="100" w:beforeAutospacing="1" w:after="100" w:afterAutospacing="1" w:line="240" w:lineRule="auto"/>
        <w:rPr>
          <w:rFonts w:eastAsia="Times New Roman" w:cs="Calibri"/>
          <w:color w:val="000000"/>
          <w:sz w:val="24"/>
          <w:szCs w:val="24"/>
          <w:lang w:eastAsia="en-IE"/>
        </w:rPr>
      </w:pPr>
      <w:r w:rsidRPr="00D066E0">
        <w:rPr>
          <w:rFonts w:eastAsia="Times New Roman" w:cs="Calibri"/>
          <w:color w:val="000000"/>
          <w:sz w:val="24"/>
          <w:szCs w:val="24"/>
          <w:lang w:eastAsia="en-IE"/>
        </w:rPr>
        <w:t>Wednesday 1-2pm</w:t>
      </w:r>
    </w:p>
    <w:p w14:paraId="673B8A3E" w14:textId="77777777" w:rsidR="00D066E0" w:rsidRPr="00B62CB1" w:rsidRDefault="00D066E0" w:rsidP="00E12E9E">
      <w:pPr>
        <w:shd w:val="clear" w:color="auto" w:fill="FFFFFF"/>
        <w:spacing w:after="0" w:line="240" w:lineRule="auto"/>
        <w:textAlignment w:val="baseline"/>
        <w:rPr>
          <w:rFonts w:eastAsia="Times New Roman" w:cs="Calibri"/>
          <w:color w:val="000000"/>
          <w:sz w:val="24"/>
          <w:szCs w:val="24"/>
          <w:lang w:eastAsia="en-IE"/>
        </w:rPr>
      </w:pPr>
    </w:p>
    <w:p w14:paraId="745BDFB0" w14:textId="77777777" w:rsidR="00814B9D" w:rsidRPr="00B62CB1" w:rsidRDefault="00814B9D" w:rsidP="00814B9D">
      <w:pPr>
        <w:shd w:val="clear" w:color="auto" w:fill="FFFFFF"/>
        <w:spacing w:after="0" w:line="240" w:lineRule="auto"/>
        <w:textAlignment w:val="baseline"/>
        <w:rPr>
          <w:rFonts w:eastAsia="Times New Roman" w:cs="Calibri"/>
          <w:b/>
          <w:bCs/>
          <w:color w:val="000000"/>
          <w:sz w:val="24"/>
          <w:szCs w:val="24"/>
          <w:lang w:eastAsia="en-IE"/>
        </w:rPr>
      </w:pPr>
      <w:r w:rsidRPr="00B62CB1">
        <w:rPr>
          <w:rFonts w:eastAsia="Times New Roman" w:cs="Calibri"/>
          <w:b/>
          <w:bCs/>
          <w:color w:val="000000"/>
          <w:sz w:val="24"/>
          <w:szCs w:val="24"/>
          <w:lang w:eastAsia="en-IE"/>
        </w:rPr>
        <w:t>There is space for just 25 students in the workshops and places will be offered on a first-come, first-served basis.</w:t>
      </w:r>
    </w:p>
    <w:p w14:paraId="03A160F9"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6111DFE3" w14:textId="0D24C907" w:rsidR="00814B9D"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 xml:space="preserve">The workshops will include some </w:t>
      </w:r>
      <w:r w:rsidRPr="00B62CB1">
        <w:rPr>
          <w:rFonts w:eastAsia="Times New Roman" w:cs="Calibri"/>
          <w:color w:val="000000"/>
          <w:sz w:val="24"/>
          <w:szCs w:val="24"/>
          <w:highlight w:val="yellow"/>
          <w:lang w:eastAsia="en-IE"/>
        </w:rPr>
        <w:t>relaxation exercises</w:t>
      </w:r>
      <w:r w:rsidRPr="00B62CB1">
        <w:rPr>
          <w:rFonts w:eastAsia="Times New Roman" w:cs="Calibri"/>
          <w:color w:val="000000"/>
          <w:sz w:val="24"/>
          <w:szCs w:val="24"/>
          <w:lang w:eastAsia="en-IE"/>
        </w:rPr>
        <w:t xml:space="preserve"> and will also give you </w:t>
      </w:r>
      <w:r w:rsidRPr="00B62CB1">
        <w:rPr>
          <w:rFonts w:eastAsia="Times New Roman" w:cs="Calibri"/>
          <w:color w:val="000000"/>
          <w:sz w:val="24"/>
          <w:szCs w:val="24"/>
          <w:highlight w:val="yellow"/>
          <w:lang w:eastAsia="en-IE"/>
        </w:rPr>
        <w:t>practical advice</w:t>
      </w:r>
      <w:r w:rsidRPr="00B62CB1">
        <w:rPr>
          <w:rFonts w:eastAsia="Times New Roman" w:cs="Calibri"/>
          <w:color w:val="000000"/>
          <w:sz w:val="24"/>
          <w:szCs w:val="24"/>
          <w:lang w:eastAsia="en-IE"/>
        </w:rPr>
        <w:t xml:space="preserve"> and </w:t>
      </w:r>
      <w:r w:rsidRPr="00B62CB1">
        <w:rPr>
          <w:rFonts w:eastAsia="Times New Roman" w:cs="Calibri"/>
          <w:color w:val="000000"/>
          <w:sz w:val="24"/>
          <w:szCs w:val="24"/>
          <w:highlight w:val="yellow"/>
          <w:lang w:eastAsia="en-IE"/>
        </w:rPr>
        <w:t xml:space="preserve">simple exercises </w:t>
      </w:r>
      <w:r w:rsidRPr="00814B9D">
        <w:rPr>
          <w:rFonts w:eastAsia="Times New Roman" w:cs="Calibri"/>
          <w:color w:val="000000"/>
          <w:sz w:val="24"/>
          <w:szCs w:val="24"/>
          <w:lang w:eastAsia="en-IE"/>
        </w:rPr>
        <w:t xml:space="preserve">that you can use to help you </w:t>
      </w:r>
      <w:r w:rsidRPr="00B62CB1">
        <w:rPr>
          <w:rFonts w:eastAsia="Times New Roman" w:cs="Calibri"/>
          <w:color w:val="000000"/>
          <w:sz w:val="24"/>
          <w:szCs w:val="24"/>
          <w:highlight w:val="yellow"/>
          <w:lang w:eastAsia="en-IE"/>
        </w:rPr>
        <w:t>increase your EI</w:t>
      </w:r>
      <w:r w:rsidRPr="00B62CB1">
        <w:rPr>
          <w:rFonts w:eastAsia="Times New Roman" w:cs="Calibri"/>
          <w:color w:val="000000"/>
          <w:sz w:val="24"/>
          <w:szCs w:val="24"/>
          <w:lang w:eastAsia="en-IE"/>
        </w:rPr>
        <w:t xml:space="preserve">.  </w:t>
      </w:r>
    </w:p>
    <w:p w14:paraId="5740D61A" w14:textId="6777E944" w:rsidR="00426BDE" w:rsidRDefault="00426BDE" w:rsidP="00814B9D">
      <w:pPr>
        <w:shd w:val="clear" w:color="auto" w:fill="FFFFFF"/>
        <w:spacing w:after="0" w:line="240" w:lineRule="auto"/>
        <w:textAlignment w:val="baseline"/>
        <w:rPr>
          <w:rFonts w:eastAsia="Times New Roman" w:cs="Calibri"/>
          <w:color w:val="000000"/>
          <w:sz w:val="24"/>
          <w:szCs w:val="24"/>
          <w:lang w:eastAsia="en-IE"/>
        </w:rPr>
      </w:pPr>
    </w:p>
    <w:p w14:paraId="2F93A7FF" w14:textId="77777777" w:rsidR="00426BDE" w:rsidRDefault="00426BDE" w:rsidP="00426BDE">
      <w:pPr>
        <w:shd w:val="clear" w:color="auto" w:fill="FFFFFF"/>
        <w:spacing w:after="0" w:line="240" w:lineRule="auto"/>
        <w:textAlignment w:val="baseline"/>
        <w:rPr>
          <w:rFonts w:eastAsia="Times New Roman" w:cs="Calibri"/>
          <w:color w:val="000000"/>
          <w:sz w:val="24"/>
          <w:szCs w:val="24"/>
          <w:lang w:eastAsia="en-IE"/>
        </w:rPr>
      </w:pPr>
    </w:p>
    <w:p w14:paraId="4EA0A6B8" w14:textId="77777777" w:rsidR="00426BDE" w:rsidRDefault="00426BDE" w:rsidP="00426BDE">
      <w:pPr>
        <w:shd w:val="clear" w:color="auto" w:fill="FFFFFF"/>
        <w:spacing w:after="0" w:line="240" w:lineRule="auto"/>
        <w:textAlignment w:val="baseline"/>
        <w:rPr>
          <w:rFonts w:eastAsia="Times New Roman" w:cs="Calibri"/>
          <w:b/>
          <w:color w:val="000000"/>
          <w:sz w:val="24"/>
          <w:szCs w:val="24"/>
          <w:lang w:eastAsia="en-IE"/>
        </w:rPr>
      </w:pPr>
    </w:p>
    <w:p w14:paraId="7E3CC126" w14:textId="0428CCD2" w:rsidR="00426BDE" w:rsidRPr="00B62CB1" w:rsidRDefault="00426BDE" w:rsidP="00426BDE">
      <w:pPr>
        <w:shd w:val="clear" w:color="auto" w:fill="FFFFFF"/>
        <w:spacing w:after="0" w:line="240" w:lineRule="auto"/>
        <w:textAlignment w:val="baseline"/>
        <w:rPr>
          <w:rFonts w:eastAsia="Times New Roman" w:cs="Calibri"/>
          <w:color w:val="000000"/>
          <w:sz w:val="24"/>
          <w:szCs w:val="24"/>
          <w:lang w:eastAsia="en-IE"/>
        </w:rPr>
      </w:pPr>
      <w:r w:rsidRPr="008700C7">
        <w:rPr>
          <w:rFonts w:eastAsia="Times New Roman" w:cs="Calibri"/>
          <w:noProof/>
          <w:color w:val="000000"/>
          <w:sz w:val="24"/>
          <w:szCs w:val="24"/>
          <w:lang w:val="en-GB" w:eastAsia="en-GB"/>
        </w:rPr>
        <w:drawing>
          <wp:anchor distT="0" distB="0" distL="114300" distR="114300" simplePos="0" relativeHeight="251659264" behindDoc="0" locked="0" layoutInCell="1" allowOverlap="1" wp14:anchorId="2C463DF3" wp14:editId="1DC36CD2">
            <wp:simplePos x="0" y="0"/>
            <wp:positionH relativeFrom="margin">
              <wp:align>left</wp:align>
            </wp:positionH>
            <wp:positionV relativeFrom="paragraph">
              <wp:posOffset>49530</wp:posOffset>
            </wp:positionV>
            <wp:extent cx="1184910" cy="1184910"/>
            <wp:effectExtent l="0" t="0" r="0" b="0"/>
            <wp:wrapSquare wrapText="bothSides"/>
            <wp:docPr id="1" name="Picture 1" descr="C:\Aiden\HEA\STLR Opportun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den\HEA\STLR Opportunity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910" cy="1184910"/>
                    </a:xfrm>
                    <a:prstGeom prst="rect">
                      <a:avLst/>
                    </a:prstGeom>
                    <a:noFill/>
                    <a:ln>
                      <a:noFill/>
                    </a:ln>
                  </pic:spPr>
                </pic:pic>
              </a:graphicData>
            </a:graphic>
          </wp:anchor>
        </w:drawing>
      </w:r>
      <w:r w:rsidRPr="00B72848">
        <w:rPr>
          <w:rFonts w:eastAsia="Times New Roman" w:cs="Calibri"/>
          <w:b/>
          <w:color w:val="000000"/>
          <w:sz w:val="24"/>
          <w:szCs w:val="24"/>
          <w:lang w:eastAsia="en-IE"/>
        </w:rPr>
        <w:t>STLR:</w:t>
      </w:r>
      <w:r>
        <w:rPr>
          <w:rFonts w:eastAsia="Times New Roman" w:cs="Calibri"/>
          <w:b/>
          <w:color w:val="000000"/>
          <w:sz w:val="24"/>
          <w:szCs w:val="24"/>
          <w:lang w:eastAsia="en-IE"/>
        </w:rPr>
        <w:t xml:space="preserve"> </w:t>
      </w:r>
      <w:r>
        <w:rPr>
          <w:rFonts w:eastAsia="Times New Roman" w:cs="Calibri"/>
          <w:color w:val="000000"/>
          <w:sz w:val="24"/>
          <w:szCs w:val="24"/>
          <w:lang w:eastAsia="en-IE"/>
        </w:rPr>
        <w:t>The mindfulness workshops are STLR tagged.  If you attend at least four of the five workshops, you will receive a certificate of completion and will</w:t>
      </w:r>
    </w:p>
    <w:p w14:paraId="05C6E07C"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33F2ECF3" w14:textId="77777777" w:rsidR="00426BDE" w:rsidRDefault="00426BDE" w:rsidP="00814B9D">
      <w:pPr>
        <w:shd w:val="clear" w:color="auto" w:fill="FFFFFF"/>
        <w:spacing w:after="0" w:line="240" w:lineRule="auto"/>
        <w:textAlignment w:val="baseline"/>
        <w:rPr>
          <w:rFonts w:eastAsia="Times New Roman" w:cs="Calibri"/>
          <w:b/>
          <w:bCs/>
          <w:color w:val="000000"/>
          <w:sz w:val="24"/>
          <w:szCs w:val="24"/>
          <w:lang w:eastAsia="en-IE"/>
        </w:rPr>
      </w:pPr>
    </w:p>
    <w:p w14:paraId="66A69E51" w14:textId="77777777" w:rsidR="00426BDE" w:rsidRDefault="00426BDE" w:rsidP="00814B9D">
      <w:pPr>
        <w:shd w:val="clear" w:color="auto" w:fill="FFFFFF"/>
        <w:spacing w:after="0" w:line="240" w:lineRule="auto"/>
        <w:textAlignment w:val="baseline"/>
        <w:rPr>
          <w:rFonts w:eastAsia="Times New Roman" w:cs="Calibri"/>
          <w:b/>
          <w:bCs/>
          <w:color w:val="000000"/>
          <w:sz w:val="24"/>
          <w:szCs w:val="24"/>
          <w:lang w:eastAsia="en-IE"/>
        </w:rPr>
      </w:pPr>
    </w:p>
    <w:p w14:paraId="4524423B" w14:textId="77777777" w:rsidR="00426BDE" w:rsidRDefault="00426BDE" w:rsidP="00814B9D">
      <w:pPr>
        <w:shd w:val="clear" w:color="auto" w:fill="FFFFFF"/>
        <w:spacing w:after="0" w:line="240" w:lineRule="auto"/>
        <w:textAlignment w:val="baseline"/>
        <w:rPr>
          <w:rFonts w:eastAsia="Times New Roman" w:cs="Calibri"/>
          <w:b/>
          <w:bCs/>
          <w:color w:val="000000"/>
          <w:sz w:val="24"/>
          <w:szCs w:val="24"/>
          <w:lang w:eastAsia="en-IE"/>
        </w:rPr>
      </w:pPr>
    </w:p>
    <w:p w14:paraId="713DAC85" w14:textId="77777777" w:rsidR="00426BDE" w:rsidRDefault="00426BDE" w:rsidP="00814B9D">
      <w:pPr>
        <w:shd w:val="clear" w:color="auto" w:fill="FFFFFF"/>
        <w:spacing w:after="0" w:line="240" w:lineRule="auto"/>
        <w:textAlignment w:val="baseline"/>
        <w:rPr>
          <w:rFonts w:eastAsia="Times New Roman" w:cs="Calibri"/>
          <w:b/>
          <w:bCs/>
          <w:color w:val="000000"/>
          <w:sz w:val="24"/>
          <w:szCs w:val="24"/>
          <w:lang w:eastAsia="en-IE"/>
        </w:rPr>
      </w:pPr>
    </w:p>
    <w:p w14:paraId="303C6586" w14:textId="77777777" w:rsidR="00426BDE" w:rsidRDefault="00426BDE" w:rsidP="00814B9D">
      <w:pPr>
        <w:shd w:val="clear" w:color="auto" w:fill="FFFFFF"/>
        <w:spacing w:after="0" w:line="240" w:lineRule="auto"/>
        <w:textAlignment w:val="baseline"/>
        <w:rPr>
          <w:rFonts w:eastAsia="Times New Roman" w:cs="Calibri"/>
          <w:b/>
          <w:bCs/>
          <w:color w:val="000000"/>
          <w:sz w:val="24"/>
          <w:szCs w:val="24"/>
          <w:lang w:eastAsia="en-IE"/>
        </w:rPr>
      </w:pPr>
    </w:p>
    <w:p w14:paraId="399EA06E" w14:textId="367F5E3F"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b/>
          <w:bCs/>
          <w:color w:val="000000"/>
          <w:sz w:val="24"/>
          <w:szCs w:val="24"/>
          <w:lang w:eastAsia="en-IE"/>
        </w:rPr>
        <w:t>Ethical concerns:</w:t>
      </w:r>
    </w:p>
    <w:p w14:paraId="157D7C52" w14:textId="749B7158"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It is very important to me and indeed to all staff at TU Dublin, that any research we conduct adheres to very strict ethical guidelines.  Ethical approval was sought and granted for this study and as psychologist</w:t>
      </w:r>
      <w:r w:rsidR="00426BDE">
        <w:rPr>
          <w:rFonts w:eastAsia="Times New Roman" w:cs="Calibri"/>
          <w:color w:val="000000"/>
          <w:sz w:val="24"/>
          <w:szCs w:val="24"/>
          <w:lang w:eastAsia="en-IE"/>
        </w:rPr>
        <w:t>s</w:t>
      </w:r>
      <w:r w:rsidRPr="00B62CB1">
        <w:rPr>
          <w:rFonts w:eastAsia="Times New Roman" w:cs="Calibri"/>
          <w:color w:val="000000"/>
          <w:sz w:val="24"/>
          <w:szCs w:val="24"/>
          <w:lang w:eastAsia="en-IE"/>
        </w:rPr>
        <w:t xml:space="preserve"> and an emotional intelligence coach</w:t>
      </w:r>
      <w:r w:rsidR="00426BDE">
        <w:rPr>
          <w:rFonts w:eastAsia="Times New Roman" w:cs="Calibri"/>
          <w:color w:val="000000"/>
          <w:sz w:val="24"/>
          <w:szCs w:val="24"/>
          <w:lang w:eastAsia="en-IE"/>
        </w:rPr>
        <w:t xml:space="preserve">es, we are </w:t>
      </w:r>
      <w:r w:rsidRPr="00B62CB1">
        <w:rPr>
          <w:rFonts w:eastAsia="Times New Roman" w:cs="Calibri"/>
          <w:color w:val="000000"/>
          <w:sz w:val="24"/>
          <w:szCs w:val="24"/>
          <w:lang w:eastAsia="en-IE"/>
        </w:rPr>
        <w:t>also bound by very strict ethical principles.  Participation in these workshops is completely voluntary and if you take part, you are free to leave at any time and you do not have to give any reason for doing so.  </w:t>
      </w:r>
    </w:p>
    <w:p w14:paraId="0A171FE6"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342F6052" w14:textId="354CED34"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b/>
          <w:bCs/>
          <w:color w:val="000000"/>
          <w:sz w:val="24"/>
          <w:szCs w:val="24"/>
          <w:lang w:eastAsia="en-IE"/>
        </w:rPr>
        <w:t>Are there any risks involved?:</w:t>
      </w:r>
    </w:p>
    <w:p w14:paraId="56FCC92F" w14:textId="12E17F9B" w:rsidR="009E514F"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A majority of individuals who attend EI workshops claim to find them very helpful.  However, it is important that you know that this cannot be guaranteed.  As with any supports that we can offer to students, there is the possibility that you will attend these workshops and may not notice any positive change or improvement in your life or you</w:t>
      </w:r>
      <w:r w:rsidR="00426BDE">
        <w:rPr>
          <w:rFonts w:eastAsia="Times New Roman" w:cs="Calibri"/>
          <w:color w:val="000000"/>
          <w:sz w:val="24"/>
          <w:szCs w:val="24"/>
          <w:lang w:eastAsia="en-IE"/>
        </w:rPr>
        <w:t>r study.  During the workshops we</w:t>
      </w:r>
      <w:r w:rsidRPr="00B62CB1">
        <w:rPr>
          <w:rFonts w:eastAsia="Times New Roman" w:cs="Calibri"/>
          <w:color w:val="000000"/>
          <w:sz w:val="24"/>
          <w:szCs w:val="24"/>
          <w:lang w:eastAsia="en-IE"/>
        </w:rPr>
        <w:t xml:space="preserve"> will be </w:t>
      </w:r>
    </w:p>
    <w:p w14:paraId="32CD07E1" w14:textId="1E9BB85F" w:rsidR="003A4ABB"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 xml:space="preserve">discussing topics such as stress, anxiety and relationships.  The focus of the workshops is positive and the goal will be to help you to become more confident and improve your EI.  However, there is </w:t>
      </w:r>
    </w:p>
    <w:p w14:paraId="188EF23F" w14:textId="53FE69E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the possibility that some of the topics that are covered may cause you to feel upset or may be difficult for you to work through.  If thi</w:t>
      </w:r>
      <w:r w:rsidR="00426BDE">
        <w:rPr>
          <w:rFonts w:eastAsia="Times New Roman" w:cs="Calibri"/>
          <w:color w:val="000000"/>
          <w:sz w:val="24"/>
          <w:szCs w:val="24"/>
          <w:lang w:eastAsia="en-IE"/>
        </w:rPr>
        <w:t>s happens, as I've said above, we are psychologists</w:t>
      </w:r>
      <w:r w:rsidRPr="00B62CB1">
        <w:rPr>
          <w:rFonts w:eastAsia="Times New Roman" w:cs="Calibri"/>
          <w:color w:val="000000"/>
          <w:sz w:val="24"/>
          <w:szCs w:val="24"/>
          <w:lang w:eastAsia="en-IE"/>
        </w:rPr>
        <w:t xml:space="preserve"> and have a lo</w:t>
      </w:r>
      <w:r w:rsidR="00426BDE">
        <w:rPr>
          <w:rFonts w:eastAsia="Times New Roman" w:cs="Calibri"/>
          <w:color w:val="000000"/>
          <w:sz w:val="24"/>
          <w:szCs w:val="24"/>
          <w:lang w:eastAsia="en-IE"/>
        </w:rPr>
        <w:t>t of expertise in this field.  We</w:t>
      </w:r>
      <w:r w:rsidRPr="00B62CB1">
        <w:rPr>
          <w:rFonts w:eastAsia="Times New Roman" w:cs="Calibri"/>
          <w:color w:val="000000"/>
          <w:sz w:val="24"/>
          <w:szCs w:val="24"/>
          <w:lang w:eastAsia="en-IE"/>
        </w:rPr>
        <w:t xml:space="preserve"> will also be alerting the college counsellor</w:t>
      </w:r>
      <w:r w:rsidR="00426BDE">
        <w:rPr>
          <w:rFonts w:eastAsia="Times New Roman" w:cs="Calibri"/>
          <w:color w:val="000000"/>
          <w:sz w:val="24"/>
          <w:szCs w:val="24"/>
          <w:lang w:eastAsia="en-IE"/>
        </w:rPr>
        <w:t>s</w:t>
      </w:r>
      <w:r w:rsidRPr="00B62CB1">
        <w:rPr>
          <w:rFonts w:eastAsia="Times New Roman" w:cs="Calibri"/>
          <w:color w:val="000000"/>
          <w:sz w:val="24"/>
          <w:szCs w:val="24"/>
          <w:lang w:eastAsia="en-IE"/>
        </w:rPr>
        <w:t xml:space="preserve"> that the workshops are taking place and if you need to, you can make </w:t>
      </w:r>
      <w:r w:rsidR="00426BDE">
        <w:rPr>
          <w:rFonts w:eastAsia="Times New Roman" w:cs="Calibri"/>
          <w:color w:val="000000"/>
          <w:sz w:val="24"/>
          <w:szCs w:val="24"/>
          <w:lang w:eastAsia="en-IE"/>
        </w:rPr>
        <w:t>an appointment to speak with one of them</w:t>
      </w:r>
      <w:r w:rsidRPr="00B62CB1">
        <w:rPr>
          <w:rFonts w:eastAsia="Times New Roman" w:cs="Calibri"/>
          <w:color w:val="000000"/>
          <w:sz w:val="24"/>
          <w:szCs w:val="24"/>
          <w:lang w:eastAsia="en-IE"/>
        </w:rPr>
        <w:t>.</w:t>
      </w:r>
    </w:p>
    <w:p w14:paraId="3EF0272A" w14:textId="7777777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p>
    <w:p w14:paraId="0F3BA14E" w14:textId="77777777" w:rsidR="00426BDE" w:rsidRDefault="00426BDE" w:rsidP="00814B9D">
      <w:pPr>
        <w:shd w:val="clear" w:color="auto" w:fill="FFFFFF"/>
        <w:spacing w:after="0" w:line="240" w:lineRule="auto"/>
        <w:textAlignment w:val="baseline"/>
        <w:rPr>
          <w:rFonts w:eastAsia="Times New Roman" w:cs="Calibri"/>
          <w:b/>
          <w:bCs/>
          <w:color w:val="000000"/>
          <w:sz w:val="24"/>
          <w:szCs w:val="24"/>
          <w:lang w:eastAsia="en-IE"/>
        </w:rPr>
      </w:pPr>
    </w:p>
    <w:p w14:paraId="3850D5B9" w14:textId="77777777" w:rsidR="00426BDE" w:rsidRDefault="00426BDE" w:rsidP="00814B9D">
      <w:pPr>
        <w:shd w:val="clear" w:color="auto" w:fill="FFFFFF"/>
        <w:spacing w:after="0" w:line="240" w:lineRule="auto"/>
        <w:textAlignment w:val="baseline"/>
        <w:rPr>
          <w:rFonts w:eastAsia="Times New Roman" w:cs="Calibri"/>
          <w:b/>
          <w:bCs/>
          <w:color w:val="000000"/>
          <w:sz w:val="24"/>
          <w:szCs w:val="24"/>
          <w:lang w:eastAsia="en-IE"/>
        </w:rPr>
      </w:pPr>
    </w:p>
    <w:p w14:paraId="0729BD50" w14:textId="77777777" w:rsidR="00426BDE" w:rsidRDefault="00426BDE" w:rsidP="00814B9D">
      <w:pPr>
        <w:shd w:val="clear" w:color="auto" w:fill="FFFFFF"/>
        <w:spacing w:after="0" w:line="240" w:lineRule="auto"/>
        <w:textAlignment w:val="baseline"/>
        <w:rPr>
          <w:rFonts w:eastAsia="Times New Roman" w:cs="Calibri"/>
          <w:b/>
          <w:bCs/>
          <w:color w:val="000000"/>
          <w:sz w:val="24"/>
          <w:szCs w:val="24"/>
          <w:lang w:eastAsia="en-IE"/>
        </w:rPr>
      </w:pPr>
    </w:p>
    <w:p w14:paraId="73C62636" w14:textId="77777777" w:rsidR="00426BDE" w:rsidRDefault="00426BDE" w:rsidP="00814B9D">
      <w:pPr>
        <w:shd w:val="clear" w:color="auto" w:fill="FFFFFF"/>
        <w:spacing w:after="0" w:line="240" w:lineRule="auto"/>
        <w:textAlignment w:val="baseline"/>
        <w:rPr>
          <w:rFonts w:eastAsia="Times New Roman" w:cs="Calibri"/>
          <w:b/>
          <w:bCs/>
          <w:color w:val="000000"/>
          <w:sz w:val="24"/>
          <w:szCs w:val="24"/>
          <w:lang w:eastAsia="en-IE"/>
        </w:rPr>
      </w:pPr>
    </w:p>
    <w:p w14:paraId="1E1B4CA7" w14:textId="6146CA27" w:rsidR="00814B9D" w:rsidRPr="00B62CB1" w:rsidRDefault="00814B9D" w:rsidP="00814B9D">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b/>
          <w:bCs/>
          <w:color w:val="000000"/>
          <w:sz w:val="24"/>
          <w:szCs w:val="24"/>
          <w:lang w:eastAsia="en-IE"/>
        </w:rPr>
        <w:t>What information will be collected and how will it be used?:</w:t>
      </w:r>
    </w:p>
    <w:p w14:paraId="3B6ED2B0" w14:textId="77777777" w:rsidR="00426BDE" w:rsidRDefault="00426BDE" w:rsidP="00426BDE">
      <w:pPr>
        <w:shd w:val="clear" w:color="auto" w:fill="FFFFFF"/>
        <w:spacing w:after="0" w:line="240" w:lineRule="auto"/>
        <w:textAlignment w:val="baseline"/>
        <w:rPr>
          <w:rFonts w:eastAsia="Times New Roman" w:cs="Calibri"/>
          <w:color w:val="000000"/>
          <w:sz w:val="24"/>
          <w:szCs w:val="24"/>
          <w:lang w:eastAsia="en-IE"/>
        </w:rPr>
      </w:pPr>
      <w:r>
        <w:rPr>
          <w:rFonts w:eastAsia="Times New Roman" w:cs="Calibri"/>
          <w:color w:val="000000"/>
          <w:sz w:val="24"/>
          <w:szCs w:val="24"/>
          <w:lang w:eastAsia="en-IE"/>
        </w:rPr>
        <w:t>As per above, t</w:t>
      </w:r>
      <w:r w:rsidRPr="00B62CB1">
        <w:rPr>
          <w:rFonts w:eastAsia="Times New Roman" w:cs="Calibri"/>
          <w:color w:val="000000"/>
          <w:sz w:val="24"/>
          <w:szCs w:val="24"/>
          <w:lang w:eastAsia="en-IE"/>
        </w:rPr>
        <w:t>hese workshops are being conducted as part of a large research study that TU Dublin have received funding for, the Transform-EDU project.  This project involves providing supports for students throughout their study and measuring the impact that this will have on their study and on their employability.  The</w:t>
      </w:r>
      <w:r>
        <w:rPr>
          <w:rFonts w:eastAsia="Times New Roman" w:cs="Calibri"/>
          <w:color w:val="000000"/>
          <w:sz w:val="24"/>
          <w:szCs w:val="24"/>
          <w:lang w:eastAsia="en-IE"/>
        </w:rPr>
        <w:t>refore, if you do come to the mindfulness</w:t>
      </w:r>
      <w:r w:rsidRPr="00B62CB1">
        <w:rPr>
          <w:rFonts w:eastAsia="Times New Roman" w:cs="Calibri"/>
          <w:color w:val="000000"/>
          <w:sz w:val="24"/>
          <w:szCs w:val="24"/>
          <w:lang w:eastAsia="en-IE"/>
        </w:rPr>
        <w:t xml:space="preserve"> workshops, we would like to collect some basic information from you to help us to assess what impact the workshops have had. </w:t>
      </w:r>
      <w:r>
        <w:rPr>
          <w:rFonts w:eastAsia="Times New Roman" w:cs="Calibri"/>
          <w:color w:val="000000"/>
          <w:sz w:val="24"/>
          <w:szCs w:val="24"/>
          <w:lang w:eastAsia="en-IE"/>
        </w:rPr>
        <w:t xml:space="preserve"> Before you attend your first workshop you will be sent an email with links in it for you to complete a very brief demographic form and two brief measures of stress and resilience.  After the final workshop we would like to collect some very basic feedback from you and will also ask you to take the stress and resilience measures again to see if there is any difference in your scores.  These tests are very quick to take.  </w:t>
      </w:r>
      <w:r w:rsidRPr="00B62CB1">
        <w:rPr>
          <w:rFonts w:eastAsia="Times New Roman" w:cs="Calibri"/>
          <w:color w:val="000000"/>
          <w:sz w:val="24"/>
          <w:szCs w:val="24"/>
          <w:lang w:eastAsia="en-IE"/>
        </w:rPr>
        <w:t>We would also like to track your GPA to see if taking part in the workshops will help you to achieve higher marks in your exams.  You should know that all of this information will be kept in the strictest confidence.  Your personal details or exam marks will not be released to anyone and your name, personal details or exam marks will not be listed in any publications related to this study.  The only scores that will be published will be average scores for those that took part in the study, so there is no way that anybody could know who took part in the study from anything that we will publish related to it.  Your</w:t>
      </w:r>
      <w:r>
        <w:rPr>
          <w:rFonts w:eastAsia="Times New Roman" w:cs="Calibri"/>
          <w:color w:val="000000"/>
          <w:sz w:val="24"/>
          <w:szCs w:val="24"/>
          <w:lang w:eastAsia="en-IE"/>
        </w:rPr>
        <w:t xml:space="preserve"> questionnaires will</w:t>
      </w:r>
      <w:r w:rsidRPr="00B62CB1">
        <w:rPr>
          <w:rFonts w:eastAsia="Times New Roman" w:cs="Calibri"/>
          <w:color w:val="000000"/>
          <w:sz w:val="24"/>
          <w:szCs w:val="24"/>
          <w:lang w:eastAsia="en-IE"/>
        </w:rPr>
        <w:t xml:space="preserve"> be entered into a database that will be stored on a computer that is password protected and encrypted i.e. even if the computer was stol</w:t>
      </w:r>
      <w:r>
        <w:rPr>
          <w:rFonts w:eastAsia="Times New Roman" w:cs="Calibri"/>
          <w:color w:val="000000"/>
          <w:sz w:val="24"/>
          <w:szCs w:val="24"/>
          <w:lang w:eastAsia="en-IE"/>
        </w:rPr>
        <w:t>en the file would be unreadable</w:t>
      </w:r>
    </w:p>
    <w:p w14:paraId="259570E6" w14:textId="77777777" w:rsidR="00426BDE" w:rsidRPr="00B62CB1" w:rsidRDefault="00426BDE" w:rsidP="00426BDE">
      <w:pPr>
        <w:shd w:val="clear" w:color="auto" w:fill="FFFFFF"/>
        <w:spacing w:after="0" w:line="240" w:lineRule="auto"/>
        <w:textAlignment w:val="baseline"/>
        <w:rPr>
          <w:rFonts w:eastAsia="Times New Roman" w:cs="Calibri"/>
          <w:color w:val="000000"/>
          <w:sz w:val="24"/>
          <w:szCs w:val="24"/>
          <w:lang w:eastAsia="en-IE"/>
        </w:rPr>
      </w:pPr>
    </w:p>
    <w:p w14:paraId="7118DB8D" w14:textId="77777777" w:rsidR="00426BDE" w:rsidRPr="00B62CB1" w:rsidRDefault="00426BDE" w:rsidP="00426BDE">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b/>
          <w:bCs/>
          <w:color w:val="000000"/>
          <w:sz w:val="24"/>
          <w:szCs w:val="24"/>
          <w:lang w:eastAsia="en-IE"/>
        </w:rPr>
        <w:t>What should I do next?:</w:t>
      </w:r>
    </w:p>
    <w:p w14:paraId="61ABB2AC" w14:textId="77777777" w:rsidR="00426BDE" w:rsidRDefault="00426BDE" w:rsidP="00426BDE">
      <w:pPr>
        <w:shd w:val="clear" w:color="auto" w:fill="FFFFFF"/>
        <w:spacing w:after="0" w:line="240" w:lineRule="auto"/>
        <w:textAlignment w:val="baseline"/>
        <w:rPr>
          <w:rFonts w:eastAsia="Times New Roman" w:cs="Calibri"/>
          <w:color w:val="000000"/>
          <w:sz w:val="24"/>
          <w:szCs w:val="24"/>
          <w:bdr w:val="none" w:sz="0" w:space="0" w:color="auto" w:frame="1"/>
          <w:lang w:eastAsia="en-IE"/>
        </w:rPr>
      </w:pPr>
      <w:r>
        <w:rPr>
          <w:rFonts w:eastAsia="Times New Roman" w:cs="Calibri"/>
          <w:color w:val="000000"/>
          <w:sz w:val="24"/>
          <w:szCs w:val="24"/>
          <w:lang w:eastAsia="en-IE"/>
        </w:rPr>
        <w:t xml:space="preserve">Please contact me at </w:t>
      </w:r>
      <w:r w:rsidRPr="00B62CB1">
        <w:rPr>
          <w:rFonts w:eastAsia="Times New Roman" w:cs="Calibri"/>
          <w:b/>
          <w:bCs/>
          <w:color w:val="C82613"/>
          <w:sz w:val="24"/>
          <w:szCs w:val="24"/>
          <w:bdr w:val="none" w:sz="0" w:space="0" w:color="auto" w:frame="1"/>
          <w:lang w:eastAsia="en-IE"/>
        </w:rPr>
        <w:t>aiden.carthy@tudublin.ie</w:t>
      </w:r>
      <w:r w:rsidRPr="00B62CB1">
        <w:rPr>
          <w:rFonts w:eastAsia="Times New Roman" w:cs="Calibri"/>
          <w:color w:val="000000"/>
          <w:sz w:val="24"/>
          <w:szCs w:val="24"/>
          <w:bdr w:val="none" w:sz="0" w:space="0" w:color="auto" w:frame="1"/>
          <w:lang w:eastAsia="en-IE"/>
        </w:rPr>
        <w:t xml:space="preserve"> if you have any questions about the workshops and I will be happy to answer them for you.</w:t>
      </w:r>
    </w:p>
    <w:p w14:paraId="12F25378" w14:textId="77777777" w:rsidR="00426BDE" w:rsidRDefault="00426BDE" w:rsidP="00426BDE">
      <w:pPr>
        <w:shd w:val="clear" w:color="auto" w:fill="FFFFFF"/>
        <w:spacing w:after="0" w:line="240" w:lineRule="auto"/>
        <w:textAlignment w:val="baseline"/>
        <w:rPr>
          <w:rFonts w:eastAsia="Times New Roman" w:cs="Calibri"/>
          <w:color w:val="000000"/>
          <w:sz w:val="24"/>
          <w:szCs w:val="24"/>
          <w:bdr w:val="none" w:sz="0" w:space="0" w:color="auto" w:frame="1"/>
          <w:lang w:eastAsia="en-IE"/>
        </w:rPr>
      </w:pPr>
    </w:p>
    <w:p w14:paraId="7578D40B" w14:textId="0D94A69F" w:rsidR="00426BDE" w:rsidRDefault="00426BDE" w:rsidP="00426BDE">
      <w:pPr>
        <w:shd w:val="clear" w:color="auto" w:fill="FFFFFF"/>
        <w:spacing w:after="0" w:line="240" w:lineRule="auto"/>
        <w:textAlignment w:val="baseline"/>
        <w:rPr>
          <w:rFonts w:eastAsia="Times New Roman" w:cs="Calibri"/>
          <w:color w:val="000000"/>
          <w:sz w:val="24"/>
          <w:szCs w:val="24"/>
          <w:bdr w:val="none" w:sz="0" w:space="0" w:color="auto" w:frame="1"/>
          <w:lang w:eastAsia="en-IE"/>
        </w:rPr>
      </w:pPr>
      <w:r>
        <w:rPr>
          <w:rFonts w:eastAsia="Times New Roman" w:cs="Calibri"/>
          <w:color w:val="000000"/>
          <w:sz w:val="24"/>
          <w:szCs w:val="24"/>
          <w:bdr w:val="none" w:sz="0" w:space="0" w:color="auto" w:frame="1"/>
          <w:lang w:eastAsia="en-IE"/>
        </w:rPr>
        <w:t>Otherwise, if you would like to confirm your interest and take part, please complete the consent form attached (or have a parent/guardian complete a form if you are under the age of 18) an</w:t>
      </w:r>
      <w:r w:rsidR="003479C8">
        <w:rPr>
          <w:rFonts w:eastAsia="Times New Roman" w:cs="Calibri"/>
          <w:color w:val="000000"/>
          <w:sz w:val="24"/>
          <w:szCs w:val="24"/>
          <w:bdr w:val="none" w:sz="0" w:space="0" w:color="auto" w:frame="1"/>
          <w:lang w:eastAsia="en-IE"/>
        </w:rPr>
        <w:t>d email it back to me</w:t>
      </w:r>
      <w:r>
        <w:rPr>
          <w:rFonts w:eastAsia="Times New Roman" w:cs="Calibri"/>
          <w:color w:val="000000"/>
          <w:sz w:val="24"/>
          <w:szCs w:val="24"/>
          <w:bdr w:val="none" w:sz="0" w:space="0" w:color="auto" w:frame="1"/>
          <w:lang w:eastAsia="en-IE"/>
        </w:rPr>
        <w:t>.</w:t>
      </w:r>
    </w:p>
    <w:p w14:paraId="376BA5B4" w14:textId="77777777" w:rsidR="00426BDE" w:rsidRDefault="00426BDE" w:rsidP="00426BDE">
      <w:pPr>
        <w:shd w:val="clear" w:color="auto" w:fill="FFFFFF"/>
        <w:spacing w:after="0" w:line="240" w:lineRule="auto"/>
        <w:textAlignment w:val="baseline"/>
        <w:rPr>
          <w:rFonts w:eastAsia="Times New Roman" w:cs="Calibri"/>
          <w:color w:val="000000"/>
          <w:sz w:val="24"/>
          <w:szCs w:val="24"/>
          <w:bdr w:val="none" w:sz="0" w:space="0" w:color="auto" w:frame="1"/>
          <w:lang w:eastAsia="en-IE"/>
        </w:rPr>
      </w:pPr>
    </w:p>
    <w:p w14:paraId="37C0C009" w14:textId="77777777" w:rsidR="00426BDE" w:rsidRPr="00B62CB1" w:rsidRDefault="00426BDE" w:rsidP="00426BDE">
      <w:pPr>
        <w:shd w:val="clear" w:color="auto" w:fill="FFFFFF"/>
        <w:spacing w:after="0" w:line="240" w:lineRule="auto"/>
        <w:textAlignment w:val="baseline"/>
        <w:rPr>
          <w:rFonts w:eastAsia="Times New Roman" w:cs="Calibri"/>
          <w:color w:val="000000"/>
          <w:sz w:val="24"/>
          <w:szCs w:val="24"/>
          <w:lang w:eastAsia="en-IE"/>
        </w:rPr>
      </w:pPr>
      <w:r>
        <w:rPr>
          <w:rFonts w:eastAsia="Times New Roman" w:cs="Calibri"/>
          <w:color w:val="000000"/>
          <w:sz w:val="24"/>
          <w:szCs w:val="24"/>
          <w:bdr w:val="none" w:sz="0" w:space="0" w:color="auto" w:frame="1"/>
          <w:lang w:eastAsia="en-IE"/>
        </w:rPr>
        <w:t>Once I receive your signed consent form, I will register you for your workshops on Teams and send you the link for the short questionnaires you need to complete and then the facilitator of the mindfulness sessions will contact you directly from there.</w:t>
      </w:r>
    </w:p>
    <w:p w14:paraId="7893E458" w14:textId="77777777" w:rsidR="00426BDE" w:rsidRPr="00B62CB1" w:rsidRDefault="00426BDE" w:rsidP="00426BDE">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bdr w:val="none" w:sz="0" w:space="0" w:color="auto" w:frame="1"/>
          <w:lang w:eastAsia="en-IE"/>
        </w:rPr>
        <w:br/>
      </w:r>
      <w:r w:rsidRPr="00B62CB1">
        <w:rPr>
          <w:rFonts w:eastAsia="Times New Roman" w:cs="Calibri"/>
          <w:color w:val="000000"/>
          <w:sz w:val="24"/>
          <w:szCs w:val="24"/>
          <w:lang w:eastAsia="en-IE"/>
        </w:rPr>
        <w:t xml:space="preserve">I wish you a very productive and happy </w:t>
      </w:r>
      <w:r>
        <w:rPr>
          <w:rFonts w:eastAsia="Times New Roman" w:cs="Calibri"/>
          <w:color w:val="000000"/>
          <w:sz w:val="24"/>
          <w:szCs w:val="24"/>
          <w:lang w:eastAsia="en-IE"/>
        </w:rPr>
        <w:t>semester and I hope you will benefit from taking these mindfulness sessions</w:t>
      </w:r>
      <w:r w:rsidRPr="00B62CB1">
        <w:rPr>
          <w:rFonts w:eastAsia="Times New Roman" w:cs="Calibri"/>
          <w:color w:val="000000"/>
          <w:sz w:val="24"/>
          <w:szCs w:val="24"/>
          <w:lang w:eastAsia="en-IE"/>
        </w:rPr>
        <w:t>.</w:t>
      </w:r>
    </w:p>
    <w:p w14:paraId="5CAC0452" w14:textId="77777777" w:rsidR="00426BDE" w:rsidRPr="00B62CB1" w:rsidRDefault="00426BDE" w:rsidP="00426BDE">
      <w:pPr>
        <w:shd w:val="clear" w:color="auto" w:fill="FFFFFF"/>
        <w:spacing w:after="0" w:line="240" w:lineRule="auto"/>
        <w:textAlignment w:val="baseline"/>
        <w:rPr>
          <w:rFonts w:eastAsia="Times New Roman" w:cs="Calibri"/>
          <w:color w:val="000000"/>
          <w:sz w:val="24"/>
          <w:szCs w:val="24"/>
          <w:lang w:eastAsia="en-IE"/>
        </w:rPr>
      </w:pPr>
    </w:p>
    <w:p w14:paraId="4E2E9D79" w14:textId="77777777" w:rsidR="00426BDE" w:rsidRPr="00B62CB1" w:rsidRDefault="00426BDE" w:rsidP="00426BDE">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Best wishes,</w:t>
      </w:r>
    </w:p>
    <w:p w14:paraId="6D5C0312" w14:textId="77777777" w:rsidR="00426BDE" w:rsidRPr="00B62CB1" w:rsidRDefault="00426BDE" w:rsidP="00426BDE">
      <w:pPr>
        <w:shd w:val="clear" w:color="auto" w:fill="FFFFFF"/>
        <w:spacing w:after="0" w:line="240" w:lineRule="auto"/>
        <w:textAlignment w:val="baseline"/>
        <w:rPr>
          <w:rFonts w:eastAsia="Times New Roman" w:cs="Calibri"/>
          <w:color w:val="000000"/>
          <w:sz w:val="24"/>
          <w:szCs w:val="24"/>
          <w:lang w:eastAsia="en-IE"/>
        </w:rPr>
      </w:pPr>
    </w:p>
    <w:p w14:paraId="7DEEBAC1" w14:textId="77777777" w:rsidR="00426BDE" w:rsidRPr="00B62CB1" w:rsidRDefault="00426BDE" w:rsidP="00426BDE">
      <w:pPr>
        <w:shd w:val="clear" w:color="auto" w:fill="FFFFFF"/>
        <w:spacing w:after="0" w:line="240" w:lineRule="auto"/>
        <w:textAlignment w:val="baseline"/>
        <w:rPr>
          <w:rFonts w:eastAsia="Times New Roman" w:cs="Calibri"/>
          <w:color w:val="000000"/>
          <w:sz w:val="24"/>
          <w:szCs w:val="24"/>
          <w:lang w:eastAsia="en-IE"/>
        </w:rPr>
      </w:pPr>
      <w:r w:rsidRPr="00B62CB1">
        <w:rPr>
          <w:rFonts w:eastAsia="Times New Roman" w:cs="Calibri"/>
          <w:color w:val="000000"/>
          <w:sz w:val="24"/>
          <w:szCs w:val="24"/>
          <w:lang w:eastAsia="en-IE"/>
        </w:rPr>
        <w:t>Aiden.</w:t>
      </w:r>
    </w:p>
    <w:p w14:paraId="057CE1D0" w14:textId="77777777" w:rsidR="00814B9D" w:rsidRPr="00B62CB1" w:rsidRDefault="00814B9D" w:rsidP="00814B9D">
      <w:pPr>
        <w:rPr>
          <w:u w:val="single"/>
        </w:rPr>
      </w:pPr>
    </w:p>
    <w:p w14:paraId="735676D9" w14:textId="77777777" w:rsidR="00C00509" w:rsidRPr="00463835" w:rsidRDefault="00C00509" w:rsidP="007F62B2"/>
    <w:sectPr w:rsidR="00C00509" w:rsidRPr="00463835" w:rsidSect="00316FE7">
      <w:headerReference w:type="default" r:id="rId12"/>
      <w:footerReference w:type="defaul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FF2E3" w14:textId="77777777" w:rsidR="00491A1B" w:rsidRDefault="00491A1B" w:rsidP="00B85217">
      <w:pPr>
        <w:spacing w:after="0" w:line="240" w:lineRule="auto"/>
      </w:pPr>
      <w:r>
        <w:separator/>
      </w:r>
    </w:p>
  </w:endnote>
  <w:endnote w:type="continuationSeparator" w:id="0">
    <w:p w14:paraId="1ADA06C7" w14:textId="77777777" w:rsidR="00491A1B" w:rsidRDefault="00491A1B" w:rsidP="00B8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45F89" w14:textId="77777777" w:rsidR="00463835" w:rsidRPr="00042EC3" w:rsidRDefault="00463835" w:rsidP="00463835">
    <w:pPr>
      <w:pStyle w:val="Footer"/>
      <w:pBdr>
        <w:top w:val="single" w:sz="4" w:space="1" w:color="auto"/>
      </w:pBdr>
      <w:spacing w:after="0" w:line="240" w:lineRule="auto"/>
      <w:rPr>
        <w:sz w:val="20"/>
        <w:szCs w:val="20"/>
      </w:rPr>
    </w:pPr>
    <w:r w:rsidRPr="00042EC3">
      <w:rPr>
        <w:sz w:val="20"/>
        <w:szCs w:val="20"/>
      </w:rPr>
      <w:t>Transformative Student-Centred Learning Record (</w:t>
    </w:r>
    <w:r w:rsidRPr="00042EC3">
      <w:rPr>
        <w:i/>
        <w:sz w:val="20"/>
        <w:szCs w:val="20"/>
      </w:rPr>
      <w:t>Transform</w:t>
    </w:r>
    <w:r w:rsidRPr="00042EC3">
      <w:rPr>
        <w:sz w:val="20"/>
        <w:szCs w:val="20"/>
      </w:rPr>
      <w:t>-EDU) Project is supported by:</w:t>
    </w:r>
  </w:p>
  <w:p w14:paraId="06F1EFC7" w14:textId="77777777" w:rsidR="00463835" w:rsidRPr="00042EC3" w:rsidRDefault="00463835" w:rsidP="00463835">
    <w:pPr>
      <w:pStyle w:val="Footer"/>
      <w:spacing w:before="120" w:after="0" w:line="240" w:lineRule="auto"/>
      <w:jc w:val="right"/>
      <w:rPr>
        <w:b/>
        <w:sz w:val="20"/>
        <w:szCs w:val="20"/>
      </w:rPr>
    </w:pPr>
    <w:r>
      <w:rPr>
        <w:noProof/>
        <w:lang w:val="en-GB" w:eastAsia="en-GB"/>
      </w:rPr>
      <w:drawing>
        <wp:anchor distT="0" distB="0" distL="114300" distR="114300" simplePos="0" relativeHeight="251660288" behindDoc="0" locked="0" layoutInCell="1" allowOverlap="1" wp14:anchorId="1B50F292" wp14:editId="0B76979F">
          <wp:simplePos x="0" y="0"/>
          <wp:positionH relativeFrom="column">
            <wp:posOffset>9525</wp:posOffset>
          </wp:positionH>
          <wp:positionV relativeFrom="paragraph">
            <wp:posOffset>22860</wp:posOffset>
          </wp:positionV>
          <wp:extent cx="2023110" cy="3562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 Logo.jfif"/>
                  <pic:cNvPicPr/>
                </pic:nvPicPr>
                <pic:blipFill>
                  <a:blip r:embed="rId1">
                    <a:extLst>
                      <a:ext uri="{28A0092B-C50C-407E-A947-70E740481C1C}">
                        <a14:useLocalDpi xmlns:a14="http://schemas.microsoft.com/office/drawing/2010/main" val="0"/>
                      </a:ext>
                    </a:extLst>
                  </a:blip>
                  <a:stretch>
                    <a:fillRect/>
                  </a:stretch>
                </pic:blipFill>
                <pic:spPr>
                  <a:xfrm>
                    <a:off x="0" y="0"/>
                    <a:ext cx="2023110" cy="356235"/>
                  </a:xfrm>
                  <a:prstGeom prst="rect">
                    <a:avLst/>
                  </a:prstGeom>
                </pic:spPr>
              </pic:pic>
            </a:graphicData>
          </a:graphic>
          <wp14:sizeRelH relativeFrom="page">
            <wp14:pctWidth>0</wp14:pctWidth>
          </wp14:sizeRelH>
          <wp14:sizeRelV relativeFrom="page">
            <wp14:pctHeight>0</wp14:pctHeight>
          </wp14:sizeRelV>
        </wp:anchor>
      </w:drawing>
    </w:r>
    <w:r w:rsidRPr="00042EC3">
      <w:rPr>
        <w:b/>
        <w:color w:val="4F81BD" w:themeColor="accent1"/>
        <w:sz w:val="20"/>
        <w:szCs w:val="20"/>
      </w:rPr>
      <w:t>Higher Education Authority Innovation &amp; Transformation Programme 2018</w:t>
    </w:r>
  </w:p>
  <w:p w14:paraId="0A885314" w14:textId="26F5D5C8" w:rsidR="003C1EC4" w:rsidRPr="00F0731C" w:rsidRDefault="00FE44D4" w:rsidP="00463835">
    <w:pPr>
      <w:pStyle w:val="Footer"/>
      <w:spacing w:after="0" w:line="240" w:lineRule="auto"/>
      <w:jc w:val="right"/>
      <w:rPr>
        <w:b/>
        <w:color w:val="8DB3E2"/>
        <w:sz w:val="20"/>
        <w:szCs w:val="20"/>
      </w:rPr>
    </w:pPr>
    <w:r w:rsidRPr="00F0731C">
      <w:rPr>
        <w:b/>
        <w:color w:val="8DB3E2"/>
        <w:sz w:val="20"/>
        <w:szCs w:val="20"/>
      </w:rPr>
      <w:t xml:space="preserve">Page | </w:t>
    </w:r>
    <w:r w:rsidR="001F66EC" w:rsidRPr="00F0731C">
      <w:rPr>
        <w:b/>
        <w:color w:val="8DB3E2"/>
        <w:sz w:val="20"/>
        <w:szCs w:val="20"/>
      </w:rPr>
      <w:fldChar w:fldCharType="begin"/>
    </w:r>
    <w:r w:rsidRPr="00F0731C">
      <w:rPr>
        <w:b/>
        <w:color w:val="8DB3E2"/>
        <w:sz w:val="20"/>
        <w:szCs w:val="20"/>
      </w:rPr>
      <w:instrText xml:space="preserve"> PAGE   \* MERGEFORMAT </w:instrText>
    </w:r>
    <w:r w:rsidR="001F66EC" w:rsidRPr="00F0731C">
      <w:rPr>
        <w:b/>
        <w:color w:val="8DB3E2"/>
        <w:sz w:val="20"/>
        <w:szCs w:val="20"/>
      </w:rPr>
      <w:fldChar w:fldCharType="separate"/>
    </w:r>
    <w:r w:rsidR="00360B04">
      <w:rPr>
        <w:b/>
        <w:noProof/>
        <w:color w:val="8DB3E2"/>
        <w:sz w:val="20"/>
        <w:szCs w:val="20"/>
      </w:rPr>
      <w:t>1</w:t>
    </w:r>
    <w:r w:rsidR="001F66EC" w:rsidRPr="00F0731C">
      <w:rPr>
        <w:b/>
        <w:noProof/>
        <w:color w:val="8DB3E2"/>
        <w:sz w:val="20"/>
        <w:szCs w:val="20"/>
      </w:rPr>
      <w:fldChar w:fldCharType="end"/>
    </w:r>
    <w:r w:rsidRPr="00F0731C">
      <w:rPr>
        <w:b/>
        <w:color w:val="8DB3E2"/>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D7D42" w14:textId="77777777" w:rsidR="00491A1B" w:rsidRDefault="00491A1B" w:rsidP="00B85217">
      <w:pPr>
        <w:spacing w:after="0" w:line="240" w:lineRule="auto"/>
      </w:pPr>
      <w:r>
        <w:separator/>
      </w:r>
    </w:p>
  </w:footnote>
  <w:footnote w:type="continuationSeparator" w:id="0">
    <w:p w14:paraId="18BB728E" w14:textId="77777777" w:rsidR="00491A1B" w:rsidRDefault="00491A1B" w:rsidP="00B8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05A48" w14:textId="77777777" w:rsidR="003C1EC4" w:rsidRPr="00B85217" w:rsidRDefault="00EA671F" w:rsidP="00D26593">
    <w:pPr>
      <w:pStyle w:val="Header"/>
      <w:pBdr>
        <w:bottom w:val="single" w:sz="12" w:space="1" w:color="auto"/>
      </w:pBdr>
      <w:rPr>
        <w:sz w:val="20"/>
        <w:szCs w:val="20"/>
      </w:rPr>
    </w:pPr>
    <w:r>
      <w:rPr>
        <w:noProof/>
        <w:lang w:val="en-GB" w:eastAsia="en-GB"/>
      </w:rPr>
      <w:drawing>
        <wp:anchor distT="0" distB="0" distL="114300" distR="114300" simplePos="0" relativeHeight="251658240" behindDoc="0" locked="0" layoutInCell="1" allowOverlap="1" wp14:anchorId="7BE81009" wp14:editId="10BC1A7D">
          <wp:simplePos x="0" y="0"/>
          <wp:positionH relativeFrom="column">
            <wp:posOffset>-43815</wp:posOffset>
          </wp:positionH>
          <wp:positionV relativeFrom="page">
            <wp:posOffset>200025</wp:posOffset>
          </wp:positionV>
          <wp:extent cx="1360800" cy="806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60800" cy="806400"/>
                  </a:xfrm>
                  <a:prstGeom prst="rect">
                    <a:avLst/>
                  </a:prstGeom>
                </pic:spPr>
              </pic:pic>
            </a:graphicData>
          </a:graphic>
          <wp14:sizeRelH relativeFrom="page">
            <wp14:pctWidth>0</wp14:pctWidth>
          </wp14:sizeRelH>
          <wp14:sizeRelV relativeFrom="page">
            <wp14:pctHeight>0</wp14:pctHeight>
          </wp14:sizeRelV>
        </wp:anchor>
      </w:drawing>
    </w:r>
    <w:r w:rsidR="00717983" w:rsidRPr="00717983">
      <w:rPr>
        <w:b/>
        <w:smallCaps/>
        <w:noProof/>
        <w:sz w:val="28"/>
        <w:szCs w:val="28"/>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FF9"/>
    <w:multiLevelType w:val="hybridMultilevel"/>
    <w:tmpl w:val="EBE699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4D2AE7"/>
    <w:multiLevelType w:val="hybridMultilevel"/>
    <w:tmpl w:val="3A261194"/>
    <w:lvl w:ilvl="0" w:tplc="5AF4B592">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2" w15:restartNumberingAfterBreak="0">
    <w:nsid w:val="08607FBB"/>
    <w:multiLevelType w:val="hybridMultilevel"/>
    <w:tmpl w:val="E1AE50E4"/>
    <w:lvl w:ilvl="0" w:tplc="81D076E0">
      <w:start w:val="1"/>
      <w:numFmt w:val="lowerRoman"/>
      <w:lvlText w:val="(%1)"/>
      <w:lvlJc w:val="left"/>
      <w:pPr>
        <w:ind w:left="1004" w:hanging="7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3" w15:restartNumberingAfterBreak="0">
    <w:nsid w:val="08E26B7D"/>
    <w:multiLevelType w:val="hybridMultilevel"/>
    <w:tmpl w:val="03E8457E"/>
    <w:lvl w:ilvl="0" w:tplc="F29E5360">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09B91E3F"/>
    <w:multiLevelType w:val="multilevel"/>
    <w:tmpl w:val="12D86C36"/>
    <w:lvl w:ilvl="0">
      <w:start w:val="1"/>
      <w:numFmt w:val="decimal"/>
      <w:lvlText w:val="%1."/>
      <w:lvlJc w:val="left"/>
      <w:pPr>
        <w:ind w:left="4472" w:hanging="360"/>
      </w:pPr>
      <w:rPr>
        <w:rFonts w:hint="default"/>
      </w:rPr>
    </w:lvl>
    <w:lvl w:ilvl="1">
      <w:start w:val="1"/>
      <w:numFmt w:val="decimal"/>
      <w:isLgl/>
      <w:lvlText w:val="%1.%2"/>
      <w:lvlJc w:val="left"/>
      <w:pPr>
        <w:ind w:left="4547" w:hanging="435"/>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552" w:hanging="1440"/>
      </w:pPr>
      <w:rPr>
        <w:rFonts w:hint="default"/>
      </w:rPr>
    </w:lvl>
  </w:abstractNum>
  <w:abstractNum w:abstractNumId="5" w15:restartNumberingAfterBreak="0">
    <w:nsid w:val="0AAC17E9"/>
    <w:multiLevelType w:val="hybridMultilevel"/>
    <w:tmpl w:val="DC229804"/>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6" w15:restartNumberingAfterBreak="0">
    <w:nsid w:val="0B415CBD"/>
    <w:multiLevelType w:val="multilevel"/>
    <w:tmpl w:val="36F60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CB7277"/>
    <w:multiLevelType w:val="hybridMultilevel"/>
    <w:tmpl w:val="FF4EE6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3CF18A2"/>
    <w:multiLevelType w:val="hybridMultilevel"/>
    <w:tmpl w:val="F58EFC0A"/>
    <w:lvl w:ilvl="0" w:tplc="AFDE5A9E">
      <w:start w:val="1"/>
      <w:numFmt w:val="decimal"/>
      <w:lvlText w:val="(%1)"/>
      <w:lvlJc w:val="left"/>
      <w:pPr>
        <w:ind w:left="720" w:hanging="360"/>
      </w:pPr>
      <w:rPr>
        <w:rFonts w:ascii="Tahoma" w:hAnsi="Tahoma" w:cs="Tahoma" w:hint="default"/>
        <w:color w:val="00000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3E15516"/>
    <w:multiLevelType w:val="hybridMultilevel"/>
    <w:tmpl w:val="563A4B2A"/>
    <w:lvl w:ilvl="0" w:tplc="2C425F10">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0" w15:restartNumberingAfterBreak="0">
    <w:nsid w:val="15D94B8E"/>
    <w:multiLevelType w:val="hybridMultilevel"/>
    <w:tmpl w:val="92DEB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96F7A8C"/>
    <w:multiLevelType w:val="hybridMultilevel"/>
    <w:tmpl w:val="27FA0E42"/>
    <w:lvl w:ilvl="0" w:tplc="F96C3DE0">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2" w15:restartNumberingAfterBreak="0">
    <w:nsid w:val="1FE541A1"/>
    <w:multiLevelType w:val="multilevel"/>
    <w:tmpl w:val="10F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72AB1"/>
    <w:multiLevelType w:val="hybridMultilevel"/>
    <w:tmpl w:val="3CDE7BFC"/>
    <w:lvl w:ilvl="0" w:tplc="99FCE5E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6204D90"/>
    <w:multiLevelType w:val="hybridMultilevel"/>
    <w:tmpl w:val="2DBC11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8D088F"/>
    <w:multiLevelType w:val="hybridMultilevel"/>
    <w:tmpl w:val="F042CF76"/>
    <w:lvl w:ilvl="0" w:tplc="D7F8EF38">
      <w:start w:val="1"/>
      <w:numFmt w:val="decimal"/>
      <w:lvlText w:val="(%1)"/>
      <w:lvlJc w:val="left"/>
      <w:pPr>
        <w:ind w:left="720" w:hanging="360"/>
      </w:pPr>
      <w:rPr>
        <w:rFonts w:ascii="Calibri" w:hAnsi="Calibri" w:hint="default"/>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A50884"/>
    <w:multiLevelType w:val="hybridMultilevel"/>
    <w:tmpl w:val="BABAF6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D5140F2"/>
    <w:multiLevelType w:val="hybridMultilevel"/>
    <w:tmpl w:val="856E7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9B7EB3"/>
    <w:multiLevelType w:val="hybridMultilevel"/>
    <w:tmpl w:val="CA9AE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99146F"/>
    <w:multiLevelType w:val="hybridMultilevel"/>
    <w:tmpl w:val="3B381E3C"/>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0" w15:restartNumberingAfterBreak="0">
    <w:nsid w:val="395F33A7"/>
    <w:multiLevelType w:val="hybridMultilevel"/>
    <w:tmpl w:val="80969B6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1" w15:restartNumberingAfterBreak="0">
    <w:nsid w:val="41D00D6F"/>
    <w:multiLevelType w:val="hybridMultilevel"/>
    <w:tmpl w:val="279C1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4BE5D1D"/>
    <w:multiLevelType w:val="hybridMultilevel"/>
    <w:tmpl w:val="B706E3EC"/>
    <w:lvl w:ilvl="0" w:tplc="A022AF4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4ABA0CCF"/>
    <w:multiLevelType w:val="hybridMultilevel"/>
    <w:tmpl w:val="4112BD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BCA4DAF"/>
    <w:multiLevelType w:val="hybridMultilevel"/>
    <w:tmpl w:val="ADE47F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C43F2A"/>
    <w:multiLevelType w:val="hybridMultilevel"/>
    <w:tmpl w:val="A7ACE354"/>
    <w:lvl w:ilvl="0" w:tplc="B954557A">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6" w15:restartNumberingAfterBreak="0">
    <w:nsid w:val="50E80F38"/>
    <w:multiLevelType w:val="hybridMultilevel"/>
    <w:tmpl w:val="2E4A18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6A5B16"/>
    <w:multiLevelType w:val="hybridMultilevel"/>
    <w:tmpl w:val="396EB0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3A06E2E"/>
    <w:multiLevelType w:val="hybridMultilevel"/>
    <w:tmpl w:val="A6E66824"/>
    <w:lvl w:ilvl="0" w:tplc="8B00002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55A1C95"/>
    <w:multiLevelType w:val="hybridMultilevel"/>
    <w:tmpl w:val="2BB884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8660C05"/>
    <w:multiLevelType w:val="hybridMultilevel"/>
    <w:tmpl w:val="0630B6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B953947"/>
    <w:multiLevelType w:val="hybridMultilevel"/>
    <w:tmpl w:val="4AF272CA"/>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32" w15:restartNumberingAfterBreak="0">
    <w:nsid w:val="5CA90D73"/>
    <w:multiLevelType w:val="hybridMultilevel"/>
    <w:tmpl w:val="52DC40D6"/>
    <w:lvl w:ilvl="0" w:tplc="19B4828A">
      <w:start w:val="1"/>
      <w:numFmt w:val="decimal"/>
      <w:lvlText w:val="(%1)"/>
      <w:lvlJc w:val="left"/>
      <w:pPr>
        <w:ind w:left="720" w:hanging="36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49746F9"/>
    <w:multiLevelType w:val="hybridMultilevel"/>
    <w:tmpl w:val="E6BC6A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BD35032"/>
    <w:multiLevelType w:val="hybridMultilevel"/>
    <w:tmpl w:val="9F0064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0B10937"/>
    <w:multiLevelType w:val="hybridMultilevel"/>
    <w:tmpl w:val="7E54DF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63B083D"/>
    <w:multiLevelType w:val="hybridMultilevel"/>
    <w:tmpl w:val="65F28748"/>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7" w15:restartNumberingAfterBreak="0">
    <w:nsid w:val="78312FFF"/>
    <w:multiLevelType w:val="multilevel"/>
    <w:tmpl w:val="32229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F221BEF"/>
    <w:multiLevelType w:val="hybridMultilevel"/>
    <w:tmpl w:val="BE16DFD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9" w15:restartNumberingAfterBreak="0">
    <w:nsid w:val="7F8A1814"/>
    <w:multiLevelType w:val="hybridMultilevel"/>
    <w:tmpl w:val="223CD6F2"/>
    <w:lvl w:ilvl="0" w:tplc="962EE0CA">
      <w:start w:val="1"/>
      <w:numFmt w:val="lowerLetter"/>
      <w:lvlText w:val="(%1)"/>
      <w:lvlJc w:val="left"/>
      <w:pPr>
        <w:ind w:left="1004" w:hanging="360"/>
      </w:pPr>
      <w:rPr>
        <w:rFonts w:ascii="Calibri" w:eastAsia="Calibri" w:hAnsi="Calibri" w:cs="Times New Roman"/>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num w:numId="1">
    <w:abstractNumId w:val="28"/>
  </w:num>
  <w:num w:numId="2">
    <w:abstractNumId w:val="29"/>
  </w:num>
  <w:num w:numId="3">
    <w:abstractNumId w:val="1"/>
  </w:num>
  <w:num w:numId="4">
    <w:abstractNumId w:val="27"/>
  </w:num>
  <w:num w:numId="5">
    <w:abstractNumId w:val="26"/>
  </w:num>
  <w:num w:numId="6">
    <w:abstractNumId w:val="35"/>
  </w:num>
  <w:num w:numId="7">
    <w:abstractNumId w:val="7"/>
  </w:num>
  <w:num w:numId="8">
    <w:abstractNumId w:val="16"/>
  </w:num>
  <w:num w:numId="9">
    <w:abstractNumId w:val="23"/>
  </w:num>
  <w:num w:numId="10">
    <w:abstractNumId w:val="30"/>
  </w:num>
  <w:num w:numId="11">
    <w:abstractNumId w:val="31"/>
  </w:num>
  <w:num w:numId="12">
    <w:abstractNumId w:val="38"/>
  </w:num>
  <w:num w:numId="13">
    <w:abstractNumId w:val="8"/>
  </w:num>
  <w:num w:numId="14">
    <w:abstractNumId w:val="10"/>
  </w:num>
  <w:num w:numId="15">
    <w:abstractNumId w:val="18"/>
  </w:num>
  <w:num w:numId="16">
    <w:abstractNumId w:val="9"/>
  </w:num>
  <w:num w:numId="17">
    <w:abstractNumId w:val="15"/>
  </w:num>
  <w:num w:numId="18">
    <w:abstractNumId w:val="32"/>
  </w:num>
  <w:num w:numId="19">
    <w:abstractNumId w:val="0"/>
  </w:num>
  <w:num w:numId="20">
    <w:abstractNumId w:val="34"/>
  </w:num>
  <w:num w:numId="21">
    <w:abstractNumId w:val="4"/>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1"/>
  </w:num>
  <w:num w:numId="25">
    <w:abstractNumId w:val="33"/>
  </w:num>
  <w:num w:numId="26">
    <w:abstractNumId w:val="13"/>
  </w:num>
  <w:num w:numId="27">
    <w:abstractNumId w:val="20"/>
  </w:num>
  <w:num w:numId="28">
    <w:abstractNumId w:val="19"/>
  </w:num>
  <w:num w:numId="29">
    <w:abstractNumId w:val="5"/>
  </w:num>
  <w:num w:numId="30">
    <w:abstractNumId w:val="36"/>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5"/>
  </w:num>
  <w:num w:numId="34">
    <w:abstractNumId w:val="39"/>
  </w:num>
  <w:num w:numId="35">
    <w:abstractNumId w:val="2"/>
  </w:num>
  <w:num w:numId="36">
    <w:abstractNumId w:val="11"/>
  </w:num>
  <w:num w:numId="37">
    <w:abstractNumId w:val="14"/>
  </w:num>
  <w:num w:numId="38">
    <w:abstractNumId w:val="22"/>
  </w:num>
  <w:num w:numId="39">
    <w:abstractNumId w:val="1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17"/>
    <w:rsid w:val="00024E75"/>
    <w:rsid w:val="00031D86"/>
    <w:rsid w:val="00037355"/>
    <w:rsid w:val="000415B9"/>
    <w:rsid w:val="00042EC3"/>
    <w:rsid w:val="00046465"/>
    <w:rsid w:val="0004669E"/>
    <w:rsid w:val="000516C4"/>
    <w:rsid w:val="0006240D"/>
    <w:rsid w:val="000649CD"/>
    <w:rsid w:val="00096FDA"/>
    <w:rsid w:val="000A3896"/>
    <w:rsid w:val="000B4781"/>
    <w:rsid w:val="000C17A9"/>
    <w:rsid w:val="000D018B"/>
    <w:rsid w:val="000F4B01"/>
    <w:rsid w:val="001011C1"/>
    <w:rsid w:val="00112624"/>
    <w:rsid w:val="001148B5"/>
    <w:rsid w:val="00116A2B"/>
    <w:rsid w:val="0012020C"/>
    <w:rsid w:val="00127597"/>
    <w:rsid w:val="00137751"/>
    <w:rsid w:val="001429F5"/>
    <w:rsid w:val="00154D24"/>
    <w:rsid w:val="0015744E"/>
    <w:rsid w:val="00157C36"/>
    <w:rsid w:val="00162E7B"/>
    <w:rsid w:val="001640C0"/>
    <w:rsid w:val="00170E61"/>
    <w:rsid w:val="0017273D"/>
    <w:rsid w:val="00181438"/>
    <w:rsid w:val="0019314E"/>
    <w:rsid w:val="00194037"/>
    <w:rsid w:val="001C1053"/>
    <w:rsid w:val="001C53D2"/>
    <w:rsid w:val="001D3559"/>
    <w:rsid w:val="001E2424"/>
    <w:rsid w:val="001E72A9"/>
    <w:rsid w:val="001F5548"/>
    <w:rsid w:val="001F66EC"/>
    <w:rsid w:val="00213069"/>
    <w:rsid w:val="00214E07"/>
    <w:rsid w:val="002274B6"/>
    <w:rsid w:val="0023028E"/>
    <w:rsid w:val="00242583"/>
    <w:rsid w:val="00244CB9"/>
    <w:rsid w:val="00253FA0"/>
    <w:rsid w:val="00266AF8"/>
    <w:rsid w:val="0027240C"/>
    <w:rsid w:val="002815FA"/>
    <w:rsid w:val="00283853"/>
    <w:rsid w:val="00291CB8"/>
    <w:rsid w:val="00292E3B"/>
    <w:rsid w:val="002A04F7"/>
    <w:rsid w:val="002A3A81"/>
    <w:rsid w:val="002A428C"/>
    <w:rsid w:val="002A6A8F"/>
    <w:rsid w:val="002A761C"/>
    <w:rsid w:val="002B588C"/>
    <w:rsid w:val="002C03F8"/>
    <w:rsid w:val="002C1392"/>
    <w:rsid w:val="002C23BA"/>
    <w:rsid w:val="002C73DB"/>
    <w:rsid w:val="002D2CC6"/>
    <w:rsid w:val="002D77A8"/>
    <w:rsid w:val="002F2033"/>
    <w:rsid w:val="002F2EE3"/>
    <w:rsid w:val="002F4A96"/>
    <w:rsid w:val="002F7252"/>
    <w:rsid w:val="003102C3"/>
    <w:rsid w:val="00311E89"/>
    <w:rsid w:val="00316FE7"/>
    <w:rsid w:val="003479C8"/>
    <w:rsid w:val="003525C7"/>
    <w:rsid w:val="003532F3"/>
    <w:rsid w:val="00353C65"/>
    <w:rsid w:val="00355D67"/>
    <w:rsid w:val="00356E3E"/>
    <w:rsid w:val="00360B04"/>
    <w:rsid w:val="00372B65"/>
    <w:rsid w:val="00375FF6"/>
    <w:rsid w:val="00376BE7"/>
    <w:rsid w:val="0037718E"/>
    <w:rsid w:val="003773C2"/>
    <w:rsid w:val="00380281"/>
    <w:rsid w:val="00393899"/>
    <w:rsid w:val="003A4ABB"/>
    <w:rsid w:val="003A5210"/>
    <w:rsid w:val="003B082C"/>
    <w:rsid w:val="003C130E"/>
    <w:rsid w:val="003C1D91"/>
    <w:rsid w:val="003C7BEC"/>
    <w:rsid w:val="003D2493"/>
    <w:rsid w:val="003E1D26"/>
    <w:rsid w:val="003E414C"/>
    <w:rsid w:val="003E4D27"/>
    <w:rsid w:val="003F69C1"/>
    <w:rsid w:val="004018BE"/>
    <w:rsid w:val="00420190"/>
    <w:rsid w:val="0042078C"/>
    <w:rsid w:val="00426BDE"/>
    <w:rsid w:val="0044012B"/>
    <w:rsid w:val="00456044"/>
    <w:rsid w:val="004615E5"/>
    <w:rsid w:val="00463835"/>
    <w:rsid w:val="00464A2F"/>
    <w:rsid w:val="0047729C"/>
    <w:rsid w:val="004873D8"/>
    <w:rsid w:val="00490308"/>
    <w:rsid w:val="00491A1B"/>
    <w:rsid w:val="004A1CFD"/>
    <w:rsid w:val="004A215B"/>
    <w:rsid w:val="004A5223"/>
    <w:rsid w:val="004B2AC8"/>
    <w:rsid w:val="004B3C0A"/>
    <w:rsid w:val="004B4903"/>
    <w:rsid w:val="004C053B"/>
    <w:rsid w:val="004D0A4A"/>
    <w:rsid w:val="004D49B8"/>
    <w:rsid w:val="004D5E81"/>
    <w:rsid w:val="004D6D10"/>
    <w:rsid w:val="004F0889"/>
    <w:rsid w:val="004F2F41"/>
    <w:rsid w:val="004F4B76"/>
    <w:rsid w:val="005046CF"/>
    <w:rsid w:val="00510132"/>
    <w:rsid w:val="00512087"/>
    <w:rsid w:val="005229ED"/>
    <w:rsid w:val="00542412"/>
    <w:rsid w:val="00554742"/>
    <w:rsid w:val="005569CB"/>
    <w:rsid w:val="00557927"/>
    <w:rsid w:val="00557A1C"/>
    <w:rsid w:val="00563A83"/>
    <w:rsid w:val="0059529F"/>
    <w:rsid w:val="005A0713"/>
    <w:rsid w:val="005A4571"/>
    <w:rsid w:val="005A4BA4"/>
    <w:rsid w:val="005B3877"/>
    <w:rsid w:val="005B4AD4"/>
    <w:rsid w:val="005B4EF6"/>
    <w:rsid w:val="005D0B33"/>
    <w:rsid w:val="005D0F51"/>
    <w:rsid w:val="005E1782"/>
    <w:rsid w:val="005E3426"/>
    <w:rsid w:val="005E3ED3"/>
    <w:rsid w:val="005E4BA9"/>
    <w:rsid w:val="006021AF"/>
    <w:rsid w:val="006104B7"/>
    <w:rsid w:val="00620615"/>
    <w:rsid w:val="00632499"/>
    <w:rsid w:val="00636414"/>
    <w:rsid w:val="00637EA3"/>
    <w:rsid w:val="00643E46"/>
    <w:rsid w:val="00651EB7"/>
    <w:rsid w:val="00656832"/>
    <w:rsid w:val="00667BA1"/>
    <w:rsid w:val="00683804"/>
    <w:rsid w:val="00687ED3"/>
    <w:rsid w:val="00695A0F"/>
    <w:rsid w:val="006A056B"/>
    <w:rsid w:val="006A1ABF"/>
    <w:rsid w:val="006A5F42"/>
    <w:rsid w:val="006C2E7A"/>
    <w:rsid w:val="006D04BB"/>
    <w:rsid w:val="006D0730"/>
    <w:rsid w:val="006D12E8"/>
    <w:rsid w:val="006E5B51"/>
    <w:rsid w:val="006F19E3"/>
    <w:rsid w:val="006F2B65"/>
    <w:rsid w:val="0070036B"/>
    <w:rsid w:val="007141AE"/>
    <w:rsid w:val="00717983"/>
    <w:rsid w:val="00727A33"/>
    <w:rsid w:val="007553CB"/>
    <w:rsid w:val="00755C99"/>
    <w:rsid w:val="007572F8"/>
    <w:rsid w:val="007620F5"/>
    <w:rsid w:val="00762B34"/>
    <w:rsid w:val="00790D91"/>
    <w:rsid w:val="00797263"/>
    <w:rsid w:val="007B5244"/>
    <w:rsid w:val="007B5B46"/>
    <w:rsid w:val="007C10F4"/>
    <w:rsid w:val="007C149B"/>
    <w:rsid w:val="007C2269"/>
    <w:rsid w:val="007C767F"/>
    <w:rsid w:val="007F56BD"/>
    <w:rsid w:val="007F62B2"/>
    <w:rsid w:val="007F764C"/>
    <w:rsid w:val="008013D8"/>
    <w:rsid w:val="0080491C"/>
    <w:rsid w:val="00805201"/>
    <w:rsid w:val="00812DEF"/>
    <w:rsid w:val="00813DA2"/>
    <w:rsid w:val="008142D9"/>
    <w:rsid w:val="00814B9D"/>
    <w:rsid w:val="00822453"/>
    <w:rsid w:val="00824136"/>
    <w:rsid w:val="008427A1"/>
    <w:rsid w:val="008450D9"/>
    <w:rsid w:val="008473EC"/>
    <w:rsid w:val="008531B6"/>
    <w:rsid w:val="00855441"/>
    <w:rsid w:val="00861D5F"/>
    <w:rsid w:val="00873C1C"/>
    <w:rsid w:val="00875296"/>
    <w:rsid w:val="00880E82"/>
    <w:rsid w:val="00892B9F"/>
    <w:rsid w:val="008A06DC"/>
    <w:rsid w:val="008A3903"/>
    <w:rsid w:val="008B57E4"/>
    <w:rsid w:val="008E6597"/>
    <w:rsid w:val="008F2C6F"/>
    <w:rsid w:val="0090071F"/>
    <w:rsid w:val="009050AF"/>
    <w:rsid w:val="0091156F"/>
    <w:rsid w:val="00913358"/>
    <w:rsid w:val="0091770E"/>
    <w:rsid w:val="0092082A"/>
    <w:rsid w:val="00921D4C"/>
    <w:rsid w:val="00922B7C"/>
    <w:rsid w:val="00922E1A"/>
    <w:rsid w:val="00927FD6"/>
    <w:rsid w:val="009422A1"/>
    <w:rsid w:val="009475A5"/>
    <w:rsid w:val="009571BF"/>
    <w:rsid w:val="00965E7C"/>
    <w:rsid w:val="00971CE7"/>
    <w:rsid w:val="00985AD4"/>
    <w:rsid w:val="0099086B"/>
    <w:rsid w:val="00990B06"/>
    <w:rsid w:val="00996ED7"/>
    <w:rsid w:val="009C1346"/>
    <w:rsid w:val="009C57B0"/>
    <w:rsid w:val="009E09AD"/>
    <w:rsid w:val="009E22D3"/>
    <w:rsid w:val="009E514F"/>
    <w:rsid w:val="009E5D66"/>
    <w:rsid w:val="009E66D8"/>
    <w:rsid w:val="009E754A"/>
    <w:rsid w:val="00A04991"/>
    <w:rsid w:val="00A05AAF"/>
    <w:rsid w:val="00A1064D"/>
    <w:rsid w:val="00A10A91"/>
    <w:rsid w:val="00A178D4"/>
    <w:rsid w:val="00A20C3D"/>
    <w:rsid w:val="00A27A33"/>
    <w:rsid w:val="00A36F94"/>
    <w:rsid w:val="00A467DF"/>
    <w:rsid w:val="00A61C5F"/>
    <w:rsid w:val="00A646B5"/>
    <w:rsid w:val="00A80C60"/>
    <w:rsid w:val="00A82184"/>
    <w:rsid w:val="00A87AA0"/>
    <w:rsid w:val="00A95D2D"/>
    <w:rsid w:val="00AA30E7"/>
    <w:rsid w:val="00AA3B5D"/>
    <w:rsid w:val="00AA6D78"/>
    <w:rsid w:val="00AC4E72"/>
    <w:rsid w:val="00AC7B0E"/>
    <w:rsid w:val="00AD1600"/>
    <w:rsid w:val="00AD50BB"/>
    <w:rsid w:val="00AF3CD5"/>
    <w:rsid w:val="00B16A32"/>
    <w:rsid w:val="00B21D76"/>
    <w:rsid w:val="00B252D5"/>
    <w:rsid w:val="00B25970"/>
    <w:rsid w:val="00B2745B"/>
    <w:rsid w:val="00B36207"/>
    <w:rsid w:val="00B413A5"/>
    <w:rsid w:val="00B5684C"/>
    <w:rsid w:val="00B66226"/>
    <w:rsid w:val="00B74C5D"/>
    <w:rsid w:val="00B76F5E"/>
    <w:rsid w:val="00B8121E"/>
    <w:rsid w:val="00B83DBD"/>
    <w:rsid w:val="00B85217"/>
    <w:rsid w:val="00B96F64"/>
    <w:rsid w:val="00BA015A"/>
    <w:rsid w:val="00BA63ED"/>
    <w:rsid w:val="00BB020C"/>
    <w:rsid w:val="00BB1652"/>
    <w:rsid w:val="00BB1918"/>
    <w:rsid w:val="00BB32B3"/>
    <w:rsid w:val="00BB4F13"/>
    <w:rsid w:val="00BB5537"/>
    <w:rsid w:val="00BC07ED"/>
    <w:rsid w:val="00BC1EE6"/>
    <w:rsid w:val="00BC3D6A"/>
    <w:rsid w:val="00BD786B"/>
    <w:rsid w:val="00BE566D"/>
    <w:rsid w:val="00BF392C"/>
    <w:rsid w:val="00C00509"/>
    <w:rsid w:val="00C01704"/>
    <w:rsid w:val="00C1029D"/>
    <w:rsid w:val="00C119AB"/>
    <w:rsid w:val="00C25D1C"/>
    <w:rsid w:val="00C30DDD"/>
    <w:rsid w:val="00C41CCB"/>
    <w:rsid w:val="00C45253"/>
    <w:rsid w:val="00C620F5"/>
    <w:rsid w:val="00C66625"/>
    <w:rsid w:val="00C70EC3"/>
    <w:rsid w:val="00CA70E5"/>
    <w:rsid w:val="00CB7540"/>
    <w:rsid w:val="00CC586E"/>
    <w:rsid w:val="00CD51F6"/>
    <w:rsid w:val="00CD529B"/>
    <w:rsid w:val="00CE76E4"/>
    <w:rsid w:val="00CF6325"/>
    <w:rsid w:val="00D066E0"/>
    <w:rsid w:val="00D24D66"/>
    <w:rsid w:val="00D26116"/>
    <w:rsid w:val="00D26593"/>
    <w:rsid w:val="00D50D3C"/>
    <w:rsid w:val="00D6213E"/>
    <w:rsid w:val="00D66BD7"/>
    <w:rsid w:val="00D96520"/>
    <w:rsid w:val="00D9713E"/>
    <w:rsid w:val="00D97949"/>
    <w:rsid w:val="00D97D37"/>
    <w:rsid w:val="00DB15F0"/>
    <w:rsid w:val="00DB2CC4"/>
    <w:rsid w:val="00DB7D31"/>
    <w:rsid w:val="00DC06C9"/>
    <w:rsid w:val="00DC51A4"/>
    <w:rsid w:val="00DC693E"/>
    <w:rsid w:val="00DD1838"/>
    <w:rsid w:val="00DD3819"/>
    <w:rsid w:val="00DD48BE"/>
    <w:rsid w:val="00DF7A6E"/>
    <w:rsid w:val="00E01050"/>
    <w:rsid w:val="00E12E9E"/>
    <w:rsid w:val="00E12FD6"/>
    <w:rsid w:val="00E23BB7"/>
    <w:rsid w:val="00E32E01"/>
    <w:rsid w:val="00E420ED"/>
    <w:rsid w:val="00E4268E"/>
    <w:rsid w:val="00E43FDA"/>
    <w:rsid w:val="00E47311"/>
    <w:rsid w:val="00E66869"/>
    <w:rsid w:val="00E75368"/>
    <w:rsid w:val="00E85558"/>
    <w:rsid w:val="00E916AB"/>
    <w:rsid w:val="00E95A6D"/>
    <w:rsid w:val="00E97BF7"/>
    <w:rsid w:val="00EA671F"/>
    <w:rsid w:val="00EB2AFB"/>
    <w:rsid w:val="00EC2422"/>
    <w:rsid w:val="00EC411F"/>
    <w:rsid w:val="00ED3718"/>
    <w:rsid w:val="00EE2F9B"/>
    <w:rsid w:val="00EF5D83"/>
    <w:rsid w:val="00F00107"/>
    <w:rsid w:val="00F16326"/>
    <w:rsid w:val="00F22655"/>
    <w:rsid w:val="00F22BBA"/>
    <w:rsid w:val="00F262D0"/>
    <w:rsid w:val="00F3190E"/>
    <w:rsid w:val="00F3720F"/>
    <w:rsid w:val="00F44A93"/>
    <w:rsid w:val="00F61CFD"/>
    <w:rsid w:val="00F76CFF"/>
    <w:rsid w:val="00F80C81"/>
    <w:rsid w:val="00F87BA7"/>
    <w:rsid w:val="00F92039"/>
    <w:rsid w:val="00F92D37"/>
    <w:rsid w:val="00FA23B7"/>
    <w:rsid w:val="00FA4FFD"/>
    <w:rsid w:val="00FC63F6"/>
    <w:rsid w:val="00FD0D81"/>
    <w:rsid w:val="00FD0E9D"/>
    <w:rsid w:val="00FD121C"/>
    <w:rsid w:val="00FD58DB"/>
    <w:rsid w:val="00FD60A5"/>
    <w:rsid w:val="00FE44D4"/>
    <w:rsid w:val="00FE5146"/>
    <w:rsid w:val="00FF322D"/>
    <w:rsid w:val="00FF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5E7E4"/>
  <w15:docId w15:val="{9656F474-E30E-4F86-AD35-7C248931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6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5217"/>
    <w:pPr>
      <w:tabs>
        <w:tab w:val="center" w:pos="4513"/>
        <w:tab w:val="right" w:pos="9026"/>
      </w:tabs>
    </w:pPr>
  </w:style>
  <w:style w:type="character" w:customStyle="1" w:styleId="HeaderChar">
    <w:name w:val="Header Char"/>
    <w:basedOn w:val="DefaultParagraphFont"/>
    <w:link w:val="Header"/>
    <w:rsid w:val="00B85217"/>
    <w:rPr>
      <w:sz w:val="22"/>
      <w:szCs w:val="22"/>
      <w:lang w:eastAsia="en-US"/>
    </w:rPr>
  </w:style>
  <w:style w:type="paragraph" w:styleId="Footer">
    <w:name w:val="footer"/>
    <w:basedOn w:val="Normal"/>
    <w:link w:val="FooterChar"/>
    <w:uiPriority w:val="99"/>
    <w:unhideWhenUsed/>
    <w:rsid w:val="00B85217"/>
    <w:pPr>
      <w:tabs>
        <w:tab w:val="center" w:pos="4513"/>
        <w:tab w:val="right" w:pos="9026"/>
      </w:tabs>
    </w:pPr>
  </w:style>
  <w:style w:type="character" w:customStyle="1" w:styleId="FooterChar">
    <w:name w:val="Footer Char"/>
    <w:basedOn w:val="DefaultParagraphFont"/>
    <w:link w:val="Footer"/>
    <w:uiPriority w:val="99"/>
    <w:rsid w:val="00B85217"/>
    <w:rPr>
      <w:sz w:val="22"/>
      <w:szCs w:val="22"/>
      <w:lang w:eastAsia="en-US"/>
    </w:rPr>
  </w:style>
  <w:style w:type="paragraph" w:styleId="ListParagraph">
    <w:name w:val="List Paragraph"/>
    <w:basedOn w:val="Normal"/>
    <w:uiPriority w:val="34"/>
    <w:qFormat/>
    <w:rsid w:val="00B36207"/>
    <w:pPr>
      <w:ind w:left="720"/>
      <w:contextualSpacing/>
    </w:pPr>
  </w:style>
  <w:style w:type="character" w:styleId="Hyperlink">
    <w:name w:val="Hyperlink"/>
    <w:basedOn w:val="DefaultParagraphFont"/>
    <w:uiPriority w:val="99"/>
    <w:unhideWhenUsed/>
    <w:rsid w:val="00046465"/>
    <w:rPr>
      <w:color w:val="0563C1"/>
      <w:u w:val="single"/>
    </w:rPr>
  </w:style>
  <w:style w:type="paragraph" w:styleId="NormalWeb">
    <w:name w:val="Normal (Web)"/>
    <w:basedOn w:val="Normal"/>
    <w:uiPriority w:val="99"/>
    <w:semiHidden/>
    <w:unhideWhenUsed/>
    <w:rsid w:val="00046465"/>
    <w:pPr>
      <w:spacing w:after="0" w:line="240" w:lineRule="auto"/>
    </w:pPr>
    <w:rPr>
      <w:rFonts w:ascii="MS PGothic" w:eastAsia="MS PGothic" w:hAnsi="MS PGothic" w:cs="MS PGothic"/>
      <w:sz w:val="24"/>
      <w:szCs w:val="24"/>
      <w:lang w:eastAsia="ja-JP"/>
    </w:rPr>
  </w:style>
  <w:style w:type="paragraph" w:customStyle="1" w:styleId="Default">
    <w:name w:val="Default"/>
    <w:rsid w:val="00B16A32"/>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557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1C"/>
    <w:rPr>
      <w:rFonts w:ascii="Segoe UI" w:hAnsi="Segoe UI" w:cs="Segoe UI"/>
      <w:sz w:val="18"/>
      <w:szCs w:val="18"/>
      <w:lang w:eastAsia="en-US"/>
    </w:rPr>
  </w:style>
  <w:style w:type="table" w:styleId="TableGrid">
    <w:name w:val="Table Grid"/>
    <w:basedOn w:val="TableNormal"/>
    <w:uiPriority w:val="59"/>
    <w:rsid w:val="007F6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17231">
      <w:bodyDiv w:val="1"/>
      <w:marLeft w:val="0"/>
      <w:marRight w:val="0"/>
      <w:marTop w:val="0"/>
      <w:marBottom w:val="0"/>
      <w:divBdr>
        <w:top w:val="none" w:sz="0" w:space="0" w:color="auto"/>
        <w:left w:val="none" w:sz="0" w:space="0" w:color="auto"/>
        <w:bottom w:val="none" w:sz="0" w:space="0" w:color="auto"/>
        <w:right w:val="none" w:sz="0" w:space="0" w:color="auto"/>
      </w:divBdr>
    </w:div>
    <w:div w:id="624656082">
      <w:bodyDiv w:val="1"/>
      <w:marLeft w:val="0"/>
      <w:marRight w:val="0"/>
      <w:marTop w:val="0"/>
      <w:marBottom w:val="0"/>
      <w:divBdr>
        <w:top w:val="none" w:sz="0" w:space="0" w:color="auto"/>
        <w:left w:val="none" w:sz="0" w:space="0" w:color="auto"/>
        <w:bottom w:val="none" w:sz="0" w:space="0" w:color="auto"/>
        <w:right w:val="none" w:sz="0" w:space="0" w:color="auto"/>
      </w:divBdr>
    </w:div>
    <w:div w:id="936524854">
      <w:bodyDiv w:val="1"/>
      <w:marLeft w:val="0"/>
      <w:marRight w:val="0"/>
      <w:marTop w:val="0"/>
      <w:marBottom w:val="0"/>
      <w:divBdr>
        <w:top w:val="none" w:sz="0" w:space="0" w:color="auto"/>
        <w:left w:val="none" w:sz="0" w:space="0" w:color="auto"/>
        <w:bottom w:val="none" w:sz="0" w:space="0" w:color="auto"/>
        <w:right w:val="none" w:sz="0" w:space="0" w:color="auto"/>
      </w:divBdr>
    </w:div>
    <w:div w:id="1052580291">
      <w:bodyDiv w:val="1"/>
      <w:marLeft w:val="0"/>
      <w:marRight w:val="0"/>
      <w:marTop w:val="0"/>
      <w:marBottom w:val="0"/>
      <w:divBdr>
        <w:top w:val="none" w:sz="0" w:space="0" w:color="auto"/>
        <w:left w:val="none" w:sz="0" w:space="0" w:color="auto"/>
        <w:bottom w:val="none" w:sz="0" w:space="0" w:color="auto"/>
        <w:right w:val="none" w:sz="0" w:space="0" w:color="auto"/>
      </w:divBdr>
    </w:div>
    <w:div w:id="1224829551">
      <w:bodyDiv w:val="1"/>
      <w:marLeft w:val="0"/>
      <w:marRight w:val="0"/>
      <w:marTop w:val="0"/>
      <w:marBottom w:val="0"/>
      <w:divBdr>
        <w:top w:val="none" w:sz="0" w:space="0" w:color="auto"/>
        <w:left w:val="none" w:sz="0" w:space="0" w:color="auto"/>
        <w:bottom w:val="none" w:sz="0" w:space="0" w:color="auto"/>
        <w:right w:val="none" w:sz="0" w:space="0" w:color="auto"/>
      </w:divBdr>
    </w:div>
    <w:div w:id="1659918387">
      <w:bodyDiv w:val="1"/>
      <w:marLeft w:val="0"/>
      <w:marRight w:val="0"/>
      <w:marTop w:val="0"/>
      <w:marBottom w:val="0"/>
      <w:divBdr>
        <w:top w:val="none" w:sz="0" w:space="0" w:color="auto"/>
        <w:left w:val="none" w:sz="0" w:space="0" w:color="auto"/>
        <w:bottom w:val="none" w:sz="0" w:space="0" w:color="auto"/>
        <w:right w:val="none" w:sz="0" w:space="0" w:color="auto"/>
      </w:divBdr>
    </w:div>
    <w:div w:id="20305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f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5F1B0EF1DD640B4251B26EE32BFB1" ma:contentTypeVersion="0" ma:contentTypeDescription="Create a new document." ma:contentTypeScope="" ma:versionID="e358e2a12dc26c19fe1ad8eb7564eb7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12A92-58C7-4A90-BED4-24AC4CF59532}">
  <ds:schemaRef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2D0A7C7-C1F9-4456-AD2F-3284E44A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64937D-B442-48A1-90EE-7634D6B7B693}">
  <ds:schemaRefs>
    <ds:schemaRef ds:uri="http://schemas.microsoft.com/sharepoint/v3/contenttype/forms"/>
  </ds:schemaRefs>
</ds:datastoreItem>
</file>

<file path=customXml/itemProps4.xml><?xml version="1.0" encoding="utf-8"?>
<ds:datastoreItem xmlns:ds="http://schemas.openxmlformats.org/officeDocument/2006/customXml" ds:itemID="{003A214C-7E80-4419-AA16-FB69DC9D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5472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Owende, Philip</dc:creator>
  <cp:lastModifiedBy>Eleanor Cox</cp:lastModifiedBy>
  <cp:revision>2</cp:revision>
  <cp:lastPrinted>2018-10-09T14:40:00Z</cp:lastPrinted>
  <dcterms:created xsi:type="dcterms:W3CDTF">2020-12-07T11:57:00Z</dcterms:created>
  <dcterms:modified xsi:type="dcterms:W3CDTF">2020-12-07T11:57:00Z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0x0101003385F1B0EF1DD640B4251B26EE32BFB1</vt:lpwstr>
  </property>
</Properties>
</file>