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DFD9B" w14:textId="77777777" w:rsidR="00016445" w:rsidRPr="0025278E" w:rsidRDefault="00016445" w:rsidP="00016445">
      <w:pPr>
        <w:spacing w:before="100" w:beforeAutospacing="1" w:after="100" w:afterAutospacing="1" w:line="240" w:lineRule="auto"/>
        <w:rPr>
          <w:rFonts w:eastAsia="Times New Roman"/>
          <w:sz w:val="28"/>
          <w:szCs w:val="24"/>
          <w:lang w:val="en-US" w:eastAsia="fr-FR"/>
        </w:rPr>
      </w:pPr>
      <w:r w:rsidRPr="0025278E">
        <w:rPr>
          <w:rFonts w:eastAsia="Times New Roman"/>
          <w:b/>
          <w:bCs/>
          <w:sz w:val="28"/>
          <w:szCs w:val="24"/>
          <w:lang w:val="en-US" w:eastAsia="fr-FR"/>
        </w:rPr>
        <w:t>Participant Flow</w:t>
      </w:r>
    </w:p>
    <w:p w14:paraId="1012F8DA" w14:textId="77777777" w:rsidR="00A8716C" w:rsidRPr="00FD77EA" w:rsidRDefault="00A8716C" w:rsidP="00D92E8E">
      <w:pPr>
        <w:pStyle w:val="ListParagraph"/>
        <w:spacing w:after="200" w:line="276" w:lineRule="auto"/>
        <w:ind w:left="142"/>
        <w:rPr>
          <w:b/>
          <w:sz w:val="12"/>
          <w:szCs w:val="12"/>
          <w:lang w:val="en-US"/>
        </w:rPr>
      </w:pPr>
    </w:p>
    <w:tbl>
      <w:tblPr>
        <w:tblStyle w:val="TableGrid"/>
        <w:tblW w:w="9979" w:type="dxa"/>
        <w:tblInd w:w="-431" w:type="dxa"/>
        <w:tblLook w:val="04A0" w:firstRow="1" w:lastRow="0" w:firstColumn="1" w:lastColumn="0" w:noHBand="0" w:noVBand="1"/>
      </w:tblPr>
      <w:tblGrid>
        <w:gridCol w:w="9979"/>
      </w:tblGrid>
      <w:tr w:rsidR="00A8716C" w:rsidRPr="00FD77EA" w14:paraId="504411CC" w14:textId="77777777" w:rsidTr="005F47E5">
        <w:trPr>
          <w:trHeight w:val="5502"/>
        </w:trPr>
        <w:tc>
          <w:tcPr>
            <w:tcW w:w="9979" w:type="dxa"/>
          </w:tcPr>
          <w:p w14:paraId="1D795E6E" w14:textId="77777777" w:rsidR="00A8716C" w:rsidRPr="00FD77EA" w:rsidRDefault="00A8716C" w:rsidP="00A8716C">
            <w:pPr>
              <w:rPr>
                <w:lang w:val="en-US"/>
              </w:rPr>
            </w:pPr>
          </w:p>
          <w:p w14:paraId="5428598F" w14:textId="77777777" w:rsidR="00A8716C" w:rsidRPr="00FD77EA" w:rsidRDefault="00A8716C" w:rsidP="00A8716C">
            <w:pPr>
              <w:rPr>
                <w:lang w:val="en-US"/>
              </w:rPr>
            </w:pPr>
            <w:r w:rsidRPr="00FD77EA">
              <w:rPr>
                <w:noProof/>
                <w:lang w:val="en-GB" w:eastAsia="en-GB"/>
              </w:rPr>
              <w:drawing>
                <wp:inline distT="0" distB="0" distL="0" distR="0" wp14:anchorId="3DD3A8AE" wp14:editId="10666E14">
                  <wp:extent cx="6200080" cy="3067027"/>
                  <wp:effectExtent l="0" t="0" r="0" b="63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992" cy="3096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00943F" w14:textId="77777777" w:rsidR="00A8716C" w:rsidRPr="00FD77EA" w:rsidRDefault="00A8716C" w:rsidP="00A8716C">
            <w:pPr>
              <w:rPr>
                <w:lang w:val="en-US"/>
              </w:rPr>
            </w:pPr>
          </w:p>
        </w:tc>
      </w:tr>
    </w:tbl>
    <w:p w14:paraId="5E6BA1F0" w14:textId="77777777" w:rsidR="00A8716C" w:rsidRPr="00FD77EA" w:rsidRDefault="00A8716C" w:rsidP="00A8716C">
      <w:pPr>
        <w:spacing w:after="0" w:line="240" w:lineRule="auto"/>
        <w:rPr>
          <w:lang w:val="en-US"/>
        </w:rPr>
      </w:pPr>
      <w:r w:rsidRPr="00FD77EA">
        <w:rPr>
          <w:sz w:val="18"/>
          <w:szCs w:val="18"/>
          <w:lang w:val="en-US"/>
        </w:rPr>
        <w:t>Source: Consort Flow Chart. Own Elaboration</w:t>
      </w:r>
    </w:p>
    <w:p w14:paraId="6230646E" w14:textId="16EE7570" w:rsidR="00A8716C" w:rsidRPr="00FD77EA" w:rsidRDefault="00A8716C" w:rsidP="00A8716C">
      <w:pPr>
        <w:spacing w:after="0" w:line="240" w:lineRule="auto"/>
        <w:rPr>
          <w:sz w:val="18"/>
          <w:szCs w:val="18"/>
          <w:lang w:val="en-US"/>
        </w:rPr>
      </w:pPr>
      <w:proofErr w:type="spellStart"/>
      <w:proofErr w:type="gramStart"/>
      <w:r w:rsidRPr="00FD77EA">
        <w:rPr>
          <w:sz w:val="18"/>
          <w:szCs w:val="18"/>
          <w:vertAlign w:val="superscript"/>
          <w:lang w:val="en-US"/>
        </w:rPr>
        <w:t>a</w:t>
      </w:r>
      <w:proofErr w:type="spellEnd"/>
      <w:proofErr w:type="gramEnd"/>
      <w:r w:rsidRPr="00FD77EA">
        <w:rPr>
          <w:sz w:val="18"/>
          <w:szCs w:val="18"/>
          <w:lang w:val="en-US"/>
        </w:rPr>
        <w:t xml:space="preserve"> Once in the field for data collection, </w:t>
      </w:r>
      <w:r w:rsidR="0076486C">
        <w:rPr>
          <w:sz w:val="18"/>
          <w:szCs w:val="18"/>
          <w:lang w:val="en-US"/>
        </w:rPr>
        <w:t>it was</w:t>
      </w:r>
      <w:r w:rsidRPr="00FD77EA">
        <w:rPr>
          <w:sz w:val="18"/>
          <w:szCs w:val="18"/>
          <w:lang w:val="en-US"/>
        </w:rPr>
        <w:t xml:space="preserve"> realized </w:t>
      </w:r>
      <w:r w:rsidR="0076486C">
        <w:rPr>
          <w:sz w:val="18"/>
          <w:szCs w:val="18"/>
          <w:lang w:val="en-US"/>
        </w:rPr>
        <w:t xml:space="preserve">that </w:t>
      </w:r>
      <w:r w:rsidRPr="00FD77EA">
        <w:rPr>
          <w:sz w:val="18"/>
          <w:szCs w:val="18"/>
          <w:lang w:val="en-US"/>
        </w:rPr>
        <w:t>some towns did not have any FAMI units as they had made the transition to other models (MF)</w:t>
      </w:r>
    </w:p>
    <w:p w14:paraId="7589AD8B" w14:textId="71234C09" w:rsidR="00A8716C" w:rsidRPr="00FD77EA" w:rsidRDefault="00A8716C" w:rsidP="00A8716C">
      <w:pPr>
        <w:spacing w:after="0" w:line="240" w:lineRule="auto"/>
        <w:rPr>
          <w:sz w:val="18"/>
          <w:szCs w:val="18"/>
          <w:lang w:val="en-US"/>
        </w:rPr>
      </w:pPr>
      <w:bookmarkStart w:id="0" w:name="_GoBack"/>
      <w:r w:rsidRPr="00FD77EA">
        <w:rPr>
          <w:sz w:val="18"/>
          <w:szCs w:val="18"/>
          <w:vertAlign w:val="superscript"/>
          <w:lang w:val="en-US"/>
        </w:rPr>
        <w:t>b</w:t>
      </w:r>
      <w:r w:rsidRPr="00FD77EA">
        <w:rPr>
          <w:sz w:val="18"/>
          <w:szCs w:val="18"/>
          <w:lang w:val="en-US"/>
        </w:rPr>
        <w:t xml:space="preserve"> Towns not originally assigned to the sample were randomly ranked and used as replacements. However</w:t>
      </w:r>
      <w:r w:rsidR="0076486C">
        <w:rPr>
          <w:sz w:val="18"/>
          <w:szCs w:val="18"/>
          <w:lang w:val="en-US"/>
        </w:rPr>
        <w:t>,</w:t>
      </w:r>
      <w:r w:rsidRPr="00FD77EA">
        <w:rPr>
          <w:sz w:val="18"/>
          <w:szCs w:val="18"/>
          <w:lang w:val="en-US"/>
        </w:rPr>
        <w:t xml:space="preserve"> </w:t>
      </w:r>
      <w:r w:rsidR="0076486C">
        <w:rPr>
          <w:sz w:val="18"/>
          <w:szCs w:val="18"/>
          <w:lang w:val="en-US"/>
        </w:rPr>
        <w:t>there were</w:t>
      </w:r>
      <w:r w:rsidRPr="00FD77EA">
        <w:rPr>
          <w:sz w:val="18"/>
          <w:szCs w:val="18"/>
          <w:lang w:val="en-US"/>
        </w:rPr>
        <w:t xml:space="preserve"> not enough in all randomization strata.</w:t>
      </w:r>
    </w:p>
    <w:bookmarkEnd w:id="0"/>
    <w:p w14:paraId="7E89ED62" w14:textId="77777777" w:rsidR="00A8716C" w:rsidRPr="00FD77EA" w:rsidRDefault="00A8716C">
      <w:pPr>
        <w:rPr>
          <w:lang w:val="en-US"/>
        </w:rPr>
      </w:pPr>
      <w:r w:rsidRPr="00FD77EA">
        <w:rPr>
          <w:lang w:val="en-US"/>
        </w:rPr>
        <w:br w:type="page"/>
      </w:r>
    </w:p>
    <w:p w14:paraId="4A9B560F" w14:textId="07FBCF39" w:rsidR="00776C30" w:rsidRPr="00FD77EA" w:rsidRDefault="00776C30" w:rsidP="001904A6">
      <w:pPr>
        <w:spacing w:after="120" w:line="276" w:lineRule="auto"/>
        <w:ind w:left="142" w:firstLine="566"/>
        <w:rPr>
          <w:sz w:val="2"/>
          <w:szCs w:val="2"/>
          <w:lang w:val="en-US"/>
        </w:rPr>
      </w:pPr>
    </w:p>
    <w:p w14:paraId="3E65EC80" w14:textId="77777777" w:rsidR="00016445" w:rsidRDefault="00016445" w:rsidP="00016445">
      <w:pPr>
        <w:rPr>
          <w:rFonts w:eastAsia="Times New Roman"/>
          <w:b/>
          <w:sz w:val="28"/>
          <w:szCs w:val="24"/>
          <w:lang w:eastAsia="fr-FR"/>
        </w:rPr>
      </w:pPr>
      <w:proofErr w:type="spellStart"/>
      <w:r>
        <w:rPr>
          <w:rFonts w:eastAsia="Times New Roman"/>
          <w:b/>
          <w:sz w:val="28"/>
          <w:szCs w:val="24"/>
          <w:lang w:eastAsia="fr-FR"/>
        </w:rPr>
        <w:t>Baseline</w:t>
      </w:r>
      <w:proofErr w:type="spellEnd"/>
      <w:r>
        <w:rPr>
          <w:rFonts w:eastAsia="Times New Roman"/>
          <w:b/>
          <w:sz w:val="28"/>
          <w:szCs w:val="24"/>
          <w:lang w:eastAsia="fr-FR"/>
        </w:rPr>
        <w:t xml:space="preserve"> </w:t>
      </w:r>
      <w:proofErr w:type="spellStart"/>
      <w:r>
        <w:rPr>
          <w:rFonts w:eastAsia="Times New Roman"/>
          <w:b/>
          <w:sz w:val="28"/>
          <w:szCs w:val="24"/>
          <w:lang w:eastAsia="fr-FR"/>
        </w:rPr>
        <w:t>Characteristics</w:t>
      </w:r>
      <w:proofErr w:type="spellEnd"/>
    </w:p>
    <w:p w14:paraId="04411E73" w14:textId="60ADBA11" w:rsidR="00A8716C" w:rsidRPr="00FD77EA" w:rsidRDefault="00A8716C" w:rsidP="00A8716C">
      <w:pPr>
        <w:spacing w:after="0" w:line="276" w:lineRule="auto"/>
        <w:rPr>
          <w:b/>
          <w:lang w:val="en-US" w:eastAsia="es-CO"/>
        </w:rPr>
      </w:pPr>
      <w:proofErr w:type="gramStart"/>
      <w:r w:rsidRPr="00FD77EA">
        <w:rPr>
          <w:b/>
          <w:lang w:val="en-US" w:eastAsia="es-CO"/>
        </w:rPr>
        <w:t>Table 1.</w:t>
      </w:r>
      <w:proofErr w:type="gramEnd"/>
      <w:r w:rsidRPr="00FD77EA">
        <w:rPr>
          <w:b/>
          <w:lang w:val="en-US" w:eastAsia="es-CO"/>
        </w:rPr>
        <w:t xml:space="preserve"> Baseline characteristics of children and their households by randomization status </w:t>
      </w:r>
    </w:p>
    <w:tbl>
      <w:tblPr>
        <w:tblW w:w="88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763"/>
        <w:gridCol w:w="964"/>
        <w:gridCol w:w="889"/>
        <w:gridCol w:w="1125"/>
        <w:gridCol w:w="439"/>
      </w:tblGrid>
      <w:tr w:rsidR="00A8716C" w:rsidRPr="00FD77EA" w14:paraId="342B29D1" w14:textId="77777777" w:rsidTr="00016445">
        <w:trPr>
          <w:trHeight w:val="224"/>
        </w:trPr>
        <w:tc>
          <w:tcPr>
            <w:tcW w:w="466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9CE5C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72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E7C2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es-CO"/>
              </w:rPr>
              <w:t>ITT=1</w:t>
            </w:r>
          </w:p>
        </w:tc>
        <w:tc>
          <w:tcPr>
            <w:tcW w:w="201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EBF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es-CO"/>
              </w:rPr>
              <w:t>ITT=0</w:t>
            </w:r>
          </w:p>
        </w:tc>
        <w:tc>
          <w:tcPr>
            <w:tcW w:w="43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5B3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A8716C" w:rsidRPr="00FD77EA" w14:paraId="301BC105" w14:textId="77777777" w:rsidTr="00016445">
        <w:trPr>
          <w:trHeight w:val="264"/>
        </w:trPr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012C9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D9D6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Mean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B95E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SD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204DA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Mean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0DB8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SD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212E6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A8716C" w:rsidRPr="00FD77EA" w14:paraId="0EDF92C3" w14:textId="77777777" w:rsidTr="00016445">
        <w:trPr>
          <w:trHeight w:val="13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B0E3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Sociodemographic characteristics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C6AA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2534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ED45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3E72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4EB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6BD4F638" w14:textId="77777777" w:rsidTr="00016445">
        <w:trPr>
          <w:trHeight w:val="7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FE1C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Child's age in months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45A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5.76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C41A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(3.44)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E84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5.54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7C3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(3.29)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A84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267E42E1" w14:textId="77777777" w:rsidTr="00016445">
        <w:trPr>
          <w:trHeight w:val="226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A10D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Boys (%)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605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C3A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(0.50)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5DB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690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(0.50)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D6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62109D16" w14:textId="77777777" w:rsidTr="00016445">
        <w:trPr>
          <w:trHeight w:val="108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6669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First Born (%)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BE96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3E4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(0.50)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30E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878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(0.50)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3B6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671793FA" w14:textId="77777777" w:rsidTr="00016445">
        <w:trPr>
          <w:trHeight w:val="157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42B0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Child's birth weight (gr)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30C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3,190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02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(572)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937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3,156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2E6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(500)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FE6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433C2A2E" w14:textId="77777777" w:rsidTr="00016445">
        <w:trPr>
          <w:trHeight w:val="192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C081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Low birth weight (%)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D0C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54AA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(0.26)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D1E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6416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(0.26)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595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30C535DD" w14:textId="77777777" w:rsidTr="00016445">
        <w:trPr>
          <w:trHeight w:val="89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F190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Mother's age (number of years)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0CC2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26.16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5A9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(6.95)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7D8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26.48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0ECC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(6.81)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5EA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03E37BA1" w14:textId="77777777" w:rsidTr="00016445">
        <w:trPr>
          <w:trHeight w:val="12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293E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Mother's education (years)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EDB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8.85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62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(3.42)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EE3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8.40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779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(3.31)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EF7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14794F80" w14:textId="77777777" w:rsidTr="00016445">
        <w:trPr>
          <w:trHeight w:val="172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8955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Father present (%)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646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E484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63AA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DB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(0.43)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CEB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**</w:t>
            </w:r>
          </w:p>
        </w:tc>
      </w:tr>
      <w:tr w:rsidR="00A8716C" w:rsidRPr="00FD77EA" w14:paraId="6B98A8EB" w14:textId="77777777" w:rsidTr="00016445">
        <w:trPr>
          <w:trHeight w:val="206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8F49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Mother present (%)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9652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1.00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A77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(0.06)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A51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1.00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94C2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(0.07)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9B9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77CE595D" w14:textId="77777777" w:rsidTr="00016445">
        <w:trPr>
          <w:trHeight w:val="10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35C2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Mother single (%)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2D0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E9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46E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255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(0.41)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875A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663116EE" w14:textId="77777777" w:rsidTr="00016445">
        <w:trPr>
          <w:trHeight w:val="138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448A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Mother divorced (%)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306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E50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(0.11)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C53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B03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(0.16)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E52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*</w:t>
            </w:r>
          </w:p>
        </w:tc>
      </w:tr>
      <w:tr w:rsidR="00A8716C" w:rsidRPr="00FD77EA" w14:paraId="566F8648" w14:textId="77777777" w:rsidTr="00016445">
        <w:trPr>
          <w:trHeight w:val="188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9BC8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Teenage mothers (%)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E9A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572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740C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B40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(0.41)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FE7C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*</w:t>
            </w:r>
          </w:p>
        </w:tc>
      </w:tr>
      <w:tr w:rsidR="00A8716C" w:rsidRPr="00FD77EA" w14:paraId="5655EADB" w14:textId="77777777" w:rsidTr="00016445">
        <w:trPr>
          <w:trHeight w:val="7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4A95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Household wealth index </w:t>
            </w:r>
            <w:r w:rsidRPr="00FD77E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es-CO"/>
              </w:rPr>
              <w:t>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E21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3DE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(0.96)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098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-0.06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8F5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(1.04)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25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**</w:t>
            </w:r>
          </w:p>
        </w:tc>
      </w:tr>
      <w:tr w:rsidR="00A8716C" w:rsidRPr="00FD77EA" w14:paraId="65476EFE" w14:textId="77777777" w:rsidTr="00016445">
        <w:trPr>
          <w:trHeight w:val="120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B8F0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Home ownership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9FD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B31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DD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77C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(0.49)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A40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01DEB829" w14:textId="77777777" w:rsidTr="00016445">
        <w:trPr>
          <w:trHeight w:val="15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E6EF" w14:textId="6E2C04B1" w:rsidR="00A8716C" w:rsidRPr="00FD77EA" w:rsidRDefault="00A8716C" w:rsidP="00FF55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SISBEN survey</w:t>
            </w:r>
            <w:r w:rsidR="00FF556B"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 </w:t>
            </w:r>
            <w:r w:rsidR="00FF556B" w:rsidRPr="00FD77E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es-CO"/>
              </w:rPr>
              <w:t>b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1E7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90B2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D21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4C2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(0.46)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CD9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1B14CBDF" w14:textId="77777777" w:rsidTr="00016445">
        <w:trPr>
          <w:trHeight w:val="7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23E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Household size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DAF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4.08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98BC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(1.47)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32E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4.10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69C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(1.43)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21C2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4C20BAC3" w14:textId="77777777" w:rsidTr="00016445">
        <w:trPr>
          <w:trHeight w:val="74"/>
        </w:trPr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DECED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No. of observations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6FB7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702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F27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758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BC0C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A8716C" w:rsidRPr="00FD77EA" w14:paraId="4BF1DD2E" w14:textId="77777777" w:rsidTr="00016445">
        <w:trPr>
          <w:trHeight w:val="259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A475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Caregiver Characteristics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D945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11D2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728A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FC64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3D26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0E6FA98C" w14:textId="77777777" w:rsidTr="00016445">
        <w:trPr>
          <w:trHeight w:val="15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09A7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Peabody Picture Vocabulary Test (raw score)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FA4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22.33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288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(8.53)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4F1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19.76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A20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(8.8)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39C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**</w:t>
            </w:r>
          </w:p>
        </w:tc>
      </w:tr>
      <w:tr w:rsidR="00A8716C" w:rsidRPr="005F47E5" w14:paraId="19E61917" w14:textId="77777777" w:rsidTr="00016445">
        <w:trPr>
          <w:trHeight w:val="7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1030" w14:textId="2486648B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Personality Traits</w:t>
            </w:r>
            <w:r w:rsidR="00FF556B"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 by Big Five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E15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D9FC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A3C4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5C8F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C94C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530E0007" w14:textId="77777777" w:rsidTr="00016445">
        <w:trPr>
          <w:trHeight w:val="86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4ED7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  Extroversion (raw score)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4C86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3.33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6FE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(0.54)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6FE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3.35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A91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(0.54)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A05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107BAF8B" w14:textId="77777777" w:rsidTr="00016445">
        <w:trPr>
          <w:trHeight w:val="13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A21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  Agreeableness (raw score)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C8D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3.88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785A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(0.57)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F5A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3.86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E32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(0.61)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470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0D848348" w14:textId="77777777" w:rsidTr="00016445">
        <w:trPr>
          <w:trHeight w:val="7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1799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  Conscientiousness (raw score)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39F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3.92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F26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(0.60)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113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3.73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114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(0.60)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DF2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***</w:t>
            </w:r>
          </w:p>
        </w:tc>
      </w:tr>
      <w:tr w:rsidR="00A8716C" w:rsidRPr="00FD77EA" w14:paraId="44A7AC11" w14:textId="77777777" w:rsidTr="00016445">
        <w:trPr>
          <w:trHeight w:val="216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14A2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  Emotional Stability (raw score)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C8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2.73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5A12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(0.61)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32C4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2.77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54F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(0.56)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6F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46FFE70A" w14:textId="77777777" w:rsidTr="00016445">
        <w:trPr>
          <w:trHeight w:val="11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DCB1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  Openness (raw score)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6E4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3.80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97D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(0.60)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672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3.78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EA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(0.57)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E48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A8716C" w:rsidRPr="00FD77EA" w14:paraId="40F208E1" w14:textId="77777777" w:rsidTr="00016445">
        <w:trPr>
          <w:trHeight w:val="138"/>
        </w:trPr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F4119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No. of observations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14D74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702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507C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758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900D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A8716C" w:rsidRPr="00FD77EA" w14:paraId="21EC9890" w14:textId="77777777" w:rsidTr="00016445">
        <w:trPr>
          <w:trHeight w:val="172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723D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Intermediate Outcomes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411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BCC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879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AA5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963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  <w:t> </w:t>
            </w:r>
          </w:p>
        </w:tc>
      </w:tr>
      <w:tr w:rsidR="00A8716C" w:rsidRPr="00FD77EA" w14:paraId="73B2258B" w14:textId="77777777" w:rsidTr="00016445">
        <w:trPr>
          <w:trHeight w:val="7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A016" w14:textId="612E6861" w:rsidR="00A8716C" w:rsidRPr="00FD77EA" w:rsidRDefault="00A8716C" w:rsidP="00FF55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FCI No. of adult books, magazines and </w:t>
            </w:r>
            <w:proofErr w:type="spellStart"/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newspapers</w:t>
            </w:r>
            <w:r w:rsidR="00FF556B" w:rsidRPr="00FD77E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es-CO"/>
              </w:rPr>
              <w:t>c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225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2.57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4B5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(3.08)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91F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2.76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80A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(3.17)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3FB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</w:pPr>
          </w:p>
        </w:tc>
      </w:tr>
      <w:tr w:rsidR="00A8716C" w:rsidRPr="00FD77EA" w14:paraId="0D81A11A" w14:textId="77777777" w:rsidTr="00016445">
        <w:trPr>
          <w:trHeight w:val="100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2C57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FCI No. of toy sources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B196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1.35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93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(0.94)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0272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1.38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C8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(0.97)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6E9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</w:pPr>
          </w:p>
        </w:tc>
      </w:tr>
      <w:tr w:rsidR="00A8716C" w:rsidRPr="00FD77EA" w14:paraId="2BE3B655" w14:textId="77777777" w:rsidTr="00016445">
        <w:trPr>
          <w:trHeight w:val="13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1ACB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FCI No. of varieties of play materials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A80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1.42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E21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(1.41)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6664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1.42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D75A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(1.45)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8D6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</w:pPr>
          </w:p>
        </w:tc>
      </w:tr>
      <w:tr w:rsidR="00A8716C" w:rsidRPr="00FD77EA" w14:paraId="235AB061" w14:textId="77777777" w:rsidTr="00016445">
        <w:trPr>
          <w:trHeight w:val="182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B5C4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FCI No. of varieties of play activities over past 3 days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06B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2.53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3D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(1.56)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E60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2.53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A81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(1.57)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0C0A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</w:pPr>
          </w:p>
        </w:tc>
      </w:tr>
      <w:tr w:rsidR="00A8716C" w:rsidRPr="00FD77EA" w14:paraId="6BBD384D" w14:textId="77777777" w:rsidTr="00016445">
        <w:trPr>
          <w:trHeight w:val="7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3D6C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FCI No. of parental care activities over past 3 days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3D5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4.75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012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(1.04)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F06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4.72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0C64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(1.06)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06B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</w:pPr>
          </w:p>
        </w:tc>
      </w:tr>
      <w:tr w:rsidR="00A8716C" w:rsidRPr="00FD77EA" w14:paraId="5EBA39A2" w14:textId="77777777" w:rsidTr="00016445">
        <w:trPr>
          <w:trHeight w:val="116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C70D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Exclusive breastfeeding at least 6 months (%)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18EA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7EA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CEF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D51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(0.44)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9FE7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</w:pPr>
          </w:p>
        </w:tc>
      </w:tr>
      <w:tr w:rsidR="00A8716C" w:rsidRPr="00FD77EA" w14:paraId="27E033C6" w14:textId="77777777" w:rsidTr="00016445">
        <w:trPr>
          <w:trHeight w:val="148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817" w14:textId="4DE2C0DB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Social support DUKE UNC-11 </w:t>
            </w:r>
            <w:r w:rsidR="00FF556B"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scale </w:t>
            </w: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total (raw score)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B4D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41.22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3E5A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(8.26)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B68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42.21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E70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(8.89)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39E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</w:pPr>
          </w:p>
        </w:tc>
      </w:tr>
      <w:tr w:rsidR="00A8716C" w:rsidRPr="00FD77EA" w14:paraId="3ABF17D9" w14:textId="77777777" w:rsidTr="00016445">
        <w:trPr>
          <w:trHeight w:val="198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EDE6" w14:textId="2E314153" w:rsidR="00A8716C" w:rsidRPr="00FD77EA" w:rsidRDefault="00FF556B" w:rsidP="00FF55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Self-efficacy in the Caregiver Role Test – </w:t>
            </w:r>
            <w:proofErr w:type="spellStart"/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Modified</w:t>
            </w:r>
            <w:r w:rsidRPr="00FD77E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US" w:eastAsia="es-CO"/>
              </w:rPr>
              <w:t>d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6886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26.47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999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(5.60)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4FE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26.45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6282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(4.76)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C5E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</w:pPr>
          </w:p>
        </w:tc>
      </w:tr>
      <w:tr w:rsidR="00A8716C" w:rsidRPr="00FD77EA" w14:paraId="16C4A71C" w14:textId="77777777" w:rsidTr="00016445">
        <w:trPr>
          <w:trHeight w:val="9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83F" w14:textId="58F40591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Mothers with depression symptoms</w:t>
            </w:r>
            <w:r w:rsidR="00FF556B"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 CESD-10</w:t>
            </w: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 (%)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2F9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74F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(0.36)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481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1C1C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(0.33)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3204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</w:pPr>
          </w:p>
        </w:tc>
      </w:tr>
      <w:tr w:rsidR="00A8716C" w:rsidRPr="00FD77EA" w14:paraId="6C4A36CB" w14:textId="77777777" w:rsidTr="00016445">
        <w:trPr>
          <w:trHeight w:val="130"/>
        </w:trPr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BA721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Use of verbal or physical abuse in the household (%)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75B2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1C469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(0.15)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8BBA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0.01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492EB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(0.11)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52E9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es-CO"/>
              </w:rPr>
              <w:t> </w:t>
            </w:r>
          </w:p>
        </w:tc>
      </w:tr>
      <w:tr w:rsidR="00A8716C" w:rsidRPr="00FD77EA" w14:paraId="5B716DEA" w14:textId="77777777" w:rsidTr="00016445">
        <w:trPr>
          <w:trHeight w:val="168"/>
        </w:trPr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4E9F3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No. of observations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0182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702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246E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758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E5EA3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A8716C" w:rsidRPr="00FD77EA" w14:paraId="1E38A4BD" w14:textId="77777777" w:rsidTr="00016445">
        <w:trPr>
          <w:trHeight w:val="187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9246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Note: ***p&lt;0.01; **p&lt;0.05; *p&lt;0.1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4491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7746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70FF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EC2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AEC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</w:tr>
      <w:tr w:rsidR="00A8716C" w:rsidRPr="005F47E5" w14:paraId="37040980" w14:textId="77777777" w:rsidTr="00016445">
        <w:trPr>
          <w:trHeight w:val="7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A7D8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Standard errors clustered by town in parenthesis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AB8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1B6D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CB55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890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E962" w14:textId="77777777" w:rsidR="00A8716C" w:rsidRPr="00FD77EA" w:rsidRDefault="00A8716C" w:rsidP="00A871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</w:p>
        </w:tc>
      </w:tr>
      <w:tr w:rsidR="00A8716C" w:rsidRPr="005F47E5" w14:paraId="750E539F" w14:textId="77777777" w:rsidTr="00016445">
        <w:trPr>
          <w:trHeight w:val="296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D567B" w14:textId="77777777" w:rsidR="00A8716C" w:rsidRPr="00FD77EA" w:rsidRDefault="00A8716C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  <w:proofErr w:type="spellStart"/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a</w:t>
            </w:r>
            <w:proofErr w:type="spellEnd"/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 xml:space="preserve"> The wealth index was computed as the principal component of a set of dichotomous variables that describe characteristics of the household, ownership of durable goods, and access to public utilities.</w:t>
            </w:r>
          </w:p>
          <w:p w14:paraId="3E298D78" w14:textId="4B886A39" w:rsidR="00A8716C" w:rsidRPr="00FD77EA" w:rsidRDefault="00FF556B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b Colombia’s proxy means test</w:t>
            </w:r>
          </w:p>
          <w:p w14:paraId="32A3E139" w14:textId="4E623BBC" w:rsidR="00FF556B" w:rsidRPr="00FD77EA" w:rsidRDefault="00FF556B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 xml:space="preserve">c </w:t>
            </w:r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FCI: UNICEF’s family care indicator (</w:t>
            </w:r>
            <w:proofErr w:type="spellStart"/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Frongillo</w:t>
            </w:r>
            <w:proofErr w:type="spellEnd"/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 xml:space="preserve">, </w:t>
            </w:r>
            <w:proofErr w:type="spellStart"/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Sywulka</w:t>
            </w:r>
            <w:proofErr w:type="spellEnd"/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 xml:space="preserve"> and </w:t>
            </w:r>
            <w:proofErr w:type="spellStart"/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Kariger</w:t>
            </w:r>
            <w:proofErr w:type="spellEnd"/>
            <w:r w:rsidRPr="00FD77EA"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  <w:t>, 2003).</w:t>
            </w:r>
          </w:p>
          <w:p w14:paraId="783DC728" w14:textId="1A734EA8" w:rsidR="00FF556B" w:rsidRPr="00FD77EA" w:rsidRDefault="00FF556B" w:rsidP="00A871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 w:eastAsia="es-CO"/>
              </w:rPr>
            </w:pPr>
            <w:r w:rsidRPr="00FD77E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d Pedersen et al. (1989) and Porter and Hsu (2003)</w:t>
            </w:r>
          </w:p>
        </w:tc>
      </w:tr>
    </w:tbl>
    <w:p w14:paraId="2A9FA8B0" w14:textId="77777777" w:rsidR="00016445" w:rsidRPr="00016445" w:rsidRDefault="00016445" w:rsidP="0001644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val="en-GB" w:eastAsia="fr-FR"/>
        </w:rPr>
      </w:pPr>
      <w:r w:rsidRPr="00016445">
        <w:rPr>
          <w:rFonts w:ascii="Calibri" w:eastAsia="Times New Roman" w:hAnsi="Calibri" w:cs="Times New Roman"/>
          <w:b/>
          <w:sz w:val="28"/>
          <w:szCs w:val="24"/>
          <w:lang w:val="en-GB" w:eastAsia="fr-FR"/>
        </w:rPr>
        <w:lastRenderedPageBreak/>
        <w:t>Outcome measures</w:t>
      </w:r>
    </w:p>
    <w:p w14:paraId="52CBEC4E" w14:textId="77777777" w:rsidR="00FF556B" w:rsidRPr="00FD77EA" w:rsidRDefault="00FF556B" w:rsidP="00DD0CBC">
      <w:pPr>
        <w:spacing w:after="0" w:line="276" w:lineRule="auto"/>
        <w:ind w:firstLine="493"/>
        <w:rPr>
          <w:sz w:val="16"/>
          <w:szCs w:val="16"/>
          <w:lang w:val="en-US"/>
        </w:rPr>
      </w:pPr>
    </w:p>
    <w:p w14:paraId="1C1504DA" w14:textId="31437736" w:rsidR="00DD5EB7" w:rsidRPr="00FD77EA" w:rsidRDefault="0002317F" w:rsidP="00A8716C">
      <w:pPr>
        <w:spacing w:after="0" w:line="276" w:lineRule="auto"/>
        <w:rPr>
          <w:b/>
          <w:lang w:val="en-US" w:eastAsia="es-CO"/>
        </w:rPr>
      </w:pPr>
      <w:r w:rsidRPr="00FD77EA">
        <w:rPr>
          <w:lang w:val="en-US" w:eastAsia="es-CO"/>
        </w:rPr>
        <w:t xml:space="preserve"> </w:t>
      </w:r>
      <w:proofErr w:type="gramStart"/>
      <w:r w:rsidR="00DD5EB7" w:rsidRPr="00FD77EA">
        <w:rPr>
          <w:b/>
          <w:lang w:val="en-US" w:eastAsia="es-CO"/>
        </w:rPr>
        <w:t>Table 2.</w:t>
      </w:r>
      <w:proofErr w:type="gramEnd"/>
      <w:r w:rsidR="00DD5EB7" w:rsidRPr="00FD77EA">
        <w:rPr>
          <w:b/>
          <w:lang w:val="en-US" w:eastAsia="es-CO"/>
        </w:rPr>
        <w:t xml:space="preserve"> Outcomes of children at baseline and end of intervention by randomization status</w:t>
      </w:r>
    </w:p>
    <w:tbl>
      <w:tblPr>
        <w:tblW w:w="8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007"/>
        <w:gridCol w:w="791"/>
        <w:gridCol w:w="1066"/>
        <w:gridCol w:w="791"/>
        <w:gridCol w:w="372"/>
      </w:tblGrid>
      <w:tr w:rsidR="00721675" w:rsidRPr="00FC3A8A" w14:paraId="720E77D3" w14:textId="77777777" w:rsidTr="00FD77EA">
        <w:trPr>
          <w:trHeight w:val="21"/>
        </w:trPr>
        <w:tc>
          <w:tcPr>
            <w:tcW w:w="41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9F8EA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179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EE77F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ITT=1</w:t>
            </w:r>
          </w:p>
        </w:tc>
        <w:tc>
          <w:tcPr>
            <w:tcW w:w="185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3DFB5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ITT=0</w:t>
            </w:r>
          </w:p>
        </w:tc>
        <w:tc>
          <w:tcPr>
            <w:tcW w:w="37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A042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257E2668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DF2D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98F3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Mean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766CE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A70F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Mean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8A31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SD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5B5D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74367A8C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3381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Baseline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BFE5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5FB7D246" w14:textId="77777777" w:rsidTr="00FD77EA">
        <w:trPr>
          <w:trHeight w:val="21"/>
        </w:trPr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3C33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i/>
                <w:iCs/>
                <w:color w:val="000000"/>
                <w:sz w:val="20"/>
                <w:lang w:val="en-US" w:eastAsia="es-CO"/>
              </w:rPr>
              <w:t>Nutrition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6DBB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8CC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933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BEE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C16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3BFC2BE5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A312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Height (cm)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A2A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64.98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0A6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(6.85)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CEE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63.99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CBC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(7.05)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9D8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*</w:t>
            </w:r>
          </w:p>
        </w:tc>
      </w:tr>
      <w:tr w:rsidR="00721675" w:rsidRPr="00FC3A8A" w14:paraId="00742FE1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C0BD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Weight (kg)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F69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7.38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AB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(1.97)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949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7.34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257A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(2.02)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760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61EA5910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75AD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Weight for age Z-score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246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0.25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2504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(1.40)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01B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0.27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D83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(1.42)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B72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27D216AF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AB6D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Length for age Z-score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750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-0.02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4DE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(1.70)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983F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-0.21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86FF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(1.74)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C3E0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5D402E80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F4CB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Weight for length Z-score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E0F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0.37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600A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(1.59)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203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0.55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43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(1.65)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9CC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6208A171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D007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Global Malnutrition (Underweight)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42C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0.07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D86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(0.25)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F22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B81A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(0.22)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B9E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37F35F03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53AE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Acute Malnutrition (Wasting)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F5B4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0.06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DCC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(0.24)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6CBF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0.07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CCE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(0.25)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9AE0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7EA30225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D58D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Chronic Malnutrition (Stunting)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456E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8A8A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(0.30)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BA75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EAA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(0.35)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D65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619927A5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3708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Overweight by BMI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15D4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63BF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(0.29)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686E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0.09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403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(0.28)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77C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018737FE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C5AC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ELCSA food insecurity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446E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0,50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0DD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(0,50)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082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0,42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EDE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(0,50)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7F8E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2D9FE371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B0BD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ELCSA food insecurity (Moderate or Severe)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159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0,04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C38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(0,21)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2BA4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0,03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40B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(0,175)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9C5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40B273AA" w14:textId="77777777" w:rsidTr="00FD77EA">
        <w:trPr>
          <w:trHeight w:val="21"/>
        </w:trPr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91C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No. of observations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06D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702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4C20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758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5D6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79293B35" w14:textId="77777777" w:rsidTr="00FD77EA">
        <w:trPr>
          <w:trHeight w:val="21"/>
        </w:trPr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179A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i/>
                <w:iCs/>
                <w:color w:val="000000"/>
                <w:sz w:val="20"/>
                <w:lang w:val="en-US" w:eastAsia="es-CO"/>
              </w:rPr>
              <w:t>Motor Development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366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D86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C08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CDB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E64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149D3AF9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658D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No. of WHO motor milestones achieved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B175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2,70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AA2B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(1,661)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3D90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2,78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A69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(1,870)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AA3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306F8C56" w14:textId="77777777" w:rsidTr="00FD77EA">
        <w:trPr>
          <w:trHeight w:val="21"/>
        </w:trPr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4085F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No. of observations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2136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344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F500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361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EED0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3080BE7A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92DD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End of the Intervention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F70A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EA70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02F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E838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83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2DA1110F" w14:textId="77777777" w:rsidTr="00FD77EA">
        <w:trPr>
          <w:trHeight w:val="21"/>
        </w:trPr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2683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i/>
                <w:iCs/>
                <w:color w:val="000000"/>
                <w:sz w:val="20"/>
                <w:lang w:val="en-US" w:eastAsia="es-CO"/>
              </w:rPr>
              <w:t>Nutrition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4169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4079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2804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F4ED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8E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619F1B4E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1D6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Height (cm)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99D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84.34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72D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(4.50)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E3B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84.30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CB6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(4.59)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060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650F5AC3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5F78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Weight (kg)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5A2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12.05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8905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(1.69)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728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11.94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E26E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(1.66)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83CE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3C9E7C1C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DE62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Weight for age Z-score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0C8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FF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(1.09)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788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-0.06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7265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(1.03)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56DE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30CF6436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282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Length for age Z-score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01E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-0.82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E79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(1.15)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217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-0.89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AB3F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(1.18)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61A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693D1404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35B9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Weight for length Z-score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C65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0.59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99B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(1.22)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344E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0.52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6AE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(1.23)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0BB5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3C2573E3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C1A1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Global Malnutrition (Underweight)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381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EAA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(0.14)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A40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38DA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(0.19)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CA8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413FA719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92F3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Acute Malnutrition (Wasting)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32B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95E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(0.09)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A47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87F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(0.15)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3E24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4811024A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3084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Chronic Malnutrition (Stunting)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07E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0.16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FB7E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(0.37)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CAB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0.16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D1CE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(0.37)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75B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7D036F9C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A0AE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Overweight by BMI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1E3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0.26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BFC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(0.44)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1E0B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0.22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634A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(0.42)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D8D0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7EF47BD0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1E4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sz w:val="20"/>
                <w:lang w:val="en-US" w:eastAsia="es-CO"/>
              </w:rPr>
              <w:t>ELCSA food insecurity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F20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sz w:val="20"/>
                <w:lang w:val="en-US" w:eastAsia="es-CO"/>
              </w:rPr>
              <w:t>0,49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410B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sz w:val="20"/>
                <w:lang w:val="en-US" w:eastAsia="es-CO"/>
              </w:rPr>
              <w:t>(0,50)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28A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sz w:val="20"/>
                <w:lang w:val="en-US" w:eastAsia="es-CO"/>
              </w:rPr>
              <w:t>0,65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AF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sz w:val="20"/>
                <w:lang w:val="en-US" w:eastAsia="es-CO"/>
              </w:rPr>
              <w:t>(0,48)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89A0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sz w:val="20"/>
                <w:lang w:val="en-US" w:eastAsia="es-CO"/>
              </w:rPr>
              <w:t>**</w:t>
            </w:r>
          </w:p>
        </w:tc>
      </w:tr>
      <w:tr w:rsidR="00721675" w:rsidRPr="00FC3A8A" w14:paraId="0349727E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DFB7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ELCSA food insecurity (Moderate or Severe)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1A6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sz w:val="20"/>
                <w:lang w:val="en-US" w:eastAsia="es-CO"/>
              </w:rPr>
              <w:t>0,05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316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sz w:val="20"/>
                <w:lang w:val="en-US" w:eastAsia="es-CO"/>
              </w:rPr>
              <w:t>(0,22)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B8B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sz w:val="20"/>
                <w:lang w:val="en-US" w:eastAsia="es-CO"/>
              </w:rPr>
              <w:t>0,07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9B45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sz w:val="20"/>
                <w:lang w:val="en-US" w:eastAsia="es-CO"/>
              </w:rPr>
              <w:t>(0,25)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83A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en-US" w:eastAsia="es-CO"/>
              </w:rPr>
            </w:pPr>
          </w:p>
        </w:tc>
      </w:tr>
      <w:tr w:rsidR="00721675" w:rsidRPr="00FC3A8A" w14:paraId="642C8A0E" w14:textId="77777777" w:rsidTr="00FD77EA">
        <w:trPr>
          <w:trHeight w:val="21"/>
        </w:trPr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F090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No. of observations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A545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628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3A90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707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486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08CD6B5F" w14:textId="77777777" w:rsidTr="00FD77EA">
        <w:trPr>
          <w:trHeight w:val="21"/>
        </w:trPr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37D8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i/>
                <w:iCs/>
                <w:color w:val="000000"/>
                <w:sz w:val="20"/>
                <w:lang w:val="en-US" w:eastAsia="es-CO"/>
              </w:rPr>
              <w:t>Socio-emotional Development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1D8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B50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CAB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C924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2AD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5BB40CF1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CE03" w14:textId="77777777" w:rsidR="00721675" w:rsidRPr="005F47E5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fr-FR" w:eastAsia="es-CO"/>
              </w:rPr>
            </w:pPr>
            <w:r w:rsidRPr="005F47E5">
              <w:rPr>
                <w:rFonts w:eastAsia="Times New Roman" w:cs="Times New Roman"/>
                <w:color w:val="000000"/>
                <w:sz w:val="20"/>
                <w:szCs w:val="24"/>
                <w:lang w:val="fr-FR" w:eastAsia="es-CO"/>
              </w:rPr>
              <w:t xml:space="preserve">ASQ:SE </w:t>
            </w:r>
            <w:proofErr w:type="spellStart"/>
            <w:r w:rsidRPr="005F47E5">
              <w:rPr>
                <w:rFonts w:eastAsia="Times New Roman" w:cs="Times New Roman"/>
                <w:color w:val="000000"/>
                <w:sz w:val="20"/>
                <w:szCs w:val="24"/>
                <w:lang w:val="fr-FR" w:eastAsia="es-CO"/>
              </w:rPr>
              <w:t>Raw</w:t>
            </w:r>
            <w:proofErr w:type="spellEnd"/>
            <w:r w:rsidRPr="005F47E5">
              <w:rPr>
                <w:rFonts w:eastAsia="Times New Roman" w:cs="Times New Roman"/>
                <w:color w:val="000000"/>
                <w:sz w:val="20"/>
                <w:szCs w:val="24"/>
                <w:lang w:val="fr-FR" w:eastAsia="es-CO"/>
              </w:rPr>
              <w:t xml:space="preserve"> Scores Total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334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44,30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79F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(26,02)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DBE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48,44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2674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(28,69)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FB7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463B53CB" w14:textId="77777777" w:rsidTr="00FD77EA">
        <w:trPr>
          <w:trHeight w:val="21"/>
        </w:trPr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17329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No. of observations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BBE2B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628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3C0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707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AD28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355D2A38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68FC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i/>
                <w:iCs/>
                <w:color w:val="000000"/>
                <w:sz w:val="20"/>
                <w:lang w:val="en-US" w:eastAsia="es-CO"/>
              </w:rPr>
              <w:t>Bayley-III Raw Scores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8E5F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lang w:val="en-US" w:eastAsia="es-C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B20B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408B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C13A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B8C5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</w:tr>
      <w:tr w:rsidR="00721675" w:rsidRPr="00FC3A8A" w14:paraId="2E2E585D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7937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szCs w:val="24"/>
                <w:lang w:val="en-US" w:eastAsia="es-CO"/>
              </w:rPr>
              <w:t xml:space="preserve">  Cognition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08C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59,37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CF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(7,95)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51AA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59,47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A0D5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(7,53)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61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48F18DCF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B09E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szCs w:val="24"/>
                <w:lang w:val="en-US" w:eastAsia="es-CO"/>
              </w:rPr>
              <w:t xml:space="preserve">  Receptive language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6628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24,34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E5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(5,25)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E5B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24,67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C990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(5,06)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625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5A603449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A22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szCs w:val="24"/>
                <w:lang w:val="en-US" w:eastAsia="es-CO"/>
              </w:rPr>
              <w:t xml:space="preserve">  Expressive language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85AF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25,78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63D1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(5,76)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0937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25,47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56FA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(5,49)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800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4EB4CA49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ABF6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szCs w:val="24"/>
                <w:lang w:val="en-US" w:eastAsia="es-CO"/>
              </w:rPr>
              <w:t xml:space="preserve">  Gross motor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D53B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54,58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229B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(4,74)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7CE9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54,37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C000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(4,44)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932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76EC68C7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416B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szCs w:val="24"/>
                <w:lang w:val="en-US" w:eastAsia="es-CO"/>
              </w:rPr>
              <w:t xml:space="preserve">  Fine motor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52C0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38,18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886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(4,18)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028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38,06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B03D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(3,80)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DAD2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721675" w:rsidRPr="00FC3A8A" w14:paraId="20476EE9" w14:textId="77777777" w:rsidTr="00FD77EA">
        <w:trPr>
          <w:trHeight w:val="21"/>
        </w:trPr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C86DD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No. of observations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EADC4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628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D1E1B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707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8CCDA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FC3A8A" w14:paraId="449AF83D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9E75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Note: ***p&lt;0.01; **p&lt;0.05; *p&lt;0.1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916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11F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942F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CE13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AA9C" w14:textId="77777777" w:rsidR="00721675" w:rsidRPr="00FC3A8A" w:rsidRDefault="00721675" w:rsidP="007216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721675" w:rsidRPr="005F47E5" w14:paraId="5495D089" w14:textId="77777777" w:rsidTr="00FD77EA">
        <w:trPr>
          <w:trHeight w:val="2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26A3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Standard errors clustered by town in parenthesis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F2F7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A69A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369E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089D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583B" w14:textId="77777777" w:rsidR="00721675" w:rsidRPr="00FC3A8A" w:rsidRDefault="00721675" w:rsidP="007216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</w:tr>
    </w:tbl>
    <w:p w14:paraId="25F6F353" w14:textId="77777777" w:rsidR="00FF556B" w:rsidRPr="00FD77EA" w:rsidRDefault="00FF556B" w:rsidP="00AF1826">
      <w:pPr>
        <w:pStyle w:val="BodyTextIndent"/>
        <w:spacing w:before="200" w:after="200" w:line="276" w:lineRule="auto"/>
        <w:ind w:left="0" w:firstLine="709"/>
        <w:jc w:val="both"/>
        <w:rPr>
          <w:rFonts w:asciiTheme="minorHAnsi" w:eastAsiaTheme="minorHAnsi" w:hAnsiTheme="minorHAnsi" w:cstheme="minorBidi"/>
          <w:sz w:val="22"/>
          <w:szCs w:val="22"/>
          <w:lang w:val="en-US" w:eastAsia="es-CO"/>
        </w:rPr>
      </w:pPr>
    </w:p>
    <w:tbl>
      <w:tblPr>
        <w:tblW w:w="8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671"/>
        <w:gridCol w:w="712"/>
        <w:gridCol w:w="671"/>
        <w:gridCol w:w="712"/>
        <w:gridCol w:w="457"/>
      </w:tblGrid>
      <w:tr w:rsidR="00FD77EA" w:rsidRPr="005F47E5" w14:paraId="5400AB93" w14:textId="77777777" w:rsidTr="00FC3A8A">
        <w:trPr>
          <w:trHeight w:val="264"/>
        </w:trPr>
        <w:tc>
          <w:tcPr>
            <w:tcW w:w="8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44A" w14:textId="537F876D" w:rsidR="00FD77EA" w:rsidRPr="00FC3A8A" w:rsidRDefault="00FD77EA" w:rsidP="00FC3A8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lastRenderedPageBreak/>
              <w:t xml:space="preserve">Table 3. </w:t>
            </w:r>
            <w:r w:rsidR="005F47E5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Secondary</w:t>
            </w: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 xml:space="preserve"> outcomes of participant children at the </w:t>
            </w:r>
            <w:r w:rsidR="00FC3A8A"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 xml:space="preserve">end line </w:t>
            </w: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by randomization status</w:t>
            </w:r>
          </w:p>
        </w:tc>
      </w:tr>
      <w:tr w:rsidR="00FD77EA" w:rsidRPr="00FC3A8A" w14:paraId="5FB136BD" w14:textId="77777777" w:rsidTr="00FC3A8A">
        <w:trPr>
          <w:trHeight w:val="264"/>
        </w:trPr>
        <w:tc>
          <w:tcPr>
            <w:tcW w:w="512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3076F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138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10FC8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ITT=1</w:t>
            </w:r>
          </w:p>
        </w:tc>
        <w:tc>
          <w:tcPr>
            <w:tcW w:w="138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7390F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ITT=0</w:t>
            </w:r>
          </w:p>
        </w:tc>
        <w:tc>
          <w:tcPr>
            <w:tcW w:w="45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4C047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FD77EA" w:rsidRPr="00FC3A8A" w14:paraId="2EDD14C5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DCD6C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E7D21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Mean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32D1C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SD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66802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Mean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F097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SD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A9EDB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FD77EA" w:rsidRPr="00FC3A8A" w14:paraId="327708EC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A1E7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End of the Intervention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210A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5BDE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2851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8F01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b/>
                <w:bCs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2A3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FD77EA" w:rsidRPr="00FC3A8A" w14:paraId="3251F0AE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8E484" w14:textId="220AAF68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sz w:val="20"/>
                <w:lang w:val="en-US"/>
              </w:rPr>
              <w:t>FCI No. of adult books, magazines and newspapers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365FC" w14:textId="0EF7FF0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sz w:val="20"/>
                <w:lang w:val="en-US"/>
              </w:rPr>
              <w:t>6,01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C39B5" w14:textId="5AFF65A4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sz w:val="20"/>
                <w:lang w:val="en-US"/>
              </w:rPr>
              <w:t>(3,97)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EA156" w14:textId="12EB23F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sz w:val="20"/>
                <w:lang w:val="en-US"/>
              </w:rPr>
              <w:t>4,77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005C9" w14:textId="61CF76F9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sz w:val="20"/>
                <w:lang w:val="en-US"/>
              </w:rPr>
              <w:t>(3,80)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AA392" w14:textId="6F1409CB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sz w:val="20"/>
                <w:lang w:val="en-US"/>
              </w:rPr>
              <w:t>***</w:t>
            </w:r>
          </w:p>
        </w:tc>
      </w:tr>
      <w:tr w:rsidR="00FD77EA" w:rsidRPr="00FC3A8A" w14:paraId="70B5F840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3ED2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FCI No. of toy sources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BA16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2,73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8F85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(0,50)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BDA2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5,56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A670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(0,37)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E9D2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***</w:t>
            </w:r>
          </w:p>
        </w:tc>
      </w:tr>
      <w:tr w:rsidR="00FD77EA" w:rsidRPr="00FC3A8A" w14:paraId="47F206F1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9CB9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FCI No. of varieties of play materials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2738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3,98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6A29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(1,67)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6011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4,00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365A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(1,76)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1427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FD77EA" w:rsidRPr="00FC3A8A" w14:paraId="5A2C3620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1F3F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FCI No. of varieties of play activities over past 3 days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899A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5,87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D15A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(0,49)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65EE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5,84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153B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(0,42)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5400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FD77EA" w:rsidRPr="00FC3A8A" w14:paraId="6B360F2A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5751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FCI No. of parental care activities over past 3 days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BBA1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7,89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D68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(2,36)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A88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7,96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9E86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(2,51)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6095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FD77EA" w:rsidRPr="00FC3A8A" w14:paraId="589E3D30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989E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Use of verbal or physical abuse in the household (%)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44B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0,10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47F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(0,30)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F80C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0,13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A8C4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(0,33)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612F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FD77EA" w:rsidRPr="00FC3A8A" w14:paraId="14AA0BB0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309B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Social support DUKE UNC-11 total (raw score)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7FCD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39,77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BEFA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(9,02)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5F0E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37,45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5494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(8,61)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B051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*</w:t>
            </w:r>
          </w:p>
        </w:tc>
      </w:tr>
      <w:tr w:rsidR="00FD77EA" w:rsidRPr="00FC3A8A" w14:paraId="7B3B48A7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26DE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Self-Efficacy Score Above Median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FAE0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0,30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3040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(0,46)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EF07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0,24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A90D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(0,43)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1277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FD77EA" w:rsidRPr="00FC3A8A" w14:paraId="34F16FB4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1E50" w14:textId="08B0A8AF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Mothers with depressi</w:t>
            </w:r>
            <w:r w:rsidR="005F47E5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ve</w:t>
            </w: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 xml:space="preserve"> symptoms (%)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AF6A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0,18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52DF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(0,39)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4ED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0,19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FF9E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(0,39)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09DE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FD77EA" w:rsidRPr="00FC3A8A" w14:paraId="41385454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0F01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Parental Knowledge (Raw Score)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5F31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29,27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E617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(3,61)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F3F9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29,49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555A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(3,44)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1286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</w:p>
        </w:tc>
      </w:tr>
      <w:tr w:rsidR="00FD77EA" w:rsidRPr="00FC3A8A" w14:paraId="4D9AF852" w14:textId="77777777" w:rsidTr="00FC3A8A">
        <w:trPr>
          <w:trHeight w:val="253"/>
        </w:trPr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7F674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No. of observations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6951C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628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32C44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707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5DF0E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FD77EA" w:rsidRPr="00FC3A8A" w14:paraId="57001A63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2A1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Note: ***p&lt;0.01; **p&lt;0.05; *p&lt;0.1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D976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37B8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5BFF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0A6B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A156" w14:textId="77777777" w:rsidR="00FD77EA" w:rsidRPr="00FC3A8A" w:rsidRDefault="00FD77EA" w:rsidP="00FD7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lang w:val="en-US" w:eastAsia="es-CO"/>
              </w:rPr>
              <w:t> </w:t>
            </w:r>
          </w:p>
        </w:tc>
      </w:tr>
      <w:tr w:rsidR="00FD77EA" w:rsidRPr="005F47E5" w14:paraId="6F7AB1A7" w14:textId="77777777" w:rsidTr="00FC3A8A">
        <w:trPr>
          <w:trHeight w:val="253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2002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00FC3A8A"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  <w:t>Standard errors clustered by town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B09C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403E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FC3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9906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42F6" w14:textId="77777777" w:rsidR="00FD77EA" w:rsidRPr="00FC3A8A" w:rsidRDefault="00FD77EA" w:rsidP="00FD77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CO"/>
              </w:rPr>
            </w:pPr>
          </w:p>
        </w:tc>
      </w:tr>
    </w:tbl>
    <w:p w14:paraId="1DCCBCC1" w14:textId="77777777" w:rsidR="00FF556B" w:rsidRPr="00FD77EA" w:rsidRDefault="00FF556B" w:rsidP="00AF1826">
      <w:pPr>
        <w:pStyle w:val="BodyTextIndent"/>
        <w:spacing w:before="200" w:after="200" w:line="276" w:lineRule="auto"/>
        <w:ind w:left="0" w:firstLine="709"/>
        <w:jc w:val="both"/>
        <w:rPr>
          <w:rFonts w:asciiTheme="minorHAnsi" w:eastAsiaTheme="minorHAnsi" w:hAnsiTheme="minorHAnsi" w:cstheme="minorBidi"/>
          <w:sz w:val="22"/>
          <w:szCs w:val="22"/>
          <w:lang w:val="en-US" w:eastAsia="es-CO"/>
        </w:rPr>
      </w:pPr>
    </w:p>
    <w:p w14:paraId="2E868B7F" w14:textId="77777777" w:rsidR="004371B8" w:rsidRDefault="004371B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1AA26B8F" w14:textId="77777777" w:rsidR="00016445" w:rsidRDefault="00016445" w:rsidP="0001644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4"/>
          <w:lang w:eastAsia="fr-FR"/>
        </w:rPr>
      </w:pPr>
      <w:r>
        <w:rPr>
          <w:rFonts w:eastAsia="Times New Roman"/>
          <w:b/>
          <w:sz w:val="28"/>
          <w:szCs w:val="24"/>
          <w:lang w:eastAsia="fr-FR"/>
        </w:rPr>
        <w:lastRenderedPageBreak/>
        <w:t xml:space="preserve">Adverse </w:t>
      </w:r>
      <w:proofErr w:type="spellStart"/>
      <w:r>
        <w:rPr>
          <w:rFonts w:eastAsia="Times New Roman"/>
          <w:b/>
          <w:sz w:val="28"/>
          <w:szCs w:val="24"/>
          <w:lang w:eastAsia="fr-FR"/>
        </w:rPr>
        <w:t>events</w:t>
      </w:r>
      <w:proofErr w:type="spellEnd"/>
    </w:p>
    <w:p w14:paraId="5272007E" w14:textId="262A3552" w:rsidR="00FF556B" w:rsidRPr="00FD77EA" w:rsidRDefault="00814FDA" w:rsidP="004371B8">
      <w:pPr>
        <w:pStyle w:val="BodyTextIndent"/>
        <w:spacing w:before="200" w:after="200" w:line="276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val="en-US" w:eastAsia="es-CO"/>
        </w:rPr>
      </w:pPr>
      <w:r w:rsidRPr="00FD77EA">
        <w:rPr>
          <w:rFonts w:asciiTheme="minorHAnsi" w:eastAsiaTheme="minorHAnsi" w:hAnsiTheme="minorHAnsi" w:cstheme="minorBidi"/>
          <w:sz w:val="22"/>
          <w:szCs w:val="22"/>
          <w:lang w:val="en-US" w:eastAsia="es-CO"/>
        </w:rPr>
        <w:t xml:space="preserve">There were no adverse </w:t>
      </w:r>
      <w:r w:rsidR="005F47E5">
        <w:rPr>
          <w:rFonts w:asciiTheme="minorHAnsi" w:eastAsiaTheme="minorHAnsi" w:hAnsiTheme="minorHAnsi" w:cstheme="minorBidi"/>
          <w:sz w:val="22"/>
          <w:szCs w:val="22"/>
          <w:lang w:val="en-US" w:eastAsia="es-CO"/>
        </w:rPr>
        <w:t>e</w:t>
      </w:r>
      <w:r w:rsidRPr="00FD77EA">
        <w:rPr>
          <w:rFonts w:asciiTheme="minorHAnsi" w:eastAsiaTheme="minorHAnsi" w:hAnsiTheme="minorHAnsi" w:cstheme="minorBidi"/>
          <w:sz w:val="22"/>
          <w:szCs w:val="22"/>
          <w:lang w:val="en-US" w:eastAsia="es-CO"/>
        </w:rPr>
        <w:t>vents associated with this trial.</w:t>
      </w:r>
    </w:p>
    <w:sectPr w:rsidR="00FF556B" w:rsidRPr="00FD77EA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96744" w14:textId="77777777" w:rsidR="00B6111B" w:rsidRDefault="00B6111B" w:rsidP="00FF3A20">
      <w:pPr>
        <w:spacing w:after="0" w:line="240" w:lineRule="auto"/>
      </w:pPr>
      <w:r>
        <w:separator/>
      </w:r>
    </w:p>
  </w:endnote>
  <w:endnote w:type="continuationSeparator" w:id="0">
    <w:p w14:paraId="7DB36D93" w14:textId="77777777" w:rsidR="00B6111B" w:rsidRDefault="00B6111B" w:rsidP="00FF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45607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84681E4" w14:textId="3AD99A73" w:rsidR="00016445" w:rsidRDefault="000164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8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8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B94D2F" w14:textId="77777777" w:rsidR="005A4F97" w:rsidRDefault="005A4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FEA0E" w14:textId="77777777" w:rsidR="00B6111B" w:rsidRDefault="00B6111B" w:rsidP="00FF3A20">
      <w:pPr>
        <w:spacing w:after="0" w:line="240" w:lineRule="auto"/>
      </w:pPr>
      <w:r>
        <w:separator/>
      </w:r>
    </w:p>
  </w:footnote>
  <w:footnote w:type="continuationSeparator" w:id="0">
    <w:p w14:paraId="4EDEF1AE" w14:textId="77777777" w:rsidR="00B6111B" w:rsidRDefault="00B6111B" w:rsidP="00FF3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1AF"/>
    <w:multiLevelType w:val="hybridMultilevel"/>
    <w:tmpl w:val="77B4C35C"/>
    <w:lvl w:ilvl="0" w:tplc="583ECEC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6CE0"/>
    <w:multiLevelType w:val="hybridMultilevel"/>
    <w:tmpl w:val="77B4C35C"/>
    <w:lvl w:ilvl="0" w:tplc="583ECEC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D04FE"/>
    <w:multiLevelType w:val="hybridMultilevel"/>
    <w:tmpl w:val="4AB0A8C6"/>
    <w:lvl w:ilvl="0" w:tplc="40EE3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42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6B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A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0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A5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E6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8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CD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A104B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E1616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F021CB"/>
    <w:multiLevelType w:val="multilevel"/>
    <w:tmpl w:val="209A2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6672152"/>
    <w:multiLevelType w:val="hybridMultilevel"/>
    <w:tmpl w:val="DB806A1A"/>
    <w:lvl w:ilvl="0" w:tplc="FE62A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69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EE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AC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6F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AC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C2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2A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2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C4484F"/>
    <w:multiLevelType w:val="multilevel"/>
    <w:tmpl w:val="7A92B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D1090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1205D4"/>
    <w:multiLevelType w:val="multilevel"/>
    <w:tmpl w:val="6A96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5503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A53E78"/>
    <w:multiLevelType w:val="hybridMultilevel"/>
    <w:tmpl w:val="9E20DA22"/>
    <w:lvl w:ilvl="0" w:tplc="F2F42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81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C4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A0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4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8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6E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08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8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1860A3"/>
    <w:multiLevelType w:val="multilevel"/>
    <w:tmpl w:val="51800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03211D0"/>
    <w:multiLevelType w:val="multilevel"/>
    <w:tmpl w:val="318A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DD0D80"/>
    <w:multiLevelType w:val="multilevel"/>
    <w:tmpl w:val="0F6C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D24D5"/>
    <w:multiLevelType w:val="multilevel"/>
    <w:tmpl w:val="7926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2A0C08"/>
    <w:multiLevelType w:val="hybridMultilevel"/>
    <w:tmpl w:val="8500BD3A"/>
    <w:lvl w:ilvl="0" w:tplc="00B0B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C3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E9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0C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45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67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6F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40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43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6A25DC4"/>
    <w:multiLevelType w:val="hybridMultilevel"/>
    <w:tmpl w:val="A206476C"/>
    <w:lvl w:ilvl="0" w:tplc="76F28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6F1E06"/>
    <w:multiLevelType w:val="multilevel"/>
    <w:tmpl w:val="1848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77336D"/>
    <w:multiLevelType w:val="multilevel"/>
    <w:tmpl w:val="1C8E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5D2DD2"/>
    <w:multiLevelType w:val="multilevel"/>
    <w:tmpl w:val="3534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52501"/>
    <w:multiLevelType w:val="multilevel"/>
    <w:tmpl w:val="9916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0786E"/>
    <w:multiLevelType w:val="hybridMultilevel"/>
    <w:tmpl w:val="960A68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03027"/>
    <w:multiLevelType w:val="multilevel"/>
    <w:tmpl w:val="E7F0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B5776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6E2867"/>
    <w:multiLevelType w:val="multilevel"/>
    <w:tmpl w:val="54D6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4"/>
  </w:num>
  <w:num w:numId="5">
    <w:abstractNumId w:val="8"/>
  </w:num>
  <w:num w:numId="6">
    <w:abstractNumId w:val="12"/>
  </w:num>
  <w:num w:numId="7">
    <w:abstractNumId w:val="10"/>
  </w:num>
  <w:num w:numId="8">
    <w:abstractNumId w:val="7"/>
  </w:num>
  <w:num w:numId="9">
    <w:abstractNumId w:val="5"/>
  </w:num>
  <w:num w:numId="10">
    <w:abstractNumId w:val="19"/>
  </w:num>
  <w:num w:numId="11">
    <w:abstractNumId w:val="21"/>
  </w:num>
  <w:num w:numId="12">
    <w:abstractNumId w:val="9"/>
  </w:num>
  <w:num w:numId="13">
    <w:abstractNumId w:val="18"/>
  </w:num>
  <w:num w:numId="14">
    <w:abstractNumId w:val="14"/>
  </w:num>
  <w:num w:numId="15">
    <w:abstractNumId w:val="17"/>
  </w:num>
  <w:num w:numId="16">
    <w:abstractNumId w:val="11"/>
  </w:num>
  <w:num w:numId="17">
    <w:abstractNumId w:val="16"/>
  </w:num>
  <w:num w:numId="18">
    <w:abstractNumId w:val="2"/>
  </w:num>
  <w:num w:numId="19">
    <w:abstractNumId w:val="6"/>
  </w:num>
  <w:num w:numId="20">
    <w:abstractNumId w:val="25"/>
  </w:num>
  <w:num w:numId="21">
    <w:abstractNumId w:val="23"/>
  </w:num>
  <w:num w:numId="22">
    <w:abstractNumId w:val="22"/>
  </w:num>
  <w:num w:numId="23">
    <w:abstractNumId w:val="15"/>
  </w:num>
  <w:num w:numId="24">
    <w:abstractNumId w:val="1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10"/>
    <w:rsid w:val="00000385"/>
    <w:rsid w:val="00005C72"/>
    <w:rsid w:val="000100D2"/>
    <w:rsid w:val="000109CA"/>
    <w:rsid w:val="00010B32"/>
    <w:rsid w:val="00011CA9"/>
    <w:rsid w:val="0001295E"/>
    <w:rsid w:val="00013E5F"/>
    <w:rsid w:val="00016445"/>
    <w:rsid w:val="00017EC0"/>
    <w:rsid w:val="0002317F"/>
    <w:rsid w:val="0002395A"/>
    <w:rsid w:val="0002677C"/>
    <w:rsid w:val="00026CA0"/>
    <w:rsid w:val="000273AC"/>
    <w:rsid w:val="00031B81"/>
    <w:rsid w:val="0003562F"/>
    <w:rsid w:val="000454AD"/>
    <w:rsid w:val="00047A5E"/>
    <w:rsid w:val="00053D52"/>
    <w:rsid w:val="00054149"/>
    <w:rsid w:val="00060680"/>
    <w:rsid w:val="00063458"/>
    <w:rsid w:val="0007237E"/>
    <w:rsid w:val="000727F0"/>
    <w:rsid w:val="000733EE"/>
    <w:rsid w:val="00084668"/>
    <w:rsid w:val="0008491E"/>
    <w:rsid w:val="00085717"/>
    <w:rsid w:val="00086555"/>
    <w:rsid w:val="0008765D"/>
    <w:rsid w:val="000A1C14"/>
    <w:rsid w:val="000A4118"/>
    <w:rsid w:val="000A4AE7"/>
    <w:rsid w:val="000A6138"/>
    <w:rsid w:val="000B213D"/>
    <w:rsid w:val="000B3BF9"/>
    <w:rsid w:val="000C286B"/>
    <w:rsid w:val="000C390A"/>
    <w:rsid w:val="000C395B"/>
    <w:rsid w:val="000C4F53"/>
    <w:rsid w:val="000D036B"/>
    <w:rsid w:val="000D6A46"/>
    <w:rsid w:val="000E0B78"/>
    <w:rsid w:val="000E5F90"/>
    <w:rsid w:val="000E7967"/>
    <w:rsid w:val="000F2022"/>
    <w:rsid w:val="000F2EE7"/>
    <w:rsid w:val="000F78F8"/>
    <w:rsid w:val="00102B3F"/>
    <w:rsid w:val="00103F68"/>
    <w:rsid w:val="0011001E"/>
    <w:rsid w:val="00111FA6"/>
    <w:rsid w:val="001121F5"/>
    <w:rsid w:val="00113259"/>
    <w:rsid w:val="001153E7"/>
    <w:rsid w:val="00115476"/>
    <w:rsid w:val="00115CFD"/>
    <w:rsid w:val="001232FF"/>
    <w:rsid w:val="00130F63"/>
    <w:rsid w:val="00133290"/>
    <w:rsid w:val="001370CB"/>
    <w:rsid w:val="00142E58"/>
    <w:rsid w:val="0015125E"/>
    <w:rsid w:val="00155BAD"/>
    <w:rsid w:val="00156CF8"/>
    <w:rsid w:val="0016694F"/>
    <w:rsid w:val="00173D3D"/>
    <w:rsid w:val="00174C32"/>
    <w:rsid w:val="00182789"/>
    <w:rsid w:val="00183CB4"/>
    <w:rsid w:val="00186275"/>
    <w:rsid w:val="001904A6"/>
    <w:rsid w:val="001A1438"/>
    <w:rsid w:val="001B0E99"/>
    <w:rsid w:val="001B201D"/>
    <w:rsid w:val="001B2AE3"/>
    <w:rsid w:val="001B6930"/>
    <w:rsid w:val="001B7D2D"/>
    <w:rsid w:val="001C1571"/>
    <w:rsid w:val="001C25C8"/>
    <w:rsid w:val="001C6556"/>
    <w:rsid w:val="001C737F"/>
    <w:rsid w:val="001C7BC6"/>
    <w:rsid w:val="001F02CB"/>
    <w:rsid w:val="001F21AE"/>
    <w:rsid w:val="001F628F"/>
    <w:rsid w:val="002054C9"/>
    <w:rsid w:val="00213A55"/>
    <w:rsid w:val="00214F8B"/>
    <w:rsid w:val="00215AB5"/>
    <w:rsid w:val="00221DA5"/>
    <w:rsid w:val="002257EF"/>
    <w:rsid w:val="00226457"/>
    <w:rsid w:val="00227156"/>
    <w:rsid w:val="00227A17"/>
    <w:rsid w:val="00227CE7"/>
    <w:rsid w:val="00230564"/>
    <w:rsid w:val="00231410"/>
    <w:rsid w:val="002340D7"/>
    <w:rsid w:val="0023489E"/>
    <w:rsid w:val="00234C7C"/>
    <w:rsid w:val="002357CF"/>
    <w:rsid w:val="002421CF"/>
    <w:rsid w:val="00246518"/>
    <w:rsid w:val="002508E0"/>
    <w:rsid w:val="00253700"/>
    <w:rsid w:val="002657F1"/>
    <w:rsid w:val="00265BF0"/>
    <w:rsid w:val="00272CC1"/>
    <w:rsid w:val="0027575C"/>
    <w:rsid w:val="00276FAA"/>
    <w:rsid w:val="00282AA2"/>
    <w:rsid w:val="002833F0"/>
    <w:rsid w:val="00291708"/>
    <w:rsid w:val="00293E9F"/>
    <w:rsid w:val="0029582D"/>
    <w:rsid w:val="002A03B6"/>
    <w:rsid w:val="002A0DD6"/>
    <w:rsid w:val="002A2F0B"/>
    <w:rsid w:val="002A49DA"/>
    <w:rsid w:val="002B136F"/>
    <w:rsid w:val="002B43D5"/>
    <w:rsid w:val="002B5CDC"/>
    <w:rsid w:val="002C1D7C"/>
    <w:rsid w:val="002C63F6"/>
    <w:rsid w:val="002C7A3F"/>
    <w:rsid w:val="002D6A92"/>
    <w:rsid w:val="002E1044"/>
    <w:rsid w:val="002E25CC"/>
    <w:rsid w:val="002E31C1"/>
    <w:rsid w:val="002E697C"/>
    <w:rsid w:val="002F1C38"/>
    <w:rsid w:val="002F1E0D"/>
    <w:rsid w:val="002F5BBE"/>
    <w:rsid w:val="00300D43"/>
    <w:rsid w:val="0030638C"/>
    <w:rsid w:val="0031151B"/>
    <w:rsid w:val="00316384"/>
    <w:rsid w:val="003218D4"/>
    <w:rsid w:val="00324764"/>
    <w:rsid w:val="00330651"/>
    <w:rsid w:val="00344D93"/>
    <w:rsid w:val="00345EA0"/>
    <w:rsid w:val="00347039"/>
    <w:rsid w:val="00347B70"/>
    <w:rsid w:val="00350DA3"/>
    <w:rsid w:val="00353F5C"/>
    <w:rsid w:val="003578C4"/>
    <w:rsid w:val="003654A0"/>
    <w:rsid w:val="003669BF"/>
    <w:rsid w:val="003709EC"/>
    <w:rsid w:val="003741F6"/>
    <w:rsid w:val="003748CA"/>
    <w:rsid w:val="00375E49"/>
    <w:rsid w:val="003766C3"/>
    <w:rsid w:val="00381455"/>
    <w:rsid w:val="00381900"/>
    <w:rsid w:val="00383649"/>
    <w:rsid w:val="003850D3"/>
    <w:rsid w:val="003850D7"/>
    <w:rsid w:val="003905C5"/>
    <w:rsid w:val="00391B1F"/>
    <w:rsid w:val="00392521"/>
    <w:rsid w:val="0039728E"/>
    <w:rsid w:val="003A04E0"/>
    <w:rsid w:val="003A3859"/>
    <w:rsid w:val="003A5310"/>
    <w:rsid w:val="003A7ECF"/>
    <w:rsid w:val="003B2648"/>
    <w:rsid w:val="003B3F1A"/>
    <w:rsid w:val="003C0867"/>
    <w:rsid w:val="003C3613"/>
    <w:rsid w:val="003C3DB2"/>
    <w:rsid w:val="003C6010"/>
    <w:rsid w:val="003D1141"/>
    <w:rsid w:val="003E11D3"/>
    <w:rsid w:val="003E3A96"/>
    <w:rsid w:val="003E4B94"/>
    <w:rsid w:val="003E5D14"/>
    <w:rsid w:val="003F4380"/>
    <w:rsid w:val="003F69C5"/>
    <w:rsid w:val="003F6B2A"/>
    <w:rsid w:val="004043D8"/>
    <w:rsid w:val="00405502"/>
    <w:rsid w:val="00411FD7"/>
    <w:rsid w:val="00415862"/>
    <w:rsid w:val="00416C62"/>
    <w:rsid w:val="00417FEA"/>
    <w:rsid w:val="00420345"/>
    <w:rsid w:val="00421E10"/>
    <w:rsid w:val="00422781"/>
    <w:rsid w:val="004253DE"/>
    <w:rsid w:val="00427305"/>
    <w:rsid w:val="004371B8"/>
    <w:rsid w:val="00440DF8"/>
    <w:rsid w:val="004433B9"/>
    <w:rsid w:val="00443F80"/>
    <w:rsid w:val="004458FD"/>
    <w:rsid w:val="00455357"/>
    <w:rsid w:val="0045538A"/>
    <w:rsid w:val="0045757E"/>
    <w:rsid w:val="00465B31"/>
    <w:rsid w:val="00466D47"/>
    <w:rsid w:val="00467547"/>
    <w:rsid w:val="004700DE"/>
    <w:rsid w:val="004805F1"/>
    <w:rsid w:val="00495B66"/>
    <w:rsid w:val="00497C56"/>
    <w:rsid w:val="004A28C0"/>
    <w:rsid w:val="004A4D63"/>
    <w:rsid w:val="004A610D"/>
    <w:rsid w:val="004B4F79"/>
    <w:rsid w:val="004C1994"/>
    <w:rsid w:val="004C1E9A"/>
    <w:rsid w:val="004C36C8"/>
    <w:rsid w:val="004C7E92"/>
    <w:rsid w:val="004D0114"/>
    <w:rsid w:val="004E4818"/>
    <w:rsid w:val="004E68D1"/>
    <w:rsid w:val="004F1669"/>
    <w:rsid w:val="004F3745"/>
    <w:rsid w:val="004F3F65"/>
    <w:rsid w:val="004F723C"/>
    <w:rsid w:val="0050142D"/>
    <w:rsid w:val="005027A6"/>
    <w:rsid w:val="0050412B"/>
    <w:rsid w:val="00510D54"/>
    <w:rsid w:val="0052510E"/>
    <w:rsid w:val="00526666"/>
    <w:rsid w:val="00527A74"/>
    <w:rsid w:val="00530E15"/>
    <w:rsid w:val="00534820"/>
    <w:rsid w:val="00534C5B"/>
    <w:rsid w:val="00541052"/>
    <w:rsid w:val="00543DD1"/>
    <w:rsid w:val="00546C84"/>
    <w:rsid w:val="005500AB"/>
    <w:rsid w:val="00563B17"/>
    <w:rsid w:val="00574D93"/>
    <w:rsid w:val="0058618C"/>
    <w:rsid w:val="00586B12"/>
    <w:rsid w:val="0059019C"/>
    <w:rsid w:val="005934D3"/>
    <w:rsid w:val="0059491C"/>
    <w:rsid w:val="005A1444"/>
    <w:rsid w:val="005A4335"/>
    <w:rsid w:val="005A4F97"/>
    <w:rsid w:val="005B3AF2"/>
    <w:rsid w:val="005D38D0"/>
    <w:rsid w:val="005D7C97"/>
    <w:rsid w:val="005E23D5"/>
    <w:rsid w:val="005E680B"/>
    <w:rsid w:val="005F2915"/>
    <w:rsid w:val="005F32F9"/>
    <w:rsid w:val="005F3D31"/>
    <w:rsid w:val="005F3D4D"/>
    <w:rsid w:val="005F47E5"/>
    <w:rsid w:val="00601142"/>
    <w:rsid w:val="00606025"/>
    <w:rsid w:val="006063C5"/>
    <w:rsid w:val="0060683C"/>
    <w:rsid w:val="00607127"/>
    <w:rsid w:val="006106A3"/>
    <w:rsid w:val="00617134"/>
    <w:rsid w:val="00623589"/>
    <w:rsid w:val="00633FBC"/>
    <w:rsid w:val="00640A4D"/>
    <w:rsid w:val="006438CC"/>
    <w:rsid w:val="0064737A"/>
    <w:rsid w:val="00653CCE"/>
    <w:rsid w:val="006543BE"/>
    <w:rsid w:val="006545A9"/>
    <w:rsid w:val="00654732"/>
    <w:rsid w:val="00656844"/>
    <w:rsid w:val="006575D5"/>
    <w:rsid w:val="006603A1"/>
    <w:rsid w:val="00662128"/>
    <w:rsid w:val="0066283B"/>
    <w:rsid w:val="0066422B"/>
    <w:rsid w:val="006642E2"/>
    <w:rsid w:val="006774A0"/>
    <w:rsid w:val="00680666"/>
    <w:rsid w:val="0068105B"/>
    <w:rsid w:val="00681D0F"/>
    <w:rsid w:val="00682EC5"/>
    <w:rsid w:val="006909E7"/>
    <w:rsid w:val="006924F1"/>
    <w:rsid w:val="006A21EF"/>
    <w:rsid w:val="006A3A9F"/>
    <w:rsid w:val="006A6061"/>
    <w:rsid w:val="006B083B"/>
    <w:rsid w:val="006B2FA7"/>
    <w:rsid w:val="006B4A3C"/>
    <w:rsid w:val="006B61D3"/>
    <w:rsid w:val="006C40FD"/>
    <w:rsid w:val="006C65B1"/>
    <w:rsid w:val="006C7CE0"/>
    <w:rsid w:val="006D22E2"/>
    <w:rsid w:val="006D289A"/>
    <w:rsid w:val="006D7694"/>
    <w:rsid w:val="006D7EF9"/>
    <w:rsid w:val="006E3853"/>
    <w:rsid w:val="006F19DE"/>
    <w:rsid w:val="006F1CAB"/>
    <w:rsid w:val="006F3A93"/>
    <w:rsid w:val="006F75A3"/>
    <w:rsid w:val="007018A5"/>
    <w:rsid w:val="0070364E"/>
    <w:rsid w:val="00703BFA"/>
    <w:rsid w:val="00705567"/>
    <w:rsid w:val="007056D4"/>
    <w:rsid w:val="0070639D"/>
    <w:rsid w:val="007156E7"/>
    <w:rsid w:val="00716482"/>
    <w:rsid w:val="00716F18"/>
    <w:rsid w:val="00721675"/>
    <w:rsid w:val="007233AF"/>
    <w:rsid w:val="00723B8B"/>
    <w:rsid w:val="00724135"/>
    <w:rsid w:val="00727652"/>
    <w:rsid w:val="007330FB"/>
    <w:rsid w:val="00735081"/>
    <w:rsid w:val="00737F1A"/>
    <w:rsid w:val="007426CC"/>
    <w:rsid w:val="00743A7D"/>
    <w:rsid w:val="00744FAA"/>
    <w:rsid w:val="007473F9"/>
    <w:rsid w:val="00751E94"/>
    <w:rsid w:val="00752876"/>
    <w:rsid w:val="00752DB2"/>
    <w:rsid w:val="007612BC"/>
    <w:rsid w:val="0076486C"/>
    <w:rsid w:val="00776C30"/>
    <w:rsid w:val="007838F7"/>
    <w:rsid w:val="007861DE"/>
    <w:rsid w:val="00790CFE"/>
    <w:rsid w:val="00795CA6"/>
    <w:rsid w:val="00797307"/>
    <w:rsid w:val="0079761D"/>
    <w:rsid w:val="007A741C"/>
    <w:rsid w:val="007B0867"/>
    <w:rsid w:val="007B0A50"/>
    <w:rsid w:val="007B2BDF"/>
    <w:rsid w:val="007B5B54"/>
    <w:rsid w:val="007B7F39"/>
    <w:rsid w:val="007C1EED"/>
    <w:rsid w:val="007C4D43"/>
    <w:rsid w:val="007C6213"/>
    <w:rsid w:val="007C7E88"/>
    <w:rsid w:val="007D00E4"/>
    <w:rsid w:val="007D0208"/>
    <w:rsid w:val="007D44E9"/>
    <w:rsid w:val="007D5A22"/>
    <w:rsid w:val="007D5CCB"/>
    <w:rsid w:val="007D799C"/>
    <w:rsid w:val="007E12AC"/>
    <w:rsid w:val="007E17FF"/>
    <w:rsid w:val="007E4349"/>
    <w:rsid w:val="007E62D0"/>
    <w:rsid w:val="007F0A40"/>
    <w:rsid w:val="007F2BEC"/>
    <w:rsid w:val="007F307E"/>
    <w:rsid w:val="00803784"/>
    <w:rsid w:val="00804FE9"/>
    <w:rsid w:val="008079F5"/>
    <w:rsid w:val="00810927"/>
    <w:rsid w:val="00812BF7"/>
    <w:rsid w:val="008146DD"/>
    <w:rsid w:val="00814751"/>
    <w:rsid w:val="00814FDA"/>
    <w:rsid w:val="00822626"/>
    <w:rsid w:val="0082592D"/>
    <w:rsid w:val="00832249"/>
    <w:rsid w:val="00832C30"/>
    <w:rsid w:val="0083400F"/>
    <w:rsid w:val="00834B10"/>
    <w:rsid w:val="00841083"/>
    <w:rsid w:val="00843DAB"/>
    <w:rsid w:val="0084510B"/>
    <w:rsid w:val="00850E61"/>
    <w:rsid w:val="00850F03"/>
    <w:rsid w:val="008523A2"/>
    <w:rsid w:val="00856AF7"/>
    <w:rsid w:val="00856D4A"/>
    <w:rsid w:val="00862A54"/>
    <w:rsid w:val="008649D7"/>
    <w:rsid w:val="00867A5E"/>
    <w:rsid w:val="008703D4"/>
    <w:rsid w:val="00872718"/>
    <w:rsid w:val="00872B96"/>
    <w:rsid w:val="00875A0C"/>
    <w:rsid w:val="008832FE"/>
    <w:rsid w:val="00883465"/>
    <w:rsid w:val="00890DAF"/>
    <w:rsid w:val="008A2706"/>
    <w:rsid w:val="008A29DB"/>
    <w:rsid w:val="008A43D3"/>
    <w:rsid w:val="008B0708"/>
    <w:rsid w:val="008B0BCC"/>
    <w:rsid w:val="008B261D"/>
    <w:rsid w:val="008D3FFF"/>
    <w:rsid w:val="008D4033"/>
    <w:rsid w:val="008E1804"/>
    <w:rsid w:val="008E4876"/>
    <w:rsid w:val="008E58A2"/>
    <w:rsid w:val="008F2800"/>
    <w:rsid w:val="008F6E3B"/>
    <w:rsid w:val="008F7ABA"/>
    <w:rsid w:val="008F7EF5"/>
    <w:rsid w:val="0091063A"/>
    <w:rsid w:val="00913401"/>
    <w:rsid w:val="00916F3F"/>
    <w:rsid w:val="009207C5"/>
    <w:rsid w:val="00921DBE"/>
    <w:rsid w:val="009230EF"/>
    <w:rsid w:val="009304CB"/>
    <w:rsid w:val="0093258E"/>
    <w:rsid w:val="00937668"/>
    <w:rsid w:val="00940979"/>
    <w:rsid w:val="0094245A"/>
    <w:rsid w:val="009428A3"/>
    <w:rsid w:val="00942E22"/>
    <w:rsid w:val="009473A6"/>
    <w:rsid w:val="00952DB9"/>
    <w:rsid w:val="00960834"/>
    <w:rsid w:val="00963828"/>
    <w:rsid w:val="00965309"/>
    <w:rsid w:val="00967D05"/>
    <w:rsid w:val="009713BB"/>
    <w:rsid w:val="00971885"/>
    <w:rsid w:val="009741C7"/>
    <w:rsid w:val="00980864"/>
    <w:rsid w:val="00981410"/>
    <w:rsid w:val="009832C1"/>
    <w:rsid w:val="00983432"/>
    <w:rsid w:val="00986A3F"/>
    <w:rsid w:val="00987D95"/>
    <w:rsid w:val="00991317"/>
    <w:rsid w:val="00992086"/>
    <w:rsid w:val="00997383"/>
    <w:rsid w:val="0099740D"/>
    <w:rsid w:val="009A5A66"/>
    <w:rsid w:val="009A72D4"/>
    <w:rsid w:val="009B72F8"/>
    <w:rsid w:val="009C646A"/>
    <w:rsid w:val="009D60C0"/>
    <w:rsid w:val="009E046B"/>
    <w:rsid w:val="009E15B3"/>
    <w:rsid w:val="009E6844"/>
    <w:rsid w:val="009E6F16"/>
    <w:rsid w:val="009E735D"/>
    <w:rsid w:val="009F2FFB"/>
    <w:rsid w:val="009F401E"/>
    <w:rsid w:val="009F489E"/>
    <w:rsid w:val="009F6784"/>
    <w:rsid w:val="00A02EC4"/>
    <w:rsid w:val="00A03FFC"/>
    <w:rsid w:val="00A04EB7"/>
    <w:rsid w:val="00A07D11"/>
    <w:rsid w:val="00A11B1F"/>
    <w:rsid w:val="00A213A5"/>
    <w:rsid w:val="00A24032"/>
    <w:rsid w:val="00A2408A"/>
    <w:rsid w:val="00A32796"/>
    <w:rsid w:val="00A358BA"/>
    <w:rsid w:val="00A37436"/>
    <w:rsid w:val="00A3768E"/>
    <w:rsid w:val="00A403B1"/>
    <w:rsid w:val="00A40C87"/>
    <w:rsid w:val="00A45201"/>
    <w:rsid w:val="00A52AAB"/>
    <w:rsid w:val="00A533B2"/>
    <w:rsid w:val="00A558F5"/>
    <w:rsid w:val="00A60D33"/>
    <w:rsid w:val="00A61421"/>
    <w:rsid w:val="00A61B60"/>
    <w:rsid w:val="00A634FA"/>
    <w:rsid w:val="00A6524D"/>
    <w:rsid w:val="00A658A1"/>
    <w:rsid w:val="00A65B21"/>
    <w:rsid w:val="00A71C80"/>
    <w:rsid w:val="00A72E30"/>
    <w:rsid w:val="00A75489"/>
    <w:rsid w:val="00A8716C"/>
    <w:rsid w:val="00A87C3C"/>
    <w:rsid w:val="00A91A37"/>
    <w:rsid w:val="00A91D97"/>
    <w:rsid w:val="00A97849"/>
    <w:rsid w:val="00AA1C27"/>
    <w:rsid w:val="00AA4593"/>
    <w:rsid w:val="00AA67E5"/>
    <w:rsid w:val="00AB2753"/>
    <w:rsid w:val="00AB3BA8"/>
    <w:rsid w:val="00AB4257"/>
    <w:rsid w:val="00AB4692"/>
    <w:rsid w:val="00AB5CFC"/>
    <w:rsid w:val="00AB7094"/>
    <w:rsid w:val="00AC1B96"/>
    <w:rsid w:val="00AC29EC"/>
    <w:rsid w:val="00AC3D0E"/>
    <w:rsid w:val="00AD22C3"/>
    <w:rsid w:val="00AD4F0B"/>
    <w:rsid w:val="00AD4F85"/>
    <w:rsid w:val="00AD7657"/>
    <w:rsid w:val="00AE0DF2"/>
    <w:rsid w:val="00AE1E73"/>
    <w:rsid w:val="00AE2505"/>
    <w:rsid w:val="00AF1826"/>
    <w:rsid w:val="00AF251A"/>
    <w:rsid w:val="00AF2C5D"/>
    <w:rsid w:val="00AF356D"/>
    <w:rsid w:val="00AF73D1"/>
    <w:rsid w:val="00B01CFF"/>
    <w:rsid w:val="00B03E61"/>
    <w:rsid w:val="00B05679"/>
    <w:rsid w:val="00B1315B"/>
    <w:rsid w:val="00B13E8E"/>
    <w:rsid w:val="00B15282"/>
    <w:rsid w:val="00B160B2"/>
    <w:rsid w:val="00B17EAF"/>
    <w:rsid w:val="00B20A25"/>
    <w:rsid w:val="00B23505"/>
    <w:rsid w:val="00B237F3"/>
    <w:rsid w:val="00B23E16"/>
    <w:rsid w:val="00B240BE"/>
    <w:rsid w:val="00B263FB"/>
    <w:rsid w:val="00B34C61"/>
    <w:rsid w:val="00B40CD1"/>
    <w:rsid w:val="00B40D29"/>
    <w:rsid w:val="00B41792"/>
    <w:rsid w:val="00B4247A"/>
    <w:rsid w:val="00B4505F"/>
    <w:rsid w:val="00B46C4E"/>
    <w:rsid w:val="00B46EB9"/>
    <w:rsid w:val="00B47626"/>
    <w:rsid w:val="00B5009B"/>
    <w:rsid w:val="00B50E74"/>
    <w:rsid w:val="00B50E7A"/>
    <w:rsid w:val="00B520B8"/>
    <w:rsid w:val="00B54778"/>
    <w:rsid w:val="00B55E71"/>
    <w:rsid w:val="00B6111B"/>
    <w:rsid w:val="00B64DDD"/>
    <w:rsid w:val="00B65221"/>
    <w:rsid w:val="00B74045"/>
    <w:rsid w:val="00B74AD3"/>
    <w:rsid w:val="00B81DA8"/>
    <w:rsid w:val="00B84660"/>
    <w:rsid w:val="00BA01A5"/>
    <w:rsid w:val="00BA0FEF"/>
    <w:rsid w:val="00BA1E98"/>
    <w:rsid w:val="00BA3265"/>
    <w:rsid w:val="00BB0770"/>
    <w:rsid w:val="00BB5EBF"/>
    <w:rsid w:val="00BB618F"/>
    <w:rsid w:val="00BB7E43"/>
    <w:rsid w:val="00BC12EC"/>
    <w:rsid w:val="00BC192F"/>
    <w:rsid w:val="00BC4F6B"/>
    <w:rsid w:val="00BD11D4"/>
    <w:rsid w:val="00BD609A"/>
    <w:rsid w:val="00BD6193"/>
    <w:rsid w:val="00BE5587"/>
    <w:rsid w:val="00BF33D4"/>
    <w:rsid w:val="00BF40BC"/>
    <w:rsid w:val="00C131C7"/>
    <w:rsid w:val="00C14A24"/>
    <w:rsid w:val="00C1558D"/>
    <w:rsid w:val="00C17A05"/>
    <w:rsid w:val="00C17D54"/>
    <w:rsid w:val="00C223E2"/>
    <w:rsid w:val="00C2391F"/>
    <w:rsid w:val="00C27816"/>
    <w:rsid w:val="00C30A27"/>
    <w:rsid w:val="00C31073"/>
    <w:rsid w:val="00C32A73"/>
    <w:rsid w:val="00C35A10"/>
    <w:rsid w:val="00C4126F"/>
    <w:rsid w:val="00C41DB9"/>
    <w:rsid w:val="00C44D94"/>
    <w:rsid w:val="00C459CB"/>
    <w:rsid w:val="00C45BCD"/>
    <w:rsid w:val="00C53AC8"/>
    <w:rsid w:val="00C564C7"/>
    <w:rsid w:val="00C6121F"/>
    <w:rsid w:val="00C61BD8"/>
    <w:rsid w:val="00C7021F"/>
    <w:rsid w:val="00C71817"/>
    <w:rsid w:val="00C76C47"/>
    <w:rsid w:val="00C7761D"/>
    <w:rsid w:val="00C821E9"/>
    <w:rsid w:val="00C8275C"/>
    <w:rsid w:val="00C861FF"/>
    <w:rsid w:val="00C866C9"/>
    <w:rsid w:val="00CA1F8D"/>
    <w:rsid w:val="00CA3AF1"/>
    <w:rsid w:val="00CA497B"/>
    <w:rsid w:val="00CB0103"/>
    <w:rsid w:val="00CB1CF5"/>
    <w:rsid w:val="00CB7AE3"/>
    <w:rsid w:val="00CB7EC5"/>
    <w:rsid w:val="00CC4826"/>
    <w:rsid w:val="00CC6004"/>
    <w:rsid w:val="00CD354F"/>
    <w:rsid w:val="00CD35C4"/>
    <w:rsid w:val="00CD41A7"/>
    <w:rsid w:val="00CD42E4"/>
    <w:rsid w:val="00CD4CEE"/>
    <w:rsid w:val="00CD6ACC"/>
    <w:rsid w:val="00CD7296"/>
    <w:rsid w:val="00CE098E"/>
    <w:rsid w:val="00CE0BEC"/>
    <w:rsid w:val="00CE2F56"/>
    <w:rsid w:val="00CE4219"/>
    <w:rsid w:val="00CE45EE"/>
    <w:rsid w:val="00CE7D71"/>
    <w:rsid w:val="00CF004D"/>
    <w:rsid w:val="00CF04E2"/>
    <w:rsid w:val="00CF13E8"/>
    <w:rsid w:val="00CF374E"/>
    <w:rsid w:val="00CF4629"/>
    <w:rsid w:val="00CF597E"/>
    <w:rsid w:val="00CF6E7C"/>
    <w:rsid w:val="00D0201C"/>
    <w:rsid w:val="00D02FAF"/>
    <w:rsid w:val="00D07244"/>
    <w:rsid w:val="00D10357"/>
    <w:rsid w:val="00D11AAC"/>
    <w:rsid w:val="00D13151"/>
    <w:rsid w:val="00D1327A"/>
    <w:rsid w:val="00D25D9F"/>
    <w:rsid w:val="00D260B6"/>
    <w:rsid w:val="00D264DD"/>
    <w:rsid w:val="00D27EAC"/>
    <w:rsid w:val="00D42BD9"/>
    <w:rsid w:val="00D451CA"/>
    <w:rsid w:val="00D451EE"/>
    <w:rsid w:val="00D50A44"/>
    <w:rsid w:val="00D5183D"/>
    <w:rsid w:val="00D51875"/>
    <w:rsid w:val="00D56C7E"/>
    <w:rsid w:val="00D615D7"/>
    <w:rsid w:val="00D61CCD"/>
    <w:rsid w:val="00D62091"/>
    <w:rsid w:val="00D62611"/>
    <w:rsid w:val="00D626F1"/>
    <w:rsid w:val="00D62D6D"/>
    <w:rsid w:val="00D6732C"/>
    <w:rsid w:val="00D67EB0"/>
    <w:rsid w:val="00D71BA9"/>
    <w:rsid w:val="00D724F9"/>
    <w:rsid w:val="00D72C79"/>
    <w:rsid w:val="00D74F5D"/>
    <w:rsid w:val="00D818B8"/>
    <w:rsid w:val="00D832B9"/>
    <w:rsid w:val="00D83C5C"/>
    <w:rsid w:val="00D8766C"/>
    <w:rsid w:val="00D90946"/>
    <w:rsid w:val="00D91ACD"/>
    <w:rsid w:val="00D92E8E"/>
    <w:rsid w:val="00D95914"/>
    <w:rsid w:val="00DA333B"/>
    <w:rsid w:val="00DA6E18"/>
    <w:rsid w:val="00DB3F6A"/>
    <w:rsid w:val="00DB7F7B"/>
    <w:rsid w:val="00DC0BB1"/>
    <w:rsid w:val="00DC0BBB"/>
    <w:rsid w:val="00DC69A1"/>
    <w:rsid w:val="00DD0CBC"/>
    <w:rsid w:val="00DD332C"/>
    <w:rsid w:val="00DD5EB7"/>
    <w:rsid w:val="00DE5EB6"/>
    <w:rsid w:val="00DF0855"/>
    <w:rsid w:val="00DF0B74"/>
    <w:rsid w:val="00E060E6"/>
    <w:rsid w:val="00E1596E"/>
    <w:rsid w:val="00E21FED"/>
    <w:rsid w:val="00E22D91"/>
    <w:rsid w:val="00E408EF"/>
    <w:rsid w:val="00E42EEC"/>
    <w:rsid w:val="00E4552B"/>
    <w:rsid w:val="00E54AD7"/>
    <w:rsid w:val="00E57BE1"/>
    <w:rsid w:val="00E661AB"/>
    <w:rsid w:val="00E83378"/>
    <w:rsid w:val="00E857BE"/>
    <w:rsid w:val="00E86E97"/>
    <w:rsid w:val="00E92642"/>
    <w:rsid w:val="00E936E6"/>
    <w:rsid w:val="00EA0761"/>
    <w:rsid w:val="00EA30D5"/>
    <w:rsid w:val="00EA4AD3"/>
    <w:rsid w:val="00EA5B31"/>
    <w:rsid w:val="00EA7EB8"/>
    <w:rsid w:val="00EB0E2D"/>
    <w:rsid w:val="00EB0FF3"/>
    <w:rsid w:val="00EB325F"/>
    <w:rsid w:val="00EB5B8E"/>
    <w:rsid w:val="00EB5D08"/>
    <w:rsid w:val="00EC112B"/>
    <w:rsid w:val="00EC3208"/>
    <w:rsid w:val="00EC5B14"/>
    <w:rsid w:val="00ED3D45"/>
    <w:rsid w:val="00EE6CD7"/>
    <w:rsid w:val="00EF0D26"/>
    <w:rsid w:val="00EF649B"/>
    <w:rsid w:val="00EF6C56"/>
    <w:rsid w:val="00F0238E"/>
    <w:rsid w:val="00F02C9B"/>
    <w:rsid w:val="00F0496B"/>
    <w:rsid w:val="00F145D3"/>
    <w:rsid w:val="00F14822"/>
    <w:rsid w:val="00F246C0"/>
    <w:rsid w:val="00F27362"/>
    <w:rsid w:val="00F33B4C"/>
    <w:rsid w:val="00F36100"/>
    <w:rsid w:val="00F516CE"/>
    <w:rsid w:val="00F52BFB"/>
    <w:rsid w:val="00F55CA1"/>
    <w:rsid w:val="00F60D2D"/>
    <w:rsid w:val="00F63340"/>
    <w:rsid w:val="00F63684"/>
    <w:rsid w:val="00F63C3A"/>
    <w:rsid w:val="00F654A2"/>
    <w:rsid w:val="00F6699E"/>
    <w:rsid w:val="00F67F66"/>
    <w:rsid w:val="00F73834"/>
    <w:rsid w:val="00F746DA"/>
    <w:rsid w:val="00F74C32"/>
    <w:rsid w:val="00F773B0"/>
    <w:rsid w:val="00F82573"/>
    <w:rsid w:val="00F82B9D"/>
    <w:rsid w:val="00F8319D"/>
    <w:rsid w:val="00F84C6B"/>
    <w:rsid w:val="00F854D3"/>
    <w:rsid w:val="00F9133A"/>
    <w:rsid w:val="00F91885"/>
    <w:rsid w:val="00FA03D3"/>
    <w:rsid w:val="00FA57BC"/>
    <w:rsid w:val="00FB5FA7"/>
    <w:rsid w:val="00FB7082"/>
    <w:rsid w:val="00FC2E09"/>
    <w:rsid w:val="00FC2ED6"/>
    <w:rsid w:val="00FC3A8A"/>
    <w:rsid w:val="00FC48DB"/>
    <w:rsid w:val="00FC6334"/>
    <w:rsid w:val="00FC67AE"/>
    <w:rsid w:val="00FD15A8"/>
    <w:rsid w:val="00FD192F"/>
    <w:rsid w:val="00FD2EF2"/>
    <w:rsid w:val="00FD77EA"/>
    <w:rsid w:val="00FE28AB"/>
    <w:rsid w:val="00FE6D7D"/>
    <w:rsid w:val="00FE7600"/>
    <w:rsid w:val="00FE7DBB"/>
    <w:rsid w:val="00FF2A7E"/>
    <w:rsid w:val="00FF2DF6"/>
    <w:rsid w:val="00FF3A20"/>
    <w:rsid w:val="00FF4DDA"/>
    <w:rsid w:val="00FF556B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1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F3A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3A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3A20"/>
    <w:rPr>
      <w:vertAlign w:val="superscript"/>
    </w:rPr>
  </w:style>
  <w:style w:type="paragraph" w:customStyle="1" w:styleId="Default">
    <w:name w:val="Default"/>
    <w:rsid w:val="007C4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6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D1"/>
  </w:style>
  <w:style w:type="paragraph" w:styleId="Footer">
    <w:name w:val="footer"/>
    <w:basedOn w:val="Normal"/>
    <w:link w:val="FooterChar"/>
    <w:uiPriority w:val="99"/>
    <w:unhideWhenUsed/>
    <w:rsid w:val="004E6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D1"/>
  </w:style>
  <w:style w:type="table" w:styleId="TableGrid">
    <w:name w:val="Table Grid"/>
    <w:basedOn w:val="TableNormal"/>
    <w:uiPriority w:val="39"/>
    <w:rsid w:val="00F7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109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lug-pub-date3">
    <w:name w:val="slug-pub-date3"/>
    <w:basedOn w:val="DefaultParagraphFont"/>
    <w:rsid w:val="00662128"/>
    <w:rPr>
      <w:b/>
      <w:bCs/>
    </w:rPr>
  </w:style>
  <w:style w:type="character" w:customStyle="1" w:styleId="slug-vol">
    <w:name w:val="slug-vol"/>
    <w:basedOn w:val="DefaultParagraphFont"/>
    <w:rsid w:val="00662128"/>
  </w:style>
  <w:style w:type="character" w:customStyle="1" w:styleId="slug-issue">
    <w:name w:val="slug-issue"/>
    <w:basedOn w:val="DefaultParagraphFont"/>
    <w:rsid w:val="00662128"/>
  </w:style>
  <w:style w:type="character" w:customStyle="1" w:styleId="slug-pages3">
    <w:name w:val="slug-pages3"/>
    <w:basedOn w:val="DefaultParagraphFont"/>
    <w:rsid w:val="00662128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99740D"/>
    <w:rPr>
      <w:i/>
      <w:iCs/>
    </w:rPr>
  </w:style>
  <w:style w:type="character" w:customStyle="1" w:styleId="cit-pub-date">
    <w:name w:val="cit-pub-date"/>
    <w:basedOn w:val="DefaultParagraphFont"/>
    <w:rsid w:val="0099740D"/>
  </w:style>
  <w:style w:type="character" w:customStyle="1" w:styleId="cit-vol3">
    <w:name w:val="cit-vol3"/>
    <w:basedOn w:val="DefaultParagraphFont"/>
    <w:rsid w:val="0099740D"/>
  </w:style>
  <w:style w:type="character" w:customStyle="1" w:styleId="cit-fpage">
    <w:name w:val="cit-fpage"/>
    <w:basedOn w:val="DefaultParagraphFont"/>
    <w:rsid w:val="0099740D"/>
  </w:style>
  <w:style w:type="paragraph" w:styleId="BodyTextIndent">
    <w:name w:val="Body Text Indent"/>
    <w:basedOn w:val="Normal"/>
    <w:link w:val="BodyTextIndentChar"/>
    <w:uiPriority w:val="99"/>
    <w:rsid w:val="00510D5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D54"/>
    <w:rPr>
      <w:rFonts w:ascii="Times New Roman" w:eastAsia="Times New Roman" w:hAnsi="Times New Roman" w:cs="Times New Roman"/>
      <w:sz w:val="24"/>
      <w:szCs w:val="20"/>
      <w:lang w:val="de-CH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634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45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4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4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4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F3A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3A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3A20"/>
    <w:rPr>
      <w:vertAlign w:val="superscript"/>
    </w:rPr>
  </w:style>
  <w:style w:type="paragraph" w:customStyle="1" w:styleId="Default">
    <w:name w:val="Default"/>
    <w:rsid w:val="007C4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6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D1"/>
  </w:style>
  <w:style w:type="paragraph" w:styleId="Footer">
    <w:name w:val="footer"/>
    <w:basedOn w:val="Normal"/>
    <w:link w:val="FooterChar"/>
    <w:uiPriority w:val="99"/>
    <w:unhideWhenUsed/>
    <w:rsid w:val="004E6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D1"/>
  </w:style>
  <w:style w:type="table" w:styleId="TableGrid">
    <w:name w:val="Table Grid"/>
    <w:basedOn w:val="TableNormal"/>
    <w:uiPriority w:val="39"/>
    <w:rsid w:val="00F7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109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lug-pub-date3">
    <w:name w:val="slug-pub-date3"/>
    <w:basedOn w:val="DefaultParagraphFont"/>
    <w:rsid w:val="00662128"/>
    <w:rPr>
      <w:b/>
      <w:bCs/>
    </w:rPr>
  </w:style>
  <w:style w:type="character" w:customStyle="1" w:styleId="slug-vol">
    <w:name w:val="slug-vol"/>
    <w:basedOn w:val="DefaultParagraphFont"/>
    <w:rsid w:val="00662128"/>
  </w:style>
  <w:style w:type="character" w:customStyle="1" w:styleId="slug-issue">
    <w:name w:val="slug-issue"/>
    <w:basedOn w:val="DefaultParagraphFont"/>
    <w:rsid w:val="00662128"/>
  </w:style>
  <w:style w:type="character" w:customStyle="1" w:styleId="slug-pages3">
    <w:name w:val="slug-pages3"/>
    <w:basedOn w:val="DefaultParagraphFont"/>
    <w:rsid w:val="00662128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99740D"/>
    <w:rPr>
      <w:i/>
      <w:iCs/>
    </w:rPr>
  </w:style>
  <w:style w:type="character" w:customStyle="1" w:styleId="cit-pub-date">
    <w:name w:val="cit-pub-date"/>
    <w:basedOn w:val="DefaultParagraphFont"/>
    <w:rsid w:val="0099740D"/>
  </w:style>
  <w:style w:type="character" w:customStyle="1" w:styleId="cit-vol3">
    <w:name w:val="cit-vol3"/>
    <w:basedOn w:val="DefaultParagraphFont"/>
    <w:rsid w:val="0099740D"/>
  </w:style>
  <w:style w:type="character" w:customStyle="1" w:styleId="cit-fpage">
    <w:name w:val="cit-fpage"/>
    <w:basedOn w:val="DefaultParagraphFont"/>
    <w:rsid w:val="0099740D"/>
  </w:style>
  <w:style w:type="paragraph" w:styleId="BodyTextIndent">
    <w:name w:val="Body Text Indent"/>
    <w:basedOn w:val="Normal"/>
    <w:link w:val="BodyTextIndentChar"/>
    <w:uiPriority w:val="99"/>
    <w:rsid w:val="00510D5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D54"/>
    <w:rPr>
      <w:rFonts w:ascii="Times New Roman" w:eastAsia="Times New Roman" w:hAnsi="Times New Roman" w:cs="Times New Roman"/>
      <w:sz w:val="24"/>
      <w:szCs w:val="20"/>
      <w:lang w:val="de-CH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634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45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4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4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647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9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16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1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5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50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498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285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85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69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2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8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22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928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203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8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1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92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23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59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65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326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91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277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041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552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06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89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8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4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3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12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7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577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14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70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645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32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81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79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1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854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8264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5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90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1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87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1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09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27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45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282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506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51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916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210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269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46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8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2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1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0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226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06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60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05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82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98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145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421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85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5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3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5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67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898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33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2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87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73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73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8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907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39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2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9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6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68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42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58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70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04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28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75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429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2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7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1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4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71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64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77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75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12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97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0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18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534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317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104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8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5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2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3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7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13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0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11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464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06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80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309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36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4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1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0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02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22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876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327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32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892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45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7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766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8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06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7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79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5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99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78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84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147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3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35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54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801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2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7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3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9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5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6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9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81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24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15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34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546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328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409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6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8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8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78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875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63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694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413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72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302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4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15B43-4C21-40FE-964B-C603EC70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Bernal Salazar</dc:creator>
  <cp:lastModifiedBy>Robin Packer, BioMed Central Ltd.</cp:lastModifiedBy>
  <cp:revision>6</cp:revision>
  <cp:lastPrinted>2017-04-04T14:36:00Z</cp:lastPrinted>
  <dcterms:created xsi:type="dcterms:W3CDTF">2017-04-04T21:21:00Z</dcterms:created>
  <dcterms:modified xsi:type="dcterms:W3CDTF">2017-04-20T13:39:00Z</dcterms:modified>
</cp:coreProperties>
</file>