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B1B7" w14:textId="1B2C0981" w:rsidR="0031287D" w:rsidRDefault="00924AF0" w:rsidP="00897BDD">
      <w:pPr>
        <w:ind w:right="-23"/>
        <w:jc w:val="right"/>
        <w:rPr>
          <w:b/>
          <w:sz w:val="28"/>
          <w:szCs w:val="26"/>
        </w:rPr>
      </w:pPr>
      <w:r>
        <w:rPr>
          <w:noProof/>
          <w:lang w:eastAsia="en-GB"/>
        </w:rPr>
        <w:drawing>
          <wp:anchor distT="0" distB="0" distL="114300" distR="114300" simplePos="0" relativeHeight="251674624" behindDoc="0" locked="0" layoutInCell="1" allowOverlap="1" wp14:anchorId="4CB49E4A" wp14:editId="243F4E84">
            <wp:simplePos x="0" y="0"/>
            <wp:positionH relativeFrom="column">
              <wp:posOffset>4391025</wp:posOffset>
            </wp:positionH>
            <wp:positionV relativeFrom="paragraph">
              <wp:posOffset>-189865</wp:posOffset>
            </wp:positionV>
            <wp:extent cx="1423035" cy="819150"/>
            <wp:effectExtent l="0" t="0" r="571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bria Partnership NHS Foundation Trust RGB BLUE.jpg"/>
                    <pic:cNvPicPr/>
                  </pic:nvPicPr>
                  <pic:blipFill rotWithShape="1">
                    <a:blip r:embed="rId8" cstate="print">
                      <a:extLst>
                        <a:ext uri="{28A0092B-C50C-407E-A947-70E740481C1C}">
                          <a14:useLocalDpi xmlns:a14="http://schemas.microsoft.com/office/drawing/2010/main" val="0"/>
                        </a:ext>
                      </a:extLst>
                    </a:blip>
                    <a:srcRect t="22807" r="15281"/>
                    <a:stretch/>
                  </pic:blipFill>
                  <pic:spPr bwMode="auto">
                    <a:xfrm>
                      <a:off x="0" y="0"/>
                      <a:ext cx="142303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38A" w:rsidRPr="00343BC1">
        <w:rPr>
          <w:b/>
          <w:noProof/>
          <w:sz w:val="28"/>
          <w:lang w:eastAsia="en-GB"/>
        </w:rPr>
        <w:drawing>
          <wp:anchor distT="0" distB="0" distL="114300" distR="114300" simplePos="0" relativeHeight="251670528" behindDoc="0" locked="0" layoutInCell="1" allowOverlap="1" wp14:anchorId="4C63DAA7" wp14:editId="6770ED29">
            <wp:simplePos x="0" y="0"/>
            <wp:positionH relativeFrom="margin">
              <wp:align>left</wp:align>
            </wp:positionH>
            <wp:positionV relativeFrom="paragraph">
              <wp:posOffset>-117475</wp:posOffset>
            </wp:positionV>
            <wp:extent cx="1638300" cy="675159"/>
            <wp:effectExtent l="0" t="0" r="0" b="0"/>
            <wp:wrapNone/>
            <wp:docPr id="2" name="Picture 2" descr="Hope Haven - West Cumbria Mental Health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pe Haven - West Cumbria Mental Health Partner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675159"/>
                    </a:xfrm>
                    <a:prstGeom prst="rect">
                      <a:avLst/>
                    </a:prstGeom>
                    <a:noFill/>
                    <a:ln>
                      <a:noFill/>
                    </a:ln>
                  </pic:spPr>
                </pic:pic>
              </a:graphicData>
            </a:graphic>
            <wp14:sizeRelH relativeFrom="page">
              <wp14:pctWidth>0</wp14:pctWidth>
            </wp14:sizeRelH>
            <wp14:sizeRelV relativeFrom="page">
              <wp14:pctHeight>0</wp14:pctHeight>
            </wp14:sizeRelV>
          </wp:anchor>
        </w:drawing>
      </w:r>
      <w:r w:rsidR="002C4773" w:rsidRPr="003731E0">
        <w:rPr>
          <w:rFonts w:cs="Arial"/>
          <w:bCs/>
          <w:noProof/>
          <w:color w:val="FF0000"/>
          <w:sz w:val="24"/>
          <w:lang w:eastAsia="en-GB"/>
        </w:rPr>
        <w:drawing>
          <wp:anchor distT="0" distB="0" distL="114300" distR="114300" simplePos="0" relativeHeight="251672576" behindDoc="0" locked="0" layoutInCell="1" allowOverlap="1" wp14:anchorId="0F4F37B5" wp14:editId="6E3B38A4">
            <wp:simplePos x="0" y="0"/>
            <wp:positionH relativeFrom="margin">
              <wp:align>center</wp:align>
            </wp:positionH>
            <wp:positionV relativeFrom="paragraph">
              <wp:posOffset>-390525</wp:posOffset>
            </wp:positionV>
            <wp:extent cx="1442382" cy="1152525"/>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0" cstate="print">
                      <a:extLst>
                        <a:ext uri="{28A0092B-C50C-407E-A947-70E740481C1C}">
                          <a14:useLocalDpi xmlns:a14="http://schemas.microsoft.com/office/drawing/2010/main" val="0"/>
                        </a:ext>
                      </a:extLst>
                    </a:blip>
                    <a:srcRect l="4648" t="25234" r="30691" b="30102"/>
                    <a:stretch/>
                  </pic:blipFill>
                  <pic:spPr>
                    <a:xfrm>
                      <a:off x="0" y="0"/>
                      <a:ext cx="1442382" cy="1152525"/>
                    </a:xfrm>
                    <a:prstGeom prst="rect">
                      <a:avLst/>
                    </a:prstGeom>
                  </pic:spPr>
                </pic:pic>
              </a:graphicData>
            </a:graphic>
            <wp14:sizeRelH relativeFrom="page">
              <wp14:pctWidth>0</wp14:pctWidth>
            </wp14:sizeRelH>
            <wp14:sizeRelV relativeFrom="page">
              <wp14:pctHeight>0</wp14:pctHeight>
            </wp14:sizeRelV>
          </wp:anchor>
        </w:drawing>
      </w:r>
    </w:p>
    <w:p w14:paraId="01449549" w14:textId="6A190E84" w:rsidR="00B1338A" w:rsidRDefault="00B1338A" w:rsidP="00C14762">
      <w:pPr>
        <w:tabs>
          <w:tab w:val="center" w:pos="4524"/>
          <w:tab w:val="right" w:pos="9049"/>
        </w:tabs>
        <w:ind w:right="-23"/>
        <w:jc w:val="center"/>
        <w:rPr>
          <w:b/>
          <w:sz w:val="28"/>
          <w:szCs w:val="26"/>
        </w:rPr>
      </w:pPr>
    </w:p>
    <w:p w14:paraId="4740B052" w14:textId="7D3ACCA3" w:rsidR="000D008B" w:rsidRPr="000D008B" w:rsidRDefault="00B1338A" w:rsidP="00B1338A">
      <w:pPr>
        <w:tabs>
          <w:tab w:val="center" w:pos="4524"/>
          <w:tab w:val="left" w:pos="7440"/>
          <w:tab w:val="right" w:pos="9049"/>
        </w:tabs>
        <w:ind w:right="-23"/>
        <w:rPr>
          <w:b/>
          <w:sz w:val="28"/>
          <w:szCs w:val="26"/>
        </w:rPr>
      </w:pPr>
      <w:r>
        <w:rPr>
          <w:b/>
          <w:sz w:val="28"/>
          <w:szCs w:val="26"/>
        </w:rPr>
        <w:tab/>
      </w:r>
      <w:r w:rsidR="00967704" w:rsidRPr="000D008B">
        <w:rPr>
          <w:b/>
          <w:sz w:val="28"/>
          <w:szCs w:val="26"/>
        </w:rPr>
        <w:t>Patient Information Sheet</w:t>
      </w:r>
      <w:r>
        <w:rPr>
          <w:b/>
          <w:sz w:val="28"/>
          <w:szCs w:val="26"/>
        </w:rPr>
        <w:tab/>
      </w:r>
    </w:p>
    <w:p w14:paraId="48AE23D0" w14:textId="020A4AF5" w:rsidR="00C14762" w:rsidRPr="00FB4F11" w:rsidRDefault="006E40F8" w:rsidP="6BD01291">
      <w:pPr>
        <w:tabs>
          <w:tab w:val="center" w:pos="4524"/>
          <w:tab w:val="right" w:pos="9049"/>
        </w:tabs>
        <w:spacing w:after="0"/>
        <w:ind w:right="-23"/>
        <w:jc w:val="center"/>
        <w:rPr>
          <w:b/>
          <w:bCs/>
          <w:sz w:val="40"/>
          <w:szCs w:val="40"/>
        </w:rPr>
      </w:pPr>
      <w:r w:rsidRPr="6BD01291">
        <w:rPr>
          <w:b/>
          <w:bCs/>
          <w:sz w:val="32"/>
          <w:szCs w:val="32"/>
        </w:rPr>
        <w:t xml:space="preserve">ACHIEVE study (Assessment of Cardiovascular Health – Individual </w:t>
      </w:r>
      <w:proofErr w:type="spellStart"/>
      <w:r w:rsidRPr="6BD01291">
        <w:rPr>
          <w:b/>
          <w:bCs/>
          <w:sz w:val="32"/>
          <w:szCs w:val="32"/>
        </w:rPr>
        <w:t>EValuative</w:t>
      </w:r>
      <w:proofErr w:type="spellEnd"/>
      <w:r w:rsidRPr="6BD01291">
        <w:rPr>
          <w:b/>
          <w:bCs/>
          <w:sz w:val="32"/>
          <w:szCs w:val="32"/>
        </w:rPr>
        <w:t xml:space="preserve"> Exercise)</w:t>
      </w:r>
    </w:p>
    <w:p w14:paraId="7FDF8411" w14:textId="6DF2EAF1" w:rsidR="005075DE" w:rsidRDefault="005075DE" w:rsidP="00C14762">
      <w:pPr>
        <w:jc w:val="center"/>
        <w:rPr>
          <w:rFonts w:cstheme="minorHAnsi"/>
          <w:b/>
          <w:sz w:val="24"/>
          <w:szCs w:val="32"/>
        </w:rPr>
      </w:pPr>
    </w:p>
    <w:p w14:paraId="36E7D0A0" w14:textId="3245A67B" w:rsidR="005075DE" w:rsidRDefault="00886440" w:rsidP="00C14762">
      <w:pPr>
        <w:jc w:val="center"/>
        <w:rPr>
          <w:rFonts w:cstheme="minorHAnsi"/>
          <w:b/>
          <w:sz w:val="24"/>
          <w:szCs w:val="32"/>
        </w:rPr>
      </w:pPr>
      <w:r>
        <w:rPr>
          <w:rFonts w:cstheme="minorHAnsi"/>
          <w:b/>
          <w:sz w:val="24"/>
          <w:szCs w:val="32"/>
        </w:rPr>
        <w:t xml:space="preserve">Full title: </w:t>
      </w:r>
      <w:r w:rsidR="006E40F8" w:rsidRPr="006E40F8">
        <w:rPr>
          <w:rFonts w:cstheme="minorHAnsi"/>
          <w:b/>
          <w:sz w:val="24"/>
          <w:szCs w:val="32"/>
        </w:rPr>
        <w:t>Digital and remote ‘health check’ screening for cardiovascular disease in a wo</w:t>
      </w:r>
      <w:r w:rsidR="006E40F8">
        <w:rPr>
          <w:rFonts w:cstheme="minorHAnsi"/>
          <w:b/>
          <w:sz w:val="24"/>
          <w:szCs w:val="32"/>
        </w:rPr>
        <w:t>rkplace setting; a cohort study</w:t>
      </w:r>
      <w:r w:rsidRPr="00886440">
        <w:rPr>
          <w:rFonts w:cstheme="minorHAnsi"/>
          <w:b/>
          <w:sz w:val="24"/>
          <w:szCs w:val="32"/>
        </w:rPr>
        <w:t>.</w:t>
      </w:r>
    </w:p>
    <w:p w14:paraId="0548C14B" w14:textId="4176E8B4" w:rsidR="00886440" w:rsidRDefault="00886440" w:rsidP="00C14762">
      <w:pPr>
        <w:jc w:val="center"/>
        <w:rPr>
          <w:rFonts w:cstheme="minorHAnsi"/>
          <w:b/>
          <w:color w:val="DA6D00"/>
          <w:sz w:val="28"/>
          <w:szCs w:val="28"/>
        </w:rPr>
      </w:pPr>
      <w:r>
        <w:rPr>
          <w:rFonts w:cstheme="minorHAnsi"/>
          <w:b/>
          <w:sz w:val="24"/>
          <w:szCs w:val="32"/>
        </w:rPr>
        <w:t xml:space="preserve">Chief Investigator: </w:t>
      </w:r>
      <w:r w:rsidR="006E40F8">
        <w:rPr>
          <w:rFonts w:cstheme="minorHAnsi"/>
          <w:b/>
          <w:sz w:val="24"/>
          <w:szCs w:val="32"/>
        </w:rPr>
        <w:t>Dr Stacey Fisher</w:t>
      </w:r>
    </w:p>
    <w:p w14:paraId="043C54B3" w14:textId="77777777" w:rsidR="0031287D" w:rsidRPr="001B14FE" w:rsidRDefault="0031287D" w:rsidP="6BD01291">
      <w:pPr>
        <w:pStyle w:val="BodyText"/>
        <w:numPr>
          <w:ilvl w:val="0"/>
          <w:numId w:val="17"/>
        </w:numPr>
        <w:tabs>
          <w:tab w:val="clear" w:pos="360"/>
        </w:tabs>
        <w:spacing w:after="0"/>
        <w:ind w:left="426" w:hanging="426"/>
        <w:rPr>
          <w:rFonts w:asciiTheme="minorHAnsi" w:hAnsiTheme="minorHAnsi" w:cs="Arial"/>
        </w:rPr>
      </w:pPr>
      <w:r w:rsidRPr="6BD01291">
        <w:rPr>
          <w:rFonts w:asciiTheme="minorHAnsi" w:hAnsiTheme="minorHAnsi" w:cs="Arial"/>
        </w:rPr>
        <w:t xml:space="preserve">We would like to invite you to participate in a research study. Before you decide, you need to understand why this study is being done and what it will </w:t>
      </w:r>
      <w:bookmarkStart w:id="0" w:name="_Int_BzaolbBo"/>
      <w:proofErr w:type="gramStart"/>
      <w:r w:rsidRPr="6BD01291">
        <w:rPr>
          <w:rFonts w:asciiTheme="minorHAnsi" w:hAnsiTheme="minorHAnsi" w:cs="Arial"/>
        </w:rPr>
        <w:t>involve for</w:t>
      </w:r>
      <w:bookmarkEnd w:id="0"/>
      <w:proofErr w:type="gramEnd"/>
      <w:r w:rsidRPr="6BD01291">
        <w:rPr>
          <w:rFonts w:asciiTheme="minorHAnsi" w:hAnsiTheme="minorHAnsi" w:cs="Arial"/>
        </w:rPr>
        <w:t xml:space="preserve"> you. </w:t>
      </w:r>
    </w:p>
    <w:p w14:paraId="1989FAFF" w14:textId="17A0AC31" w:rsidR="0031287D" w:rsidRPr="001B14FE" w:rsidRDefault="0031287D" w:rsidP="6BD01291">
      <w:pPr>
        <w:pStyle w:val="BodyText"/>
        <w:numPr>
          <w:ilvl w:val="0"/>
          <w:numId w:val="17"/>
        </w:numPr>
        <w:tabs>
          <w:tab w:val="clear" w:pos="360"/>
        </w:tabs>
        <w:spacing w:after="0"/>
        <w:ind w:left="426" w:hanging="426"/>
        <w:rPr>
          <w:rFonts w:asciiTheme="minorHAnsi" w:hAnsiTheme="minorHAnsi" w:cs="Arial"/>
        </w:rPr>
      </w:pPr>
      <w:r w:rsidRPr="6BD01291">
        <w:rPr>
          <w:rFonts w:asciiTheme="minorHAnsi" w:hAnsiTheme="minorHAnsi" w:cs="Arial"/>
        </w:rPr>
        <w:t xml:space="preserve">Please take </w:t>
      </w:r>
      <w:r w:rsidR="72860155" w:rsidRPr="6BD01291">
        <w:rPr>
          <w:rFonts w:asciiTheme="minorHAnsi" w:hAnsiTheme="minorHAnsi" w:cs="Arial"/>
        </w:rPr>
        <w:t>the time</w:t>
      </w:r>
      <w:r w:rsidRPr="6BD01291">
        <w:rPr>
          <w:rFonts w:asciiTheme="minorHAnsi" w:hAnsiTheme="minorHAnsi" w:cs="Arial"/>
        </w:rPr>
        <w:t xml:space="preserve"> to read the following information carefully.</w:t>
      </w:r>
    </w:p>
    <w:p w14:paraId="5D6EC34E" w14:textId="77777777" w:rsidR="0031287D" w:rsidRPr="001B14FE" w:rsidRDefault="0031287D" w:rsidP="6BD01291">
      <w:pPr>
        <w:pStyle w:val="BodyText"/>
        <w:numPr>
          <w:ilvl w:val="0"/>
          <w:numId w:val="17"/>
        </w:numPr>
        <w:tabs>
          <w:tab w:val="clear" w:pos="360"/>
        </w:tabs>
        <w:spacing w:after="0"/>
        <w:ind w:left="426" w:hanging="426"/>
        <w:rPr>
          <w:rFonts w:asciiTheme="minorHAnsi" w:hAnsiTheme="minorHAnsi" w:cs="Arial"/>
        </w:rPr>
      </w:pPr>
      <w:r w:rsidRPr="6BD01291">
        <w:rPr>
          <w:rFonts w:asciiTheme="minorHAnsi" w:hAnsiTheme="minorHAnsi" w:cs="Arial"/>
        </w:rPr>
        <w:t xml:space="preserve">Talk to others </w:t>
      </w:r>
      <w:bookmarkStart w:id="1" w:name="_Int_dFdhqOv6"/>
      <w:proofErr w:type="gramStart"/>
      <w:r w:rsidRPr="6BD01291">
        <w:rPr>
          <w:rFonts w:asciiTheme="minorHAnsi" w:hAnsiTheme="minorHAnsi" w:cs="Arial"/>
        </w:rPr>
        <w:t>about the study</w:t>
      </w:r>
      <w:bookmarkEnd w:id="1"/>
      <w:proofErr w:type="gramEnd"/>
      <w:r w:rsidRPr="6BD01291">
        <w:rPr>
          <w:rFonts w:asciiTheme="minorHAnsi" w:hAnsiTheme="minorHAnsi" w:cs="Arial"/>
        </w:rPr>
        <w:t xml:space="preserve"> if you wish. </w:t>
      </w:r>
    </w:p>
    <w:p w14:paraId="7D4769CA" w14:textId="77777777" w:rsidR="0031287D" w:rsidRPr="001B14FE" w:rsidRDefault="0031287D" w:rsidP="00C14762">
      <w:pPr>
        <w:pStyle w:val="BodyText"/>
        <w:numPr>
          <w:ilvl w:val="0"/>
          <w:numId w:val="17"/>
        </w:numPr>
        <w:tabs>
          <w:tab w:val="clear" w:pos="360"/>
        </w:tabs>
        <w:spacing w:after="0"/>
        <w:ind w:left="426" w:hanging="426"/>
        <w:rPr>
          <w:rFonts w:asciiTheme="minorHAnsi" w:hAnsiTheme="minorHAnsi" w:cs="Arial"/>
          <w:szCs w:val="24"/>
        </w:rPr>
      </w:pPr>
      <w:r w:rsidRPr="001B14FE">
        <w:rPr>
          <w:rFonts w:asciiTheme="minorHAnsi" w:hAnsiTheme="minorHAnsi" w:cs="Arial"/>
          <w:szCs w:val="24"/>
        </w:rPr>
        <w:t xml:space="preserve">Ask us if there is anything that is not clear or if you would like more information. </w:t>
      </w:r>
    </w:p>
    <w:p w14:paraId="37B25E26" w14:textId="77777777" w:rsidR="0031287D" w:rsidRPr="001B14FE" w:rsidRDefault="0031287D" w:rsidP="6BD01291">
      <w:pPr>
        <w:pStyle w:val="BodyText"/>
        <w:numPr>
          <w:ilvl w:val="0"/>
          <w:numId w:val="17"/>
        </w:numPr>
        <w:tabs>
          <w:tab w:val="clear" w:pos="360"/>
        </w:tabs>
        <w:spacing w:after="0"/>
        <w:ind w:left="426" w:hanging="426"/>
        <w:rPr>
          <w:rFonts w:asciiTheme="minorHAnsi" w:hAnsiTheme="minorHAnsi" w:cs="Arial"/>
        </w:rPr>
      </w:pPr>
      <w:r w:rsidRPr="6BD01291">
        <w:rPr>
          <w:rFonts w:asciiTheme="minorHAnsi" w:hAnsiTheme="minorHAnsi" w:cs="Arial"/>
        </w:rPr>
        <w:t xml:space="preserve">Take time to decide </w:t>
      </w:r>
      <w:bookmarkStart w:id="2" w:name="_Int_Hwrm6Z1U"/>
      <w:proofErr w:type="gramStart"/>
      <w:r w:rsidRPr="6BD01291">
        <w:rPr>
          <w:rFonts w:asciiTheme="minorHAnsi" w:hAnsiTheme="minorHAnsi" w:cs="Arial"/>
        </w:rPr>
        <w:t>whether or not</w:t>
      </w:r>
      <w:bookmarkEnd w:id="2"/>
      <w:proofErr w:type="gramEnd"/>
      <w:r w:rsidRPr="6BD01291">
        <w:rPr>
          <w:rFonts w:asciiTheme="minorHAnsi" w:hAnsiTheme="minorHAnsi" w:cs="Arial"/>
        </w:rPr>
        <w:t xml:space="preserve"> you wish to take part. </w:t>
      </w:r>
    </w:p>
    <w:p w14:paraId="50D2A3B5" w14:textId="77777777" w:rsidR="0031287D" w:rsidRPr="001B14FE" w:rsidRDefault="0031287D" w:rsidP="0031287D">
      <w:pPr>
        <w:pStyle w:val="BodyText"/>
        <w:ind w:left="360"/>
        <w:rPr>
          <w:rFonts w:asciiTheme="minorHAnsi" w:hAnsiTheme="minorHAnsi" w:cs="Arial"/>
          <w:szCs w:val="24"/>
        </w:rPr>
      </w:pPr>
    </w:p>
    <w:p w14:paraId="1F9D26BC" w14:textId="77777777" w:rsidR="00C14762" w:rsidRPr="007A7E00" w:rsidRDefault="00C14762" w:rsidP="00C14762">
      <w:pPr>
        <w:spacing w:after="240"/>
        <w:jc w:val="center"/>
        <w:rPr>
          <w:b/>
          <w:i/>
          <w:sz w:val="28"/>
        </w:rPr>
      </w:pPr>
      <w:r w:rsidRPr="007A7E00">
        <w:rPr>
          <w:rFonts w:cs="Arial"/>
          <w:b/>
          <w:i/>
          <w:sz w:val="24"/>
        </w:rPr>
        <w:t>Thank you for taking the time to read this information sheet.</w:t>
      </w:r>
    </w:p>
    <w:p w14:paraId="46A0561C" w14:textId="77777777" w:rsidR="00967704" w:rsidRPr="007A0932" w:rsidRDefault="00967704" w:rsidP="0031287D">
      <w:pPr>
        <w:spacing w:after="240"/>
        <w:rPr>
          <w:b/>
          <w:color w:val="5F497A" w:themeColor="accent4" w:themeShade="BF"/>
          <w:sz w:val="24"/>
        </w:rPr>
      </w:pPr>
      <w:r w:rsidRPr="007A0932">
        <w:rPr>
          <w:b/>
          <w:color w:val="5F497A" w:themeColor="accent4" w:themeShade="BF"/>
          <w:sz w:val="24"/>
          <w:szCs w:val="24"/>
        </w:rPr>
        <w:t xml:space="preserve">Who is carrying out the study and why? </w:t>
      </w:r>
    </w:p>
    <w:p w14:paraId="59BDC3D2" w14:textId="0D409CF0" w:rsidR="007A0932" w:rsidRPr="007A0932" w:rsidRDefault="00390A38" w:rsidP="007A0932">
      <w:pPr>
        <w:pStyle w:val="Header"/>
        <w:jc w:val="both"/>
        <w:rPr>
          <w:rStyle w:val="None"/>
          <w:rFonts w:ascii="Calibri" w:hAnsi="Calibri"/>
          <w:sz w:val="24"/>
          <w:szCs w:val="24"/>
        </w:rPr>
      </w:pPr>
      <w:r w:rsidRPr="6BD01291">
        <w:rPr>
          <w:rStyle w:val="None"/>
          <w:rFonts w:ascii="Calibri" w:hAnsi="Calibri"/>
          <w:sz w:val="24"/>
          <w:szCs w:val="24"/>
        </w:rPr>
        <w:t xml:space="preserve">We would like to invite you to take part in a research project called the ACHIEVE study. This project is a follow-up of a workplace-based health check initiative that you took part in back in </w:t>
      </w:r>
      <w:r w:rsidR="00324279" w:rsidRPr="6BD01291">
        <w:rPr>
          <w:rStyle w:val="None"/>
          <w:rFonts w:ascii="Calibri" w:hAnsi="Calibri"/>
          <w:sz w:val="24"/>
          <w:szCs w:val="24"/>
        </w:rPr>
        <w:t xml:space="preserve">late </w:t>
      </w:r>
      <w:r w:rsidRPr="6BD01291">
        <w:rPr>
          <w:rStyle w:val="None"/>
          <w:rFonts w:ascii="Calibri" w:hAnsi="Calibri"/>
          <w:sz w:val="24"/>
          <w:szCs w:val="24"/>
        </w:rPr>
        <w:t>2024</w:t>
      </w:r>
      <w:r w:rsidR="00324279" w:rsidRPr="6BD01291">
        <w:rPr>
          <w:rStyle w:val="None"/>
          <w:rFonts w:ascii="Calibri" w:hAnsi="Calibri"/>
          <w:sz w:val="24"/>
          <w:szCs w:val="24"/>
        </w:rPr>
        <w:t xml:space="preserve"> to early 2025. At the time you were given</w:t>
      </w:r>
      <w:r w:rsidRPr="6BD01291">
        <w:rPr>
          <w:rStyle w:val="None"/>
          <w:rFonts w:ascii="Calibri" w:hAnsi="Calibri"/>
          <w:sz w:val="24"/>
          <w:szCs w:val="24"/>
        </w:rPr>
        <w:t xml:space="preserve"> a </w:t>
      </w:r>
      <w:proofErr w:type="spellStart"/>
      <w:r w:rsidRPr="6BD01291">
        <w:rPr>
          <w:rStyle w:val="None"/>
          <w:rFonts w:ascii="Calibri" w:hAnsi="Calibri"/>
          <w:sz w:val="24"/>
          <w:szCs w:val="24"/>
        </w:rPr>
        <w:t>PocDoc</w:t>
      </w:r>
      <w:proofErr w:type="spellEnd"/>
      <w:r w:rsidRPr="6BD01291">
        <w:rPr>
          <w:rStyle w:val="None"/>
          <w:rFonts w:ascii="Calibri" w:hAnsi="Calibri"/>
          <w:sz w:val="24"/>
          <w:szCs w:val="24"/>
        </w:rPr>
        <w:t xml:space="preserve"> </w:t>
      </w:r>
      <w:r w:rsidR="3BCBAE86" w:rsidRPr="6BD01291">
        <w:rPr>
          <w:rStyle w:val="None"/>
          <w:rFonts w:ascii="Calibri" w:hAnsi="Calibri"/>
          <w:sz w:val="24"/>
          <w:szCs w:val="24"/>
        </w:rPr>
        <w:t>‘</w:t>
      </w:r>
      <w:r w:rsidRPr="6BD01291">
        <w:rPr>
          <w:rStyle w:val="None"/>
          <w:rFonts w:ascii="Calibri" w:hAnsi="Calibri"/>
          <w:sz w:val="24"/>
          <w:szCs w:val="24"/>
        </w:rPr>
        <w:t>Healthy Heart Check</w:t>
      </w:r>
      <w:r w:rsidR="37055965" w:rsidRPr="6BD01291">
        <w:rPr>
          <w:rStyle w:val="None"/>
          <w:rFonts w:ascii="Calibri" w:hAnsi="Calibri"/>
          <w:sz w:val="24"/>
          <w:szCs w:val="24"/>
        </w:rPr>
        <w:t>’</w:t>
      </w:r>
      <w:r w:rsidRPr="6BD01291">
        <w:rPr>
          <w:rStyle w:val="None"/>
          <w:rFonts w:ascii="Calibri" w:hAnsi="Calibri"/>
          <w:sz w:val="24"/>
          <w:szCs w:val="24"/>
        </w:rPr>
        <w:t xml:space="preserve"> test kit, where you used a tiny amount of blood from your finger, to check your cholesterol and other blood fats (lipids). You may recall that the initial health check project was organised by Cumbria Health; for this follow-up project they have teamed up with North Cumbria Integrated Care NHS.</w:t>
      </w:r>
      <w:r w:rsidR="007A0932" w:rsidRPr="6BD01291">
        <w:rPr>
          <w:rStyle w:val="None"/>
          <w:rFonts w:ascii="Calibri" w:hAnsi="Calibri"/>
          <w:sz w:val="24"/>
          <w:szCs w:val="24"/>
        </w:rPr>
        <w:t xml:space="preserve"> This current study is led by Dr Stacey Fisher, GP at both Cumbria Health and North Cumbria Integrated Care NHS Foundation Trust (‘NCIC’); she </w:t>
      </w:r>
      <w:r w:rsidR="00C65B05" w:rsidRPr="6BD01291">
        <w:rPr>
          <w:rStyle w:val="None"/>
          <w:rFonts w:ascii="Calibri" w:hAnsi="Calibri"/>
          <w:sz w:val="24"/>
          <w:szCs w:val="24"/>
        </w:rPr>
        <w:t>also manages</w:t>
      </w:r>
      <w:r w:rsidR="007A0932" w:rsidRPr="6BD01291">
        <w:rPr>
          <w:rStyle w:val="None"/>
          <w:rFonts w:ascii="Calibri" w:hAnsi="Calibri"/>
          <w:sz w:val="24"/>
          <w:szCs w:val="24"/>
        </w:rPr>
        <w:t xml:space="preserve"> research across </w:t>
      </w:r>
      <w:proofErr w:type="gramStart"/>
      <w:r w:rsidR="007A0932" w:rsidRPr="6BD01291">
        <w:rPr>
          <w:rStyle w:val="None"/>
          <w:rFonts w:ascii="Calibri" w:hAnsi="Calibri"/>
          <w:sz w:val="24"/>
          <w:szCs w:val="24"/>
        </w:rPr>
        <w:t>a number of</w:t>
      </w:r>
      <w:proofErr w:type="gramEnd"/>
      <w:r w:rsidR="007A0932" w:rsidRPr="6BD01291">
        <w:rPr>
          <w:rStyle w:val="None"/>
          <w:rFonts w:ascii="Calibri" w:hAnsi="Calibri"/>
          <w:sz w:val="24"/>
          <w:szCs w:val="24"/>
        </w:rPr>
        <w:t xml:space="preserve"> GP practices in North Cumbria. The study is run in collaboration with wider staff from Cumbria Health and NCIC.</w:t>
      </w:r>
    </w:p>
    <w:p w14:paraId="7F33FF69" w14:textId="77777777" w:rsidR="00390A38" w:rsidRPr="00390A38" w:rsidRDefault="00390A38" w:rsidP="00390A38">
      <w:pPr>
        <w:pStyle w:val="Header"/>
        <w:jc w:val="both"/>
        <w:rPr>
          <w:rStyle w:val="None"/>
          <w:rFonts w:ascii="Calibri" w:hAnsi="Calibri"/>
          <w:sz w:val="24"/>
          <w:szCs w:val="24"/>
        </w:rPr>
      </w:pPr>
      <w:r w:rsidRPr="00390A38">
        <w:rPr>
          <w:rStyle w:val="None"/>
          <w:rFonts w:ascii="Calibri" w:hAnsi="Calibri"/>
          <w:sz w:val="24"/>
          <w:szCs w:val="24"/>
        </w:rPr>
        <w:t xml:space="preserve"> </w:t>
      </w:r>
    </w:p>
    <w:p w14:paraId="1B140BC3" w14:textId="77777777" w:rsidR="007A0932" w:rsidRDefault="00390A38" w:rsidP="00390A38">
      <w:pPr>
        <w:pStyle w:val="Header"/>
        <w:jc w:val="both"/>
        <w:rPr>
          <w:rStyle w:val="None"/>
          <w:rFonts w:ascii="Calibri" w:hAnsi="Calibri"/>
          <w:sz w:val="24"/>
          <w:szCs w:val="24"/>
        </w:rPr>
      </w:pPr>
      <w:r w:rsidRPr="00390A38">
        <w:rPr>
          <w:rStyle w:val="None"/>
          <w:rFonts w:ascii="Calibri" w:hAnsi="Calibri"/>
          <w:sz w:val="24"/>
          <w:szCs w:val="24"/>
        </w:rPr>
        <w:t xml:space="preserve">The reason for doing this project is to evaluate what the longer-term effect may be of a workplace-based health check. We would like to answer questions such as: </w:t>
      </w:r>
    </w:p>
    <w:p w14:paraId="3D40A2CD" w14:textId="426E1AB5" w:rsidR="00390A38" w:rsidRPr="00390A38" w:rsidRDefault="007A0932" w:rsidP="00390A38">
      <w:pPr>
        <w:pStyle w:val="Header"/>
        <w:jc w:val="both"/>
        <w:rPr>
          <w:rStyle w:val="None"/>
          <w:rFonts w:ascii="Calibri" w:hAnsi="Calibri"/>
          <w:sz w:val="24"/>
          <w:szCs w:val="24"/>
        </w:rPr>
      </w:pPr>
      <w:r>
        <w:rPr>
          <w:rStyle w:val="None"/>
          <w:rFonts w:ascii="Calibri" w:hAnsi="Calibri"/>
          <w:sz w:val="24"/>
          <w:szCs w:val="24"/>
        </w:rPr>
        <w:t xml:space="preserve">- </w:t>
      </w:r>
      <w:r w:rsidR="00390A38" w:rsidRPr="00390A38">
        <w:rPr>
          <w:rStyle w:val="None"/>
          <w:rFonts w:ascii="Calibri" w:hAnsi="Calibri"/>
          <w:sz w:val="24"/>
          <w:szCs w:val="24"/>
        </w:rPr>
        <w:t xml:space="preserve">Does it help or motivate employees to improve their (heart) health, and  </w:t>
      </w:r>
    </w:p>
    <w:p w14:paraId="73B2779F" w14:textId="55B7BC0C" w:rsidR="00390A38" w:rsidRPr="00390A38" w:rsidRDefault="00390A38" w:rsidP="00390A38">
      <w:pPr>
        <w:pStyle w:val="Header"/>
        <w:jc w:val="both"/>
        <w:rPr>
          <w:rStyle w:val="None"/>
          <w:rFonts w:ascii="Calibri" w:hAnsi="Calibri"/>
          <w:sz w:val="24"/>
          <w:szCs w:val="24"/>
        </w:rPr>
      </w:pPr>
      <w:r w:rsidRPr="00390A38">
        <w:rPr>
          <w:rStyle w:val="None"/>
          <w:rFonts w:ascii="Calibri" w:hAnsi="Calibri"/>
          <w:sz w:val="24"/>
          <w:szCs w:val="24"/>
        </w:rPr>
        <w:t>-</w:t>
      </w:r>
      <w:r w:rsidR="007A0932">
        <w:rPr>
          <w:rStyle w:val="None"/>
          <w:rFonts w:ascii="Calibri" w:hAnsi="Calibri"/>
          <w:sz w:val="24"/>
          <w:szCs w:val="24"/>
        </w:rPr>
        <w:t xml:space="preserve"> </w:t>
      </w:r>
      <w:r w:rsidRPr="00390A38">
        <w:rPr>
          <w:rStyle w:val="None"/>
          <w:rFonts w:ascii="Calibri" w:hAnsi="Calibri"/>
          <w:sz w:val="24"/>
          <w:szCs w:val="24"/>
        </w:rPr>
        <w:tab/>
        <w:t xml:space="preserve">Have employees </w:t>
      </w:r>
      <w:proofErr w:type="gramStart"/>
      <w:r w:rsidRPr="00390A38">
        <w:rPr>
          <w:rStyle w:val="None"/>
          <w:rFonts w:ascii="Calibri" w:hAnsi="Calibri"/>
          <w:sz w:val="24"/>
          <w:szCs w:val="24"/>
        </w:rPr>
        <w:t>actually received</w:t>
      </w:r>
      <w:proofErr w:type="gramEnd"/>
      <w:r w:rsidRPr="00390A38">
        <w:rPr>
          <w:rStyle w:val="None"/>
          <w:rFonts w:ascii="Calibri" w:hAnsi="Calibri"/>
          <w:sz w:val="24"/>
          <w:szCs w:val="24"/>
        </w:rPr>
        <w:t xml:space="preserve"> and benefitted from medical treatment if the test last time showed that their </w:t>
      </w:r>
      <w:r w:rsidR="0053028B">
        <w:rPr>
          <w:rStyle w:val="None"/>
          <w:rFonts w:ascii="Calibri" w:hAnsi="Calibri"/>
          <w:sz w:val="24"/>
          <w:szCs w:val="24"/>
        </w:rPr>
        <w:t xml:space="preserve">BMI, </w:t>
      </w:r>
      <w:r w:rsidRPr="00390A38">
        <w:rPr>
          <w:rStyle w:val="None"/>
          <w:rFonts w:ascii="Calibri" w:hAnsi="Calibri"/>
          <w:sz w:val="24"/>
          <w:szCs w:val="24"/>
        </w:rPr>
        <w:t xml:space="preserve">and/or cholesterol was too high? </w:t>
      </w:r>
    </w:p>
    <w:p w14:paraId="44C56F89" w14:textId="77777777" w:rsidR="007A0932" w:rsidRDefault="007A0932" w:rsidP="00390A38">
      <w:pPr>
        <w:pStyle w:val="Header"/>
        <w:jc w:val="both"/>
        <w:rPr>
          <w:rStyle w:val="None"/>
          <w:rFonts w:ascii="Calibri" w:hAnsi="Calibri"/>
          <w:sz w:val="24"/>
          <w:szCs w:val="24"/>
        </w:rPr>
      </w:pPr>
    </w:p>
    <w:p w14:paraId="20A41735" w14:textId="657EFD78" w:rsidR="00390A38" w:rsidRPr="007A0932" w:rsidRDefault="00390A38" w:rsidP="00390A38">
      <w:pPr>
        <w:pStyle w:val="Header"/>
        <w:jc w:val="both"/>
        <w:rPr>
          <w:rStyle w:val="None"/>
          <w:rFonts w:ascii="Calibri" w:hAnsi="Calibri"/>
          <w:sz w:val="24"/>
          <w:szCs w:val="24"/>
        </w:rPr>
      </w:pPr>
      <w:r w:rsidRPr="00390A38">
        <w:rPr>
          <w:rStyle w:val="None"/>
          <w:rFonts w:ascii="Calibri" w:hAnsi="Calibri"/>
          <w:sz w:val="24"/>
          <w:szCs w:val="24"/>
        </w:rPr>
        <w:lastRenderedPageBreak/>
        <w:t xml:space="preserve">Only by repeating the </w:t>
      </w:r>
      <w:proofErr w:type="spellStart"/>
      <w:r w:rsidRPr="00390A38">
        <w:rPr>
          <w:rStyle w:val="None"/>
          <w:rFonts w:ascii="Calibri" w:hAnsi="Calibri"/>
          <w:sz w:val="24"/>
          <w:szCs w:val="24"/>
        </w:rPr>
        <w:t>PocDoc</w:t>
      </w:r>
      <w:proofErr w:type="spellEnd"/>
      <w:r w:rsidRPr="00390A38">
        <w:rPr>
          <w:rStyle w:val="None"/>
          <w:rFonts w:ascii="Calibri" w:hAnsi="Calibri"/>
          <w:sz w:val="24"/>
          <w:szCs w:val="24"/>
        </w:rPr>
        <w:t xml:space="preserve"> Healthy Heart Check can we get a full picture of the impact of this workplace health check initiative. For some participants we would also like to check their GP medical </w:t>
      </w:r>
      <w:r w:rsidRPr="007A0932">
        <w:rPr>
          <w:rStyle w:val="None"/>
          <w:rFonts w:ascii="Calibri" w:hAnsi="Calibri"/>
          <w:sz w:val="24"/>
          <w:szCs w:val="24"/>
        </w:rPr>
        <w:t xml:space="preserve">records to check if they received appropriate support and – if indicated – treatment on the back of the initial </w:t>
      </w:r>
      <w:proofErr w:type="spellStart"/>
      <w:r w:rsidRPr="007A0932">
        <w:rPr>
          <w:rStyle w:val="None"/>
          <w:rFonts w:ascii="Calibri" w:hAnsi="Calibri"/>
          <w:sz w:val="24"/>
          <w:szCs w:val="24"/>
        </w:rPr>
        <w:t>PocDoc</w:t>
      </w:r>
      <w:proofErr w:type="spellEnd"/>
      <w:r w:rsidRPr="007A0932">
        <w:rPr>
          <w:rStyle w:val="None"/>
          <w:rFonts w:ascii="Calibri" w:hAnsi="Calibri"/>
          <w:sz w:val="24"/>
          <w:szCs w:val="24"/>
        </w:rPr>
        <w:t xml:space="preserve"> Healthy Heart Check</w:t>
      </w:r>
      <w:r w:rsidR="0053028B">
        <w:rPr>
          <w:rStyle w:val="None"/>
          <w:rFonts w:ascii="Calibri" w:hAnsi="Calibri"/>
          <w:sz w:val="24"/>
          <w:szCs w:val="24"/>
        </w:rPr>
        <w:t xml:space="preserve"> that they did back in late 2024 to early 2025</w:t>
      </w:r>
      <w:r w:rsidRPr="007A0932">
        <w:rPr>
          <w:rStyle w:val="None"/>
          <w:rFonts w:ascii="Calibri" w:hAnsi="Calibri"/>
          <w:sz w:val="24"/>
          <w:szCs w:val="24"/>
        </w:rPr>
        <w:t xml:space="preserve">. </w:t>
      </w:r>
    </w:p>
    <w:p w14:paraId="361B6659" w14:textId="6B138875" w:rsidR="00DD678E" w:rsidRPr="007A0932" w:rsidRDefault="00DD678E" w:rsidP="00110DE3">
      <w:pPr>
        <w:pStyle w:val="Header"/>
        <w:spacing w:line="276" w:lineRule="auto"/>
        <w:jc w:val="both"/>
        <w:rPr>
          <w:rStyle w:val="None"/>
          <w:rFonts w:ascii="Calibri" w:hAnsi="Calibri"/>
          <w:sz w:val="24"/>
          <w:szCs w:val="24"/>
        </w:rPr>
      </w:pPr>
    </w:p>
    <w:p w14:paraId="732295D1" w14:textId="77777777" w:rsidR="006206EE" w:rsidRPr="007A0932" w:rsidRDefault="006206EE" w:rsidP="006206EE">
      <w:pPr>
        <w:ind w:right="-23"/>
        <w:rPr>
          <w:color w:val="5F497A" w:themeColor="accent4" w:themeShade="BF"/>
          <w:sz w:val="24"/>
          <w:szCs w:val="24"/>
        </w:rPr>
      </w:pPr>
      <w:r w:rsidRPr="007A0932">
        <w:rPr>
          <w:b/>
          <w:color w:val="5F497A" w:themeColor="accent4" w:themeShade="BF"/>
          <w:sz w:val="24"/>
          <w:szCs w:val="24"/>
        </w:rPr>
        <w:t>Why have I been invited?</w:t>
      </w:r>
    </w:p>
    <w:p w14:paraId="096BD0F2" w14:textId="09FA9990" w:rsidR="0015347B" w:rsidRPr="007A0932" w:rsidRDefault="007A0932" w:rsidP="0015347B">
      <w:pPr>
        <w:ind w:right="-23"/>
        <w:jc w:val="both"/>
        <w:rPr>
          <w:color w:val="FF0000"/>
          <w:sz w:val="24"/>
          <w:szCs w:val="24"/>
        </w:rPr>
      </w:pPr>
      <w:r w:rsidRPr="6BD01291">
        <w:rPr>
          <w:rStyle w:val="None"/>
          <w:rFonts w:ascii="Calibri" w:hAnsi="Calibri"/>
          <w:sz w:val="24"/>
          <w:szCs w:val="24"/>
        </w:rPr>
        <w:t xml:space="preserve">We are inviting </w:t>
      </w:r>
      <w:proofErr w:type="gramStart"/>
      <w:r w:rsidR="4FA377B6" w:rsidRPr="6BD01291">
        <w:rPr>
          <w:rStyle w:val="None"/>
          <w:rFonts w:ascii="Calibri" w:hAnsi="Calibri"/>
          <w:sz w:val="24"/>
          <w:szCs w:val="24"/>
        </w:rPr>
        <w:t>all of</w:t>
      </w:r>
      <w:proofErr w:type="gramEnd"/>
      <w:r w:rsidR="4FA377B6" w:rsidRPr="6BD01291">
        <w:rPr>
          <w:rStyle w:val="None"/>
          <w:rFonts w:ascii="Calibri" w:hAnsi="Calibri"/>
          <w:sz w:val="24"/>
          <w:szCs w:val="24"/>
        </w:rPr>
        <w:t xml:space="preserve"> the </w:t>
      </w:r>
      <w:r w:rsidRPr="6BD01291">
        <w:rPr>
          <w:rStyle w:val="None"/>
          <w:rFonts w:ascii="Calibri" w:hAnsi="Calibri"/>
          <w:sz w:val="24"/>
          <w:szCs w:val="24"/>
        </w:rPr>
        <w:t>original</w:t>
      </w:r>
      <w:r w:rsidR="00711D12" w:rsidRPr="6BD01291">
        <w:rPr>
          <w:rStyle w:val="None"/>
          <w:rFonts w:ascii="Calibri" w:hAnsi="Calibri"/>
          <w:sz w:val="24"/>
          <w:szCs w:val="24"/>
        </w:rPr>
        <w:t xml:space="preserve"> ~</w:t>
      </w:r>
      <w:r w:rsidRPr="6BD01291">
        <w:rPr>
          <w:rStyle w:val="None"/>
          <w:rFonts w:ascii="Calibri" w:hAnsi="Calibri"/>
          <w:sz w:val="24"/>
          <w:szCs w:val="24"/>
        </w:rPr>
        <w:t>4</w:t>
      </w:r>
      <w:r w:rsidR="00711D12" w:rsidRPr="6BD01291">
        <w:rPr>
          <w:rStyle w:val="None"/>
          <w:rFonts w:ascii="Calibri" w:hAnsi="Calibri"/>
          <w:sz w:val="24"/>
          <w:szCs w:val="24"/>
        </w:rPr>
        <w:t>0</w:t>
      </w:r>
      <w:r w:rsidRPr="6BD01291">
        <w:rPr>
          <w:rStyle w:val="None"/>
          <w:rFonts w:ascii="Calibri" w:hAnsi="Calibri"/>
          <w:sz w:val="24"/>
          <w:szCs w:val="24"/>
        </w:rPr>
        <w:t xml:space="preserve">00 </w:t>
      </w:r>
      <w:r w:rsidR="001A177F" w:rsidRPr="6BD01291">
        <w:rPr>
          <w:rStyle w:val="None"/>
          <w:rFonts w:ascii="Calibri" w:hAnsi="Calibri"/>
          <w:sz w:val="24"/>
          <w:szCs w:val="24"/>
        </w:rPr>
        <w:t>volunteers</w:t>
      </w:r>
      <w:r w:rsidRPr="6BD01291">
        <w:rPr>
          <w:rStyle w:val="None"/>
          <w:rFonts w:ascii="Calibri" w:hAnsi="Calibri"/>
          <w:sz w:val="24"/>
          <w:szCs w:val="24"/>
        </w:rPr>
        <w:t xml:space="preserve"> in Cumbria </w:t>
      </w:r>
      <w:r w:rsidR="00711D12" w:rsidRPr="6BD01291">
        <w:rPr>
          <w:rStyle w:val="None"/>
          <w:rFonts w:ascii="Calibri" w:hAnsi="Calibri"/>
          <w:sz w:val="24"/>
          <w:szCs w:val="24"/>
        </w:rPr>
        <w:t xml:space="preserve">(aged 25 to 80 years) </w:t>
      </w:r>
      <w:r w:rsidRPr="6BD01291">
        <w:rPr>
          <w:rStyle w:val="None"/>
          <w:rFonts w:ascii="Calibri" w:hAnsi="Calibri"/>
          <w:sz w:val="24"/>
          <w:szCs w:val="24"/>
        </w:rPr>
        <w:t xml:space="preserve">who completed the </w:t>
      </w:r>
      <w:proofErr w:type="spellStart"/>
      <w:r w:rsidRPr="6BD01291">
        <w:rPr>
          <w:rStyle w:val="None"/>
          <w:rFonts w:ascii="Calibri" w:hAnsi="Calibri"/>
          <w:sz w:val="24"/>
          <w:szCs w:val="24"/>
        </w:rPr>
        <w:t>PocDoc</w:t>
      </w:r>
      <w:proofErr w:type="spellEnd"/>
      <w:r w:rsidRPr="6BD01291">
        <w:rPr>
          <w:rStyle w:val="None"/>
          <w:rFonts w:ascii="Calibri" w:hAnsi="Calibri"/>
          <w:sz w:val="24"/>
          <w:szCs w:val="24"/>
        </w:rPr>
        <w:t xml:space="preserve"> Healthy Heart Check just over a year ago. </w:t>
      </w:r>
      <w:r w:rsidR="006206EE" w:rsidRPr="6BD01291">
        <w:rPr>
          <w:rFonts w:eastAsia="Times New Roman" w:cs="Arial"/>
          <w:sz w:val="24"/>
          <w:szCs w:val="24"/>
          <w:lang w:eastAsia="en-GB"/>
        </w:rPr>
        <w:t xml:space="preserve">You have been invited to participate in this research study because you </w:t>
      </w:r>
      <w:r w:rsidR="001A177F" w:rsidRPr="6BD01291">
        <w:rPr>
          <w:rFonts w:eastAsia="Times New Roman" w:cs="Arial"/>
          <w:sz w:val="24"/>
          <w:szCs w:val="24"/>
          <w:lang w:eastAsia="en-GB"/>
        </w:rPr>
        <w:t>took part in</w:t>
      </w:r>
      <w:r w:rsidRPr="6BD01291">
        <w:rPr>
          <w:rFonts w:eastAsia="Times New Roman" w:cs="Arial"/>
          <w:sz w:val="24"/>
          <w:szCs w:val="24"/>
          <w:lang w:eastAsia="en-GB"/>
        </w:rPr>
        <w:t xml:space="preserve"> the original project and your employer has indicated that this is the case, and you are still employed by them</w:t>
      </w:r>
      <w:r w:rsidR="006206EE" w:rsidRPr="6BD01291">
        <w:rPr>
          <w:rFonts w:eastAsia="Times New Roman" w:cs="Arial"/>
          <w:sz w:val="24"/>
          <w:szCs w:val="24"/>
          <w:lang w:eastAsia="en-GB"/>
        </w:rPr>
        <w:t xml:space="preserve">. </w:t>
      </w:r>
    </w:p>
    <w:p w14:paraId="6CFD77DD" w14:textId="78B9B162" w:rsidR="006206EE" w:rsidRPr="007A0932" w:rsidRDefault="007A0932" w:rsidP="006206EE">
      <w:pPr>
        <w:ind w:right="-23"/>
        <w:jc w:val="both"/>
        <w:rPr>
          <w:sz w:val="24"/>
          <w:szCs w:val="24"/>
        </w:rPr>
      </w:pPr>
      <w:proofErr w:type="gramStart"/>
      <w:r w:rsidRPr="6BD01291">
        <w:rPr>
          <w:sz w:val="24"/>
          <w:szCs w:val="24"/>
        </w:rPr>
        <w:t>In order to</w:t>
      </w:r>
      <w:proofErr w:type="gramEnd"/>
      <w:r w:rsidRPr="6BD01291">
        <w:rPr>
          <w:sz w:val="24"/>
          <w:szCs w:val="24"/>
        </w:rPr>
        <w:t xml:space="preserve"> evaluate if the workplace health check </w:t>
      </w:r>
      <w:r w:rsidR="00F51022" w:rsidRPr="6BD01291">
        <w:rPr>
          <w:sz w:val="24"/>
          <w:szCs w:val="24"/>
        </w:rPr>
        <w:t xml:space="preserve">is </w:t>
      </w:r>
      <w:proofErr w:type="gramStart"/>
      <w:r w:rsidR="00F51022" w:rsidRPr="6BD01291">
        <w:rPr>
          <w:sz w:val="24"/>
          <w:szCs w:val="24"/>
        </w:rPr>
        <w:t>effective</w:t>
      </w:r>
      <w:proofErr w:type="gramEnd"/>
      <w:r w:rsidR="00F51022" w:rsidRPr="6BD01291">
        <w:rPr>
          <w:sz w:val="24"/>
          <w:szCs w:val="24"/>
        </w:rPr>
        <w:t xml:space="preserve"> we need </w:t>
      </w:r>
      <w:r w:rsidR="7B607F89" w:rsidRPr="6BD01291">
        <w:rPr>
          <w:sz w:val="24"/>
          <w:szCs w:val="24"/>
        </w:rPr>
        <w:t xml:space="preserve">to </w:t>
      </w:r>
      <w:r w:rsidR="00F51022" w:rsidRPr="6BD01291">
        <w:rPr>
          <w:sz w:val="24"/>
          <w:szCs w:val="24"/>
        </w:rPr>
        <w:t>analyse and compare data from as many cases as possible, and this is why</w:t>
      </w:r>
      <w:r w:rsidRPr="6BD01291">
        <w:rPr>
          <w:sz w:val="24"/>
          <w:szCs w:val="24"/>
        </w:rPr>
        <w:t xml:space="preserve"> we would like to invite as many of the original volunteers as possible. </w:t>
      </w:r>
    </w:p>
    <w:p w14:paraId="1F924D7C" w14:textId="5BCE59B6" w:rsidR="000575A4" w:rsidRPr="00F51022" w:rsidRDefault="000575A4" w:rsidP="000575A4">
      <w:pPr>
        <w:spacing w:after="240"/>
        <w:rPr>
          <w:b/>
          <w:color w:val="5F497A" w:themeColor="accent4" w:themeShade="BF"/>
          <w:sz w:val="24"/>
        </w:rPr>
      </w:pPr>
      <w:r w:rsidRPr="00F51022">
        <w:rPr>
          <w:b/>
          <w:color w:val="5F497A" w:themeColor="accent4" w:themeShade="BF"/>
          <w:sz w:val="24"/>
          <w:szCs w:val="24"/>
        </w:rPr>
        <w:t>What is being tested</w:t>
      </w:r>
      <w:r w:rsidR="006642F5">
        <w:rPr>
          <w:b/>
          <w:color w:val="5F497A" w:themeColor="accent4" w:themeShade="BF"/>
          <w:sz w:val="24"/>
          <w:szCs w:val="24"/>
        </w:rPr>
        <w:t xml:space="preserve"> and how is it tested</w:t>
      </w:r>
      <w:r w:rsidRPr="00F51022">
        <w:rPr>
          <w:b/>
          <w:color w:val="5F497A" w:themeColor="accent4" w:themeShade="BF"/>
          <w:sz w:val="24"/>
          <w:szCs w:val="24"/>
        </w:rPr>
        <w:t xml:space="preserve">? </w:t>
      </w:r>
    </w:p>
    <w:p w14:paraId="6AEBD016" w14:textId="0D7E1BF2" w:rsidR="00F51022" w:rsidRPr="00F51022" w:rsidRDefault="007A0932" w:rsidP="007A0932">
      <w:pPr>
        <w:pStyle w:val="Header"/>
        <w:jc w:val="both"/>
        <w:rPr>
          <w:rStyle w:val="None"/>
          <w:rFonts w:ascii="Calibri" w:hAnsi="Calibri"/>
          <w:sz w:val="24"/>
          <w:szCs w:val="24"/>
        </w:rPr>
      </w:pPr>
      <w:r w:rsidRPr="6BD01291">
        <w:rPr>
          <w:rStyle w:val="None"/>
          <w:rFonts w:ascii="Calibri" w:hAnsi="Calibri"/>
          <w:sz w:val="24"/>
          <w:szCs w:val="24"/>
        </w:rPr>
        <w:t xml:space="preserve">If you do decide to take part in the study and give consent for this, we will send you a </w:t>
      </w:r>
      <w:proofErr w:type="spellStart"/>
      <w:r w:rsidRPr="6BD01291">
        <w:rPr>
          <w:rStyle w:val="None"/>
          <w:rFonts w:ascii="Calibri" w:hAnsi="Calibri"/>
          <w:sz w:val="24"/>
          <w:szCs w:val="24"/>
        </w:rPr>
        <w:t>PocDoc</w:t>
      </w:r>
      <w:proofErr w:type="spellEnd"/>
      <w:r w:rsidRPr="6BD01291">
        <w:rPr>
          <w:rStyle w:val="None"/>
          <w:rFonts w:ascii="Calibri" w:hAnsi="Calibri"/>
          <w:sz w:val="24"/>
          <w:szCs w:val="24"/>
        </w:rPr>
        <w:t xml:space="preserve"> Healthy Heart Check kit in the post</w:t>
      </w:r>
      <w:r w:rsidR="603942A3" w:rsidRPr="6BD01291">
        <w:rPr>
          <w:rStyle w:val="None"/>
          <w:rFonts w:ascii="Calibri" w:hAnsi="Calibri"/>
          <w:sz w:val="24"/>
          <w:szCs w:val="24"/>
        </w:rPr>
        <w:t>.</w:t>
      </w:r>
      <w:r w:rsidRPr="6BD01291">
        <w:rPr>
          <w:rStyle w:val="None"/>
          <w:rFonts w:ascii="Calibri" w:hAnsi="Calibri"/>
          <w:sz w:val="24"/>
          <w:szCs w:val="24"/>
        </w:rPr>
        <w:t xml:space="preserve"> </w:t>
      </w:r>
      <w:r w:rsidR="6CE7647B" w:rsidRPr="6BD01291">
        <w:rPr>
          <w:rStyle w:val="None"/>
          <w:rFonts w:ascii="Calibri" w:hAnsi="Calibri"/>
          <w:sz w:val="24"/>
          <w:szCs w:val="24"/>
        </w:rPr>
        <w:t>You can then complete the check from the comfort of your own home</w:t>
      </w:r>
      <w:r w:rsidRPr="6BD01291">
        <w:rPr>
          <w:rStyle w:val="None"/>
          <w:rFonts w:ascii="Calibri" w:hAnsi="Calibri"/>
          <w:sz w:val="24"/>
          <w:szCs w:val="24"/>
        </w:rPr>
        <w:t xml:space="preserve">. </w:t>
      </w:r>
      <w:r w:rsidR="006642F5" w:rsidRPr="6BD01291">
        <w:rPr>
          <w:rStyle w:val="None"/>
          <w:rFonts w:ascii="Calibri" w:hAnsi="Calibri"/>
          <w:sz w:val="24"/>
          <w:szCs w:val="24"/>
        </w:rPr>
        <w:t xml:space="preserve">The accuracy of the kit has been confirmed, and it is approved as a screening tool. </w:t>
      </w:r>
      <w:r w:rsidR="00547455" w:rsidRPr="6BD01291">
        <w:rPr>
          <w:rStyle w:val="None"/>
          <w:rFonts w:ascii="Calibri" w:hAnsi="Calibri"/>
          <w:sz w:val="24"/>
          <w:szCs w:val="24"/>
        </w:rPr>
        <w:t>Figure 1 shows an overview of</w:t>
      </w:r>
      <w:r w:rsidR="4091A450" w:rsidRPr="6BD01291">
        <w:rPr>
          <w:rStyle w:val="None"/>
          <w:rFonts w:ascii="Calibri" w:hAnsi="Calibri"/>
          <w:sz w:val="24"/>
          <w:szCs w:val="24"/>
        </w:rPr>
        <w:t xml:space="preserve"> the</w:t>
      </w:r>
      <w:r w:rsidR="00E263A9">
        <w:rPr>
          <w:rStyle w:val="None"/>
          <w:rFonts w:ascii="Calibri" w:hAnsi="Calibri"/>
          <w:sz w:val="24"/>
          <w:szCs w:val="24"/>
        </w:rPr>
        <w:t xml:space="preserve"> </w:t>
      </w:r>
      <w:r w:rsidR="00547455" w:rsidRPr="6BD01291">
        <w:rPr>
          <w:rStyle w:val="None"/>
          <w:rFonts w:ascii="Calibri" w:hAnsi="Calibri"/>
          <w:sz w:val="24"/>
          <w:szCs w:val="24"/>
        </w:rPr>
        <w:t>items you will receive</w:t>
      </w:r>
      <w:r w:rsidR="208A5CBB" w:rsidRPr="6BD01291">
        <w:rPr>
          <w:rStyle w:val="None"/>
          <w:rFonts w:ascii="Calibri" w:hAnsi="Calibri"/>
          <w:sz w:val="24"/>
          <w:szCs w:val="24"/>
        </w:rPr>
        <w:t xml:space="preserve"> in the kit</w:t>
      </w:r>
      <w:r w:rsidR="00547455" w:rsidRPr="6BD01291">
        <w:rPr>
          <w:rStyle w:val="None"/>
          <w:rFonts w:ascii="Calibri" w:hAnsi="Calibri"/>
          <w:sz w:val="24"/>
          <w:szCs w:val="24"/>
        </w:rPr>
        <w:t>.</w:t>
      </w:r>
    </w:p>
    <w:p w14:paraId="7D3FD7AD" w14:textId="569A8B4B" w:rsidR="00F51022" w:rsidRDefault="00F51022" w:rsidP="007A0932">
      <w:pPr>
        <w:pStyle w:val="Header"/>
        <w:jc w:val="both"/>
        <w:rPr>
          <w:rStyle w:val="None"/>
          <w:rFonts w:ascii="Calibri" w:hAnsi="Calibri"/>
          <w:sz w:val="24"/>
          <w:szCs w:val="24"/>
          <w:highlight w:val="yellow"/>
        </w:rPr>
      </w:pPr>
    </w:p>
    <w:p w14:paraId="01DE9291" w14:textId="21501BEF" w:rsidR="006642F5" w:rsidRDefault="006642F5" w:rsidP="007A0932">
      <w:pPr>
        <w:pStyle w:val="Header"/>
        <w:jc w:val="both"/>
        <w:rPr>
          <w:rStyle w:val="None"/>
          <w:rFonts w:ascii="Calibri" w:hAnsi="Calibri"/>
          <w:sz w:val="24"/>
          <w:szCs w:val="24"/>
          <w:highlight w:val="yellow"/>
        </w:rPr>
      </w:pPr>
      <w:r>
        <w:rPr>
          <w:rStyle w:val="None"/>
          <w:rFonts w:ascii="Calibri" w:hAnsi="Calibri"/>
          <w:sz w:val="24"/>
          <w:szCs w:val="24"/>
        </w:rPr>
        <w:t xml:space="preserve">The </w:t>
      </w:r>
      <w:proofErr w:type="spellStart"/>
      <w:r w:rsidRPr="00F51022">
        <w:rPr>
          <w:rStyle w:val="None"/>
          <w:rFonts w:ascii="Calibri" w:hAnsi="Calibri"/>
          <w:sz w:val="24"/>
          <w:szCs w:val="24"/>
        </w:rPr>
        <w:t>PocDoc</w:t>
      </w:r>
      <w:proofErr w:type="spellEnd"/>
      <w:r w:rsidRPr="00F51022">
        <w:rPr>
          <w:rStyle w:val="None"/>
          <w:rFonts w:ascii="Calibri" w:hAnsi="Calibri"/>
          <w:sz w:val="24"/>
          <w:szCs w:val="24"/>
        </w:rPr>
        <w:t xml:space="preserve"> Healthy Heart Check</w:t>
      </w:r>
      <w:r>
        <w:rPr>
          <w:rStyle w:val="None"/>
          <w:rFonts w:ascii="Calibri" w:hAnsi="Calibri"/>
          <w:sz w:val="24"/>
          <w:szCs w:val="24"/>
        </w:rPr>
        <w:t xml:space="preserve"> will give the following test results:</w:t>
      </w:r>
    </w:p>
    <w:p w14:paraId="4216072D" w14:textId="77777777" w:rsidR="006642F5" w:rsidRDefault="006642F5" w:rsidP="006642F5">
      <w:pPr>
        <w:pStyle w:val="Header"/>
        <w:numPr>
          <w:ilvl w:val="0"/>
          <w:numId w:val="30"/>
        </w:numPr>
        <w:jc w:val="both"/>
        <w:rPr>
          <w:rStyle w:val="None"/>
          <w:rFonts w:ascii="Calibri" w:hAnsi="Calibri"/>
          <w:sz w:val="24"/>
          <w:szCs w:val="24"/>
        </w:rPr>
      </w:pPr>
      <w:r w:rsidRPr="006642F5">
        <w:rPr>
          <w:rStyle w:val="None"/>
          <w:rFonts w:ascii="Calibri" w:hAnsi="Calibri"/>
          <w:sz w:val="24"/>
          <w:szCs w:val="24"/>
        </w:rPr>
        <w:t xml:space="preserve">Cholesterol Profile: This includes levels of HDL ("good" cholesterol), LDL/Non-HDL ("bad" cholesterol), and triglycerides. </w:t>
      </w:r>
    </w:p>
    <w:p w14:paraId="12D71674" w14:textId="77777777" w:rsidR="006642F5" w:rsidRDefault="006642F5" w:rsidP="006642F5">
      <w:pPr>
        <w:pStyle w:val="Header"/>
        <w:numPr>
          <w:ilvl w:val="0"/>
          <w:numId w:val="30"/>
        </w:numPr>
        <w:jc w:val="both"/>
        <w:rPr>
          <w:rStyle w:val="None"/>
          <w:rFonts w:ascii="Calibri" w:hAnsi="Calibri"/>
          <w:sz w:val="24"/>
          <w:szCs w:val="24"/>
        </w:rPr>
      </w:pPr>
      <w:r w:rsidRPr="006642F5">
        <w:rPr>
          <w:rStyle w:val="None"/>
          <w:rFonts w:ascii="Calibri" w:hAnsi="Calibri"/>
          <w:sz w:val="24"/>
          <w:szCs w:val="24"/>
        </w:rPr>
        <w:t xml:space="preserve">BMI: Body Mass Index, a measure of body weight relative to height. </w:t>
      </w:r>
    </w:p>
    <w:p w14:paraId="18E9F621" w14:textId="77777777" w:rsidR="006642F5" w:rsidRDefault="006642F5" w:rsidP="006642F5">
      <w:pPr>
        <w:pStyle w:val="Header"/>
        <w:numPr>
          <w:ilvl w:val="0"/>
          <w:numId w:val="30"/>
        </w:numPr>
        <w:jc w:val="both"/>
        <w:rPr>
          <w:rStyle w:val="None"/>
          <w:rFonts w:ascii="Calibri" w:hAnsi="Calibri"/>
          <w:sz w:val="24"/>
          <w:szCs w:val="24"/>
        </w:rPr>
      </w:pPr>
      <w:r w:rsidRPr="006642F5">
        <w:rPr>
          <w:rStyle w:val="None"/>
          <w:rFonts w:ascii="Calibri" w:hAnsi="Calibri"/>
          <w:sz w:val="24"/>
          <w:szCs w:val="24"/>
        </w:rPr>
        <w:t xml:space="preserve">NHS Heart Age: A comparison of your heart health to that of someone your actual age, based on NHS guidelines. </w:t>
      </w:r>
    </w:p>
    <w:p w14:paraId="59FA4FEB" w14:textId="2D8D5E6F" w:rsidR="00F51022" w:rsidRPr="006642F5" w:rsidRDefault="006642F5" w:rsidP="006642F5">
      <w:pPr>
        <w:pStyle w:val="Header"/>
        <w:numPr>
          <w:ilvl w:val="0"/>
          <w:numId w:val="30"/>
        </w:numPr>
        <w:jc w:val="both"/>
        <w:rPr>
          <w:rStyle w:val="None"/>
          <w:rFonts w:ascii="Calibri" w:hAnsi="Calibri"/>
          <w:sz w:val="24"/>
          <w:szCs w:val="24"/>
        </w:rPr>
      </w:pPr>
      <w:r w:rsidRPr="006642F5">
        <w:rPr>
          <w:rStyle w:val="None"/>
          <w:rFonts w:ascii="Calibri" w:hAnsi="Calibri"/>
          <w:sz w:val="24"/>
          <w:szCs w:val="24"/>
        </w:rPr>
        <w:t>10-Year Risk Assessment</w:t>
      </w:r>
      <w:r>
        <w:rPr>
          <w:rStyle w:val="None"/>
          <w:rFonts w:ascii="Calibri" w:hAnsi="Calibri"/>
          <w:sz w:val="24"/>
          <w:szCs w:val="24"/>
        </w:rPr>
        <w:t xml:space="preserve"> (QRISK3)</w:t>
      </w:r>
      <w:r w:rsidRPr="006642F5">
        <w:rPr>
          <w:rStyle w:val="None"/>
          <w:rFonts w:ascii="Calibri" w:hAnsi="Calibri"/>
          <w:sz w:val="24"/>
          <w:szCs w:val="24"/>
        </w:rPr>
        <w:t>: An estimate of your likelihood of experiencing a heart attack or stroke in the next decade.</w:t>
      </w:r>
      <w:r>
        <w:rPr>
          <w:rStyle w:val="None"/>
          <w:rFonts w:ascii="Calibri" w:hAnsi="Calibri"/>
          <w:sz w:val="24"/>
          <w:szCs w:val="24"/>
        </w:rPr>
        <w:t xml:space="preserve"> This score </w:t>
      </w:r>
      <w:proofErr w:type="gramStart"/>
      <w:r>
        <w:rPr>
          <w:rStyle w:val="None"/>
          <w:rFonts w:ascii="Calibri" w:hAnsi="Calibri"/>
          <w:sz w:val="24"/>
          <w:szCs w:val="24"/>
        </w:rPr>
        <w:t>takes into account</w:t>
      </w:r>
      <w:proofErr w:type="gramEnd"/>
      <w:r>
        <w:rPr>
          <w:rStyle w:val="None"/>
          <w:rFonts w:ascii="Calibri" w:hAnsi="Calibri"/>
          <w:sz w:val="24"/>
          <w:szCs w:val="24"/>
        </w:rPr>
        <w:t xml:space="preserve"> </w:t>
      </w:r>
      <w:r w:rsidRPr="006642F5">
        <w:rPr>
          <w:rStyle w:val="None"/>
          <w:rFonts w:ascii="Calibri" w:hAnsi="Calibri"/>
          <w:sz w:val="24"/>
          <w:szCs w:val="24"/>
        </w:rPr>
        <w:t>factors like age, sex, ethnicity, cholesterol, BMI, and lifestyle</w:t>
      </w:r>
    </w:p>
    <w:p w14:paraId="1F3ECEC0" w14:textId="7DA7A5B3" w:rsidR="006642F5" w:rsidRDefault="006642F5" w:rsidP="00BD5A56">
      <w:pPr>
        <w:pStyle w:val="Header"/>
        <w:jc w:val="both"/>
        <w:rPr>
          <w:rStyle w:val="None"/>
          <w:rFonts w:ascii="Calibri" w:hAnsi="Calibri"/>
          <w:sz w:val="24"/>
          <w:szCs w:val="24"/>
        </w:rPr>
      </w:pPr>
    </w:p>
    <w:p w14:paraId="238CCF65" w14:textId="48F9533E" w:rsidR="006642F5" w:rsidRDefault="006642F5" w:rsidP="00BD5A56">
      <w:pPr>
        <w:pStyle w:val="Header"/>
        <w:jc w:val="both"/>
        <w:rPr>
          <w:rStyle w:val="None"/>
          <w:rFonts w:ascii="Calibri" w:hAnsi="Calibri"/>
          <w:sz w:val="24"/>
          <w:szCs w:val="24"/>
        </w:rPr>
      </w:pPr>
      <w:r>
        <w:rPr>
          <w:rStyle w:val="None"/>
          <w:rFonts w:ascii="Calibri" w:hAnsi="Calibri"/>
          <w:sz w:val="24"/>
          <w:szCs w:val="24"/>
        </w:rPr>
        <w:t xml:space="preserve">An abnormal test result for any of the above parameters will be based on nationally agreed cut-off values (the NHS uses those same cut-off points). </w:t>
      </w:r>
    </w:p>
    <w:p w14:paraId="3D9BBF7D" w14:textId="429E051C" w:rsidR="006642F5" w:rsidRDefault="006642F5" w:rsidP="00BD5A56">
      <w:pPr>
        <w:pStyle w:val="Header"/>
        <w:jc w:val="both"/>
        <w:rPr>
          <w:rStyle w:val="None"/>
          <w:rFonts w:ascii="Calibri" w:hAnsi="Calibri"/>
          <w:sz w:val="24"/>
          <w:szCs w:val="24"/>
        </w:rPr>
      </w:pPr>
    </w:p>
    <w:p w14:paraId="7BA90B78" w14:textId="77777777" w:rsidR="00547455" w:rsidRDefault="00547455" w:rsidP="00BD5A56">
      <w:pPr>
        <w:pStyle w:val="Header"/>
        <w:jc w:val="both"/>
        <w:rPr>
          <w:rStyle w:val="None"/>
          <w:rFonts w:ascii="Calibri" w:hAnsi="Calibri"/>
          <w:sz w:val="24"/>
          <w:szCs w:val="24"/>
        </w:rPr>
      </w:pPr>
      <w:r>
        <w:rPr>
          <w:rStyle w:val="None"/>
          <w:rFonts w:ascii="Calibri" w:hAnsi="Calibri"/>
          <w:sz w:val="24"/>
          <w:szCs w:val="24"/>
        </w:rPr>
        <w:t xml:space="preserve">The way that the </w:t>
      </w:r>
      <w:proofErr w:type="spellStart"/>
      <w:r w:rsidRPr="00F51022">
        <w:rPr>
          <w:rStyle w:val="None"/>
          <w:rFonts w:ascii="Calibri" w:hAnsi="Calibri"/>
          <w:sz w:val="24"/>
          <w:szCs w:val="24"/>
        </w:rPr>
        <w:t>PocDoc</w:t>
      </w:r>
      <w:proofErr w:type="spellEnd"/>
      <w:r w:rsidRPr="00F51022">
        <w:rPr>
          <w:rStyle w:val="None"/>
          <w:rFonts w:ascii="Calibri" w:hAnsi="Calibri"/>
          <w:sz w:val="24"/>
          <w:szCs w:val="24"/>
        </w:rPr>
        <w:t xml:space="preserve"> Healthy Heart Check</w:t>
      </w:r>
      <w:r>
        <w:rPr>
          <w:rStyle w:val="None"/>
          <w:rFonts w:ascii="Calibri" w:hAnsi="Calibri"/>
          <w:sz w:val="24"/>
          <w:szCs w:val="24"/>
        </w:rPr>
        <w:t xml:space="preserve"> works is: </w:t>
      </w:r>
    </w:p>
    <w:p w14:paraId="4C3B9714" w14:textId="3A02C98A" w:rsidR="00547455" w:rsidRPr="00547455" w:rsidRDefault="00547455" w:rsidP="00547455">
      <w:pPr>
        <w:pStyle w:val="Header"/>
        <w:numPr>
          <w:ilvl w:val="0"/>
          <w:numId w:val="30"/>
        </w:numPr>
        <w:jc w:val="both"/>
        <w:rPr>
          <w:rStyle w:val="None"/>
          <w:rFonts w:ascii="Calibri" w:hAnsi="Calibri"/>
          <w:sz w:val="24"/>
          <w:szCs w:val="24"/>
        </w:rPr>
      </w:pPr>
      <w:r w:rsidRPr="6BD01291">
        <w:rPr>
          <w:rStyle w:val="None"/>
          <w:rFonts w:ascii="Calibri" w:hAnsi="Calibri"/>
          <w:sz w:val="24"/>
          <w:szCs w:val="24"/>
        </w:rPr>
        <w:t xml:space="preserve">Download the free </w:t>
      </w:r>
      <w:proofErr w:type="spellStart"/>
      <w:r w:rsidRPr="6BD01291">
        <w:rPr>
          <w:rStyle w:val="None"/>
          <w:rFonts w:ascii="Calibri" w:hAnsi="Calibri"/>
          <w:sz w:val="24"/>
          <w:szCs w:val="24"/>
        </w:rPr>
        <w:t>PocDoc</w:t>
      </w:r>
      <w:proofErr w:type="spellEnd"/>
      <w:r w:rsidRPr="6BD01291">
        <w:rPr>
          <w:rStyle w:val="None"/>
          <w:rFonts w:ascii="Calibri" w:hAnsi="Calibri"/>
          <w:sz w:val="24"/>
          <w:szCs w:val="24"/>
        </w:rPr>
        <w:t xml:space="preserve"> App and follow the registration steps.</w:t>
      </w:r>
    </w:p>
    <w:p w14:paraId="3AD89B9C" w14:textId="764DDFB4" w:rsidR="00547455" w:rsidRDefault="00547455" w:rsidP="00BD5A56">
      <w:pPr>
        <w:pStyle w:val="Header"/>
        <w:numPr>
          <w:ilvl w:val="0"/>
          <w:numId w:val="30"/>
        </w:numPr>
        <w:jc w:val="both"/>
        <w:rPr>
          <w:rStyle w:val="None"/>
          <w:rFonts w:ascii="Calibri" w:hAnsi="Calibri"/>
          <w:sz w:val="24"/>
          <w:szCs w:val="24"/>
        </w:rPr>
      </w:pPr>
      <w:r>
        <w:rPr>
          <w:rStyle w:val="None"/>
          <w:rFonts w:ascii="Calibri" w:hAnsi="Calibri"/>
          <w:sz w:val="24"/>
          <w:szCs w:val="24"/>
        </w:rPr>
        <w:t>Disinfect your fingertip</w:t>
      </w:r>
    </w:p>
    <w:p w14:paraId="0FEE18C5" w14:textId="4BE8BE48" w:rsidR="00547455" w:rsidRDefault="00547455" w:rsidP="00BD5A56">
      <w:pPr>
        <w:pStyle w:val="Header"/>
        <w:numPr>
          <w:ilvl w:val="0"/>
          <w:numId w:val="30"/>
        </w:numPr>
        <w:jc w:val="both"/>
        <w:rPr>
          <w:rStyle w:val="None"/>
          <w:rFonts w:ascii="Calibri" w:hAnsi="Calibri"/>
          <w:sz w:val="24"/>
          <w:szCs w:val="24"/>
        </w:rPr>
      </w:pPr>
      <w:r>
        <w:rPr>
          <w:rStyle w:val="None"/>
          <w:rFonts w:ascii="Calibri" w:hAnsi="Calibri"/>
          <w:sz w:val="24"/>
          <w:szCs w:val="24"/>
        </w:rPr>
        <w:t>C</w:t>
      </w:r>
      <w:r w:rsidR="00BD5A56" w:rsidRPr="00BD5A56">
        <w:rPr>
          <w:rStyle w:val="None"/>
          <w:rFonts w:ascii="Calibri" w:hAnsi="Calibri"/>
          <w:sz w:val="24"/>
          <w:szCs w:val="24"/>
        </w:rPr>
        <w:t>ollect a small finger prick of blood</w:t>
      </w:r>
      <w:r>
        <w:rPr>
          <w:rStyle w:val="None"/>
          <w:rFonts w:ascii="Calibri" w:hAnsi="Calibri"/>
          <w:sz w:val="24"/>
          <w:szCs w:val="24"/>
        </w:rPr>
        <w:t xml:space="preserve"> (~ 3 drops of blood), using a finger prick and a capillary tube</w:t>
      </w:r>
      <w:r w:rsidR="00BD5A56" w:rsidRPr="00BD5A56">
        <w:rPr>
          <w:rStyle w:val="None"/>
          <w:rFonts w:ascii="Calibri" w:hAnsi="Calibri"/>
          <w:sz w:val="24"/>
          <w:szCs w:val="24"/>
        </w:rPr>
        <w:t>.</w:t>
      </w:r>
    </w:p>
    <w:p w14:paraId="7B85855C" w14:textId="4F2C8CF6" w:rsidR="00547455" w:rsidRPr="00547455" w:rsidRDefault="00BD5A56" w:rsidP="007C6A8B">
      <w:pPr>
        <w:pStyle w:val="Header"/>
        <w:numPr>
          <w:ilvl w:val="0"/>
          <w:numId w:val="30"/>
        </w:numPr>
        <w:jc w:val="both"/>
        <w:rPr>
          <w:rStyle w:val="None"/>
          <w:rFonts w:ascii="Calibri" w:hAnsi="Calibri"/>
          <w:sz w:val="24"/>
          <w:szCs w:val="24"/>
        </w:rPr>
      </w:pPr>
      <w:r w:rsidRPr="6BD01291">
        <w:rPr>
          <w:rStyle w:val="None"/>
          <w:rFonts w:ascii="Calibri" w:hAnsi="Calibri"/>
          <w:sz w:val="24"/>
          <w:szCs w:val="24"/>
        </w:rPr>
        <w:t xml:space="preserve">Apply the blood to the </w:t>
      </w:r>
      <w:proofErr w:type="spellStart"/>
      <w:r w:rsidRPr="6BD01291">
        <w:rPr>
          <w:rStyle w:val="None"/>
          <w:rFonts w:ascii="Calibri" w:hAnsi="Calibri"/>
          <w:sz w:val="24"/>
          <w:szCs w:val="24"/>
        </w:rPr>
        <w:t>PocDoc</w:t>
      </w:r>
      <w:proofErr w:type="spellEnd"/>
      <w:r w:rsidRPr="6BD01291">
        <w:rPr>
          <w:rStyle w:val="None"/>
          <w:rFonts w:ascii="Calibri" w:hAnsi="Calibri"/>
          <w:sz w:val="24"/>
          <w:szCs w:val="24"/>
        </w:rPr>
        <w:t xml:space="preserve"> lateral flow test</w:t>
      </w:r>
      <w:r w:rsidR="00547455" w:rsidRPr="6BD01291">
        <w:rPr>
          <w:rStyle w:val="None"/>
          <w:rFonts w:ascii="Calibri" w:hAnsi="Calibri"/>
          <w:sz w:val="24"/>
          <w:szCs w:val="24"/>
        </w:rPr>
        <w:t xml:space="preserve"> (it looks and works in similar way to a COVID test)</w:t>
      </w:r>
      <w:r w:rsidR="11079D7C" w:rsidRPr="6BD01291">
        <w:rPr>
          <w:rStyle w:val="None"/>
          <w:rFonts w:ascii="Calibri" w:hAnsi="Calibri"/>
          <w:sz w:val="24"/>
          <w:szCs w:val="24"/>
        </w:rPr>
        <w:t xml:space="preserve"> and start the timer on the app.</w:t>
      </w:r>
    </w:p>
    <w:p w14:paraId="2CAD8B5F" w14:textId="1BDCA533" w:rsidR="11079D7C" w:rsidRDefault="11079D7C" w:rsidP="6BD01291">
      <w:pPr>
        <w:pStyle w:val="Header"/>
        <w:numPr>
          <w:ilvl w:val="0"/>
          <w:numId w:val="30"/>
        </w:numPr>
        <w:jc w:val="both"/>
        <w:rPr>
          <w:rStyle w:val="None"/>
          <w:rFonts w:ascii="Calibri" w:hAnsi="Calibri"/>
          <w:sz w:val="24"/>
          <w:szCs w:val="24"/>
        </w:rPr>
      </w:pPr>
      <w:r w:rsidRPr="6BD01291">
        <w:rPr>
          <w:rStyle w:val="None"/>
          <w:rFonts w:ascii="Calibri" w:hAnsi="Calibri"/>
          <w:sz w:val="24"/>
          <w:szCs w:val="24"/>
        </w:rPr>
        <w:t xml:space="preserve">After the timer ends, remove the sticker on the test. </w:t>
      </w:r>
    </w:p>
    <w:p w14:paraId="52EEC8A3" w14:textId="4201A98E" w:rsidR="11079D7C" w:rsidRDefault="11079D7C" w:rsidP="6BD01291">
      <w:pPr>
        <w:pStyle w:val="Header"/>
        <w:numPr>
          <w:ilvl w:val="0"/>
          <w:numId w:val="30"/>
        </w:numPr>
        <w:jc w:val="both"/>
        <w:rPr>
          <w:rStyle w:val="None"/>
          <w:rFonts w:ascii="Calibri" w:hAnsi="Calibri"/>
          <w:sz w:val="24"/>
          <w:szCs w:val="24"/>
        </w:rPr>
      </w:pPr>
      <w:r w:rsidRPr="6BD01291">
        <w:rPr>
          <w:rStyle w:val="None"/>
          <w:rFonts w:ascii="Calibri" w:hAnsi="Calibri"/>
          <w:sz w:val="24"/>
          <w:szCs w:val="24"/>
        </w:rPr>
        <w:t>Use the app to scan the lateral flow device.</w:t>
      </w:r>
    </w:p>
    <w:p w14:paraId="7EF08F36" w14:textId="52790030" w:rsidR="00547455" w:rsidRDefault="00547455" w:rsidP="6BD01291">
      <w:pPr>
        <w:pStyle w:val="Header"/>
        <w:numPr>
          <w:ilvl w:val="0"/>
          <w:numId w:val="30"/>
        </w:numPr>
        <w:jc w:val="both"/>
        <w:rPr>
          <w:rStyle w:val="None"/>
          <w:rFonts w:ascii="Calibri" w:hAnsi="Calibri"/>
          <w:sz w:val="24"/>
          <w:szCs w:val="24"/>
        </w:rPr>
      </w:pPr>
      <w:r w:rsidRPr="6BD01291">
        <w:rPr>
          <w:rStyle w:val="None"/>
          <w:rFonts w:ascii="Calibri" w:hAnsi="Calibri"/>
          <w:sz w:val="24"/>
          <w:szCs w:val="24"/>
        </w:rPr>
        <w:t>Once you have scanned the lateral flow device, t</w:t>
      </w:r>
      <w:r w:rsidR="00BD5A56" w:rsidRPr="6BD01291">
        <w:rPr>
          <w:rStyle w:val="None"/>
          <w:rFonts w:ascii="Calibri" w:hAnsi="Calibri"/>
          <w:sz w:val="24"/>
          <w:szCs w:val="24"/>
        </w:rPr>
        <w:t xml:space="preserve">he </w:t>
      </w:r>
      <w:r w:rsidRPr="6BD01291">
        <w:rPr>
          <w:rStyle w:val="None"/>
          <w:rFonts w:ascii="Calibri" w:hAnsi="Calibri"/>
          <w:sz w:val="24"/>
          <w:szCs w:val="24"/>
        </w:rPr>
        <w:t>A</w:t>
      </w:r>
      <w:r w:rsidR="00BD5A56" w:rsidRPr="6BD01291">
        <w:rPr>
          <w:rStyle w:val="None"/>
          <w:rFonts w:ascii="Calibri" w:hAnsi="Calibri"/>
          <w:sz w:val="24"/>
          <w:szCs w:val="24"/>
        </w:rPr>
        <w:t>pp will analy</w:t>
      </w:r>
      <w:r w:rsidRPr="6BD01291">
        <w:rPr>
          <w:rStyle w:val="None"/>
          <w:rFonts w:ascii="Calibri" w:hAnsi="Calibri"/>
          <w:sz w:val="24"/>
          <w:szCs w:val="24"/>
        </w:rPr>
        <w:t>s</w:t>
      </w:r>
      <w:r w:rsidR="00BD5A56" w:rsidRPr="6BD01291">
        <w:rPr>
          <w:rStyle w:val="None"/>
          <w:rFonts w:ascii="Calibri" w:hAnsi="Calibri"/>
          <w:sz w:val="24"/>
          <w:szCs w:val="24"/>
        </w:rPr>
        <w:t>e the test results.</w:t>
      </w:r>
    </w:p>
    <w:p w14:paraId="38ED37B9" w14:textId="67320247" w:rsidR="00EF2E92" w:rsidRDefault="00EF2E92" w:rsidP="007A0932">
      <w:pPr>
        <w:pStyle w:val="Header"/>
        <w:jc w:val="both"/>
        <w:rPr>
          <w:rStyle w:val="None"/>
          <w:rFonts w:ascii="Calibri" w:hAnsi="Calibri"/>
          <w:sz w:val="24"/>
          <w:szCs w:val="24"/>
        </w:rPr>
      </w:pPr>
      <w:r w:rsidRPr="6BD01291">
        <w:rPr>
          <w:rStyle w:val="None"/>
          <w:rFonts w:ascii="Calibri" w:hAnsi="Calibri"/>
          <w:sz w:val="24"/>
          <w:szCs w:val="24"/>
        </w:rPr>
        <w:lastRenderedPageBreak/>
        <w:t xml:space="preserve">The </w:t>
      </w:r>
      <w:proofErr w:type="spellStart"/>
      <w:r w:rsidRPr="6BD01291">
        <w:rPr>
          <w:rStyle w:val="None"/>
          <w:rFonts w:ascii="Calibri" w:hAnsi="Calibri"/>
          <w:sz w:val="24"/>
          <w:szCs w:val="24"/>
        </w:rPr>
        <w:t>Poc</w:t>
      </w:r>
      <w:r w:rsidR="21CDAB3B" w:rsidRPr="6BD01291">
        <w:rPr>
          <w:rStyle w:val="None"/>
          <w:rFonts w:ascii="Calibri" w:hAnsi="Calibri"/>
          <w:sz w:val="24"/>
          <w:szCs w:val="24"/>
        </w:rPr>
        <w:t>D</w:t>
      </w:r>
      <w:r w:rsidRPr="6BD01291">
        <w:rPr>
          <w:rStyle w:val="None"/>
          <w:rFonts w:ascii="Calibri" w:hAnsi="Calibri"/>
          <w:sz w:val="24"/>
          <w:szCs w:val="24"/>
        </w:rPr>
        <w:t>oc</w:t>
      </w:r>
      <w:proofErr w:type="spellEnd"/>
      <w:r w:rsidRPr="6BD01291">
        <w:rPr>
          <w:rStyle w:val="None"/>
          <w:rFonts w:ascii="Calibri" w:hAnsi="Calibri"/>
          <w:sz w:val="24"/>
          <w:szCs w:val="24"/>
        </w:rPr>
        <w:t xml:space="preserve"> Healthy Heart Check kit will come with detailed instructions on how to use it. If you wish to read </w:t>
      </w:r>
      <w:r w:rsidR="00003CFA" w:rsidRPr="6BD01291">
        <w:rPr>
          <w:rStyle w:val="None"/>
          <w:rFonts w:ascii="Calibri" w:hAnsi="Calibri"/>
          <w:sz w:val="24"/>
          <w:szCs w:val="24"/>
        </w:rPr>
        <w:t xml:space="preserve">the full </w:t>
      </w:r>
      <w:r w:rsidR="2B052078" w:rsidRPr="6BD01291">
        <w:rPr>
          <w:rStyle w:val="None"/>
          <w:rFonts w:ascii="Calibri" w:hAnsi="Calibri"/>
          <w:sz w:val="24"/>
          <w:szCs w:val="24"/>
        </w:rPr>
        <w:t>i</w:t>
      </w:r>
      <w:r w:rsidR="00003CFA" w:rsidRPr="6BD01291">
        <w:rPr>
          <w:rStyle w:val="None"/>
          <w:rFonts w:ascii="Calibri" w:hAnsi="Calibri"/>
          <w:sz w:val="24"/>
          <w:szCs w:val="24"/>
        </w:rPr>
        <w:t xml:space="preserve">nstructions </w:t>
      </w:r>
      <w:r w:rsidRPr="6BD01291">
        <w:rPr>
          <w:rStyle w:val="None"/>
          <w:rFonts w:ascii="Calibri" w:hAnsi="Calibri"/>
          <w:sz w:val="24"/>
          <w:szCs w:val="24"/>
        </w:rPr>
        <w:t xml:space="preserve">beforehand, please visit </w:t>
      </w:r>
    </w:p>
    <w:p w14:paraId="0C16D0AA" w14:textId="041F1ECC" w:rsidR="00AD7605" w:rsidRDefault="00EF2E92" w:rsidP="007A0932">
      <w:pPr>
        <w:pStyle w:val="Header"/>
        <w:jc w:val="both"/>
        <w:rPr>
          <w:rStyle w:val="None"/>
          <w:rFonts w:ascii="Calibri" w:hAnsi="Calibri"/>
          <w:sz w:val="24"/>
          <w:szCs w:val="24"/>
        </w:rPr>
      </w:pPr>
      <w:hyperlink r:id="rId11" w:history="1">
        <w:r w:rsidRPr="003D5AD3">
          <w:rPr>
            <w:rStyle w:val="Hyperlink"/>
            <w:rFonts w:ascii="Calibri" w:hAnsi="Calibri"/>
            <w:sz w:val="24"/>
            <w:szCs w:val="24"/>
          </w:rPr>
          <w:t>https://www.pocdoc.co/lipid-ifu/PocDoc-IFU-v1.8.1.pdf</w:t>
        </w:r>
      </w:hyperlink>
      <w:r>
        <w:rPr>
          <w:rStyle w:val="None"/>
          <w:rFonts w:ascii="Calibri" w:hAnsi="Calibri"/>
          <w:sz w:val="24"/>
          <w:szCs w:val="24"/>
        </w:rPr>
        <w:t xml:space="preserve"> </w:t>
      </w:r>
    </w:p>
    <w:p w14:paraId="32F14FE6" w14:textId="77777777" w:rsidR="00EF2E92" w:rsidRDefault="00EF2E92" w:rsidP="007A0932">
      <w:pPr>
        <w:pStyle w:val="Header"/>
        <w:jc w:val="both"/>
        <w:rPr>
          <w:rStyle w:val="None"/>
          <w:rFonts w:ascii="Calibri" w:hAnsi="Calibri"/>
          <w:sz w:val="24"/>
          <w:szCs w:val="24"/>
        </w:rPr>
      </w:pPr>
    </w:p>
    <w:p w14:paraId="15FCD826" w14:textId="74671DDB" w:rsidR="00547455" w:rsidRPr="00547455" w:rsidRDefault="00547455" w:rsidP="007A0932">
      <w:pPr>
        <w:pStyle w:val="Header"/>
        <w:jc w:val="both"/>
        <w:rPr>
          <w:rStyle w:val="None"/>
          <w:rFonts w:ascii="Calibri" w:hAnsi="Calibri"/>
          <w:sz w:val="24"/>
          <w:szCs w:val="24"/>
        </w:rPr>
      </w:pPr>
      <w:r>
        <w:rPr>
          <w:rStyle w:val="None"/>
          <w:rFonts w:ascii="Calibri" w:hAnsi="Calibri"/>
          <w:sz w:val="24"/>
          <w:szCs w:val="24"/>
        </w:rPr>
        <w:t xml:space="preserve">In addition, you will be asked to measure your height and weight, so that you can add that information to the </w:t>
      </w:r>
      <w:proofErr w:type="spellStart"/>
      <w:r>
        <w:rPr>
          <w:rStyle w:val="None"/>
          <w:rFonts w:ascii="Calibri" w:hAnsi="Calibri"/>
          <w:sz w:val="24"/>
          <w:szCs w:val="24"/>
        </w:rPr>
        <w:t>PocDoc</w:t>
      </w:r>
      <w:proofErr w:type="spellEnd"/>
      <w:r>
        <w:rPr>
          <w:rStyle w:val="None"/>
          <w:rFonts w:ascii="Calibri" w:hAnsi="Calibri"/>
          <w:sz w:val="24"/>
          <w:szCs w:val="24"/>
        </w:rPr>
        <w:t xml:space="preserve"> App and all the test results can be calculated.</w:t>
      </w:r>
    </w:p>
    <w:p w14:paraId="5CBF5397" w14:textId="77777777" w:rsidR="00AD7605" w:rsidRDefault="00AD7605" w:rsidP="007A0932">
      <w:pPr>
        <w:pStyle w:val="Header"/>
        <w:jc w:val="both"/>
        <w:rPr>
          <w:rStyle w:val="None"/>
          <w:rFonts w:ascii="Calibri" w:hAnsi="Calibri"/>
          <w:sz w:val="24"/>
          <w:szCs w:val="24"/>
          <w:highlight w:val="yellow"/>
        </w:rPr>
      </w:pPr>
    </w:p>
    <w:p w14:paraId="53B6A830" w14:textId="048E4ECA" w:rsidR="009D005F" w:rsidRPr="009D005F" w:rsidRDefault="009D005F" w:rsidP="55089037">
      <w:pPr>
        <w:pStyle w:val="Header"/>
        <w:jc w:val="both"/>
        <w:rPr>
          <w:rStyle w:val="None"/>
          <w:rFonts w:ascii="Calibri" w:hAnsi="Calibri"/>
          <w:i/>
          <w:iCs/>
          <w:sz w:val="24"/>
          <w:szCs w:val="24"/>
        </w:rPr>
      </w:pPr>
      <w:r w:rsidRPr="55089037">
        <w:rPr>
          <w:rStyle w:val="None"/>
          <w:rFonts w:ascii="Calibri" w:hAnsi="Calibri"/>
          <w:i/>
          <w:iCs/>
          <w:sz w:val="24"/>
          <w:szCs w:val="24"/>
        </w:rPr>
        <w:t xml:space="preserve">Figure 1, The items that form the </w:t>
      </w:r>
      <w:proofErr w:type="spellStart"/>
      <w:r w:rsidRPr="55089037">
        <w:rPr>
          <w:rStyle w:val="None"/>
          <w:rFonts w:ascii="Calibri" w:hAnsi="Calibri"/>
          <w:i/>
          <w:iCs/>
          <w:sz w:val="24"/>
          <w:szCs w:val="24"/>
        </w:rPr>
        <w:t>PocDoc</w:t>
      </w:r>
      <w:proofErr w:type="spellEnd"/>
      <w:r w:rsidRPr="55089037">
        <w:rPr>
          <w:rStyle w:val="None"/>
          <w:rFonts w:ascii="Calibri" w:hAnsi="Calibri"/>
          <w:i/>
          <w:iCs/>
          <w:sz w:val="24"/>
          <w:szCs w:val="24"/>
        </w:rPr>
        <w:t xml:space="preserve"> Healthy Heart Check kit.</w:t>
      </w:r>
      <w:r w:rsidR="005E1748" w:rsidRPr="55089037">
        <w:rPr>
          <w:rStyle w:val="None"/>
          <w:rFonts w:ascii="Calibri" w:hAnsi="Calibri"/>
          <w:i/>
          <w:iCs/>
          <w:sz w:val="24"/>
          <w:szCs w:val="24"/>
        </w:rPr>
        <w:t xml:space="preserve"> It includes d</w:t>
      </w:r>
      <w:r w:rsidRPr="55089037">
        <w:rPr>
          <w:rStyle w:val="None"/>
          <w:rFonts w:ascii="Calibri" w:hAnsi="Calibri"/>
          <w:i/>
          <w:iCs/>
          <w:sz w:val="24"/>
          <w:szCs w:val="24"/>
        </w:rPr>
        <w:t>isinfectant</w:t>
      </w:r>
      <w:r w:rsidR="005E1748" w:rsidRPr="55089037">
        <w:rPr>
          <w:rStyle w:val="None"/>
          <w:rFonts w:ascii="Calibri" w:hAnsi="Calibri"/>
          <w:i/>
          <w:iCs/>
          <w:sz w:val="24"/>
          <w:szCs w:val="24"/>
        </w:rPr>
        <w:t xml:space="preserve"> wipe</w:t>
      </w:r>
      <w:r w:rsidRPr="55089037">
        <w:rPr>
          <w:rStyle w:val="None"/>
          <w:rFonts w:ascii="Calibri" w:hAnsi="Calibri"/>
          <w:i/>
          <w:iCs/>
          <w:sz w:val="24"/>
          <w:szCs w:val="24"/>
        </w:rPr>
        <w:t>, capillary blood collection tube</w:t>
      </w:r>
      <w:r w:rsidR="006C5645" w:rsidRPr="55089037">
        <w:rPr>
          <w:rStyle w:val="None"/>
          <w:rFonts w:ascii="Calibri" w:hAnsi="Calibri"/>
          <w:i/>
          <w:iCs/>
          <w:sz w:val="24"/>
          <w:szCs w:val="24"/>
        </w:rPr>
        <w:t>,</w:t>
      </w:r>
      <w:r w:rsidRPr="55089037">
        <w:rPr>
          <w:rStyle w:val="None"/>
          <w:rFonts w:ascii="Calibri" w:hAnsi="Calibri"/>
          <w:i/>
          <w:iCs/>
          <w:sz w:val="24"/>
          <w:szCs w:val="24"/>
        </w:rPr>
        <w:t xml:space="preserve"> and finger-prick (bottom right, circled pictures); The white </w:t>
      </w:r>
      <w:proofErr w:type="spellStart"/>
      <w:r w:rsidRPr="55089037">
        <w:rPr>
          <w:rStyle w:val="None"/>
          <w:rFonts w:ascii="Calibri" w:hAnsi="Calibri"/>
          <w:i/>
          <w:iCs/>
          <w:sz w:val="24"/>
          <w:szCs w:val="24"/>
        </w:rPr>
        <w:t>Poc</w:t>
      </w:r>
      <w:r w:rsidR="0A4E117B" w:rsidRPr="55089037">
        <w:rPr>
          <w:rStyle w:val="None"/>
          <w:rFonts w:ascii="Calibri" w:hAnsi="Calibri"/>
          <w:i/>
          <w:iCs/>
          <w:sz w:val="24"/>
          <w:szCs w:val="24"/>
        </w:rPr>
        <w:t>D</w:t>
      </w:r>
      <w:r w:rsidRPr="55089037">
        <w:rPr>
          <w:rStyle w:val="None"/>
          <w:rFonts w:ascii="Calibri" w:hAnsi="Calibri"/>
          <w:i/>
          <w:iCs/>
          <w:sz w:val="24"/>
          <w:szCs w:val="24"/>
        </w:rPr>
        <w:t>oc</w:t>
      </w:r>
      <w:proofErr w:type="spellEnd"/>
      <w:r w:rsidRPr="55089037">
        <w:rPr>
          <w:rStyle w:val="None"/>
          <w:rFonts w:ascii="Calibri" w:hAnsi="Calibri"/>
          <w:i/>
          <w:iCs/>
          <w:sz w:val="24"/>
          <w:szCs w:val="24"/>
        </w:rPr>
        <w:t xml:space="preserve"> test strip, with indicator colours (bottom middle); a screenshot on smartphone showing the test results in the </w:t>
      </w:r>
      <w:proofErr w:type="spellStart"/>
      <w:r w:rsidRPr="55089037">
        <w:rPr>
          <w:rStyle w:val="None"/>
          <w:rFonts w:ascii="Calibri" w:hAnsi="Calibri"/>
          <w:i/>
          <w:iCs/>
          <w:sz w:val="24"/>
          <w:szCs w:val="24"/>
        </w:rPr>
        <w:t>PocDoc</w:t>
      </w:r>
      <w:proofErr w:type="spellEnd"/>
      <w:r w:rsidRPr="55089037">
        <w:rPr>
          <w:rStyle w:val="None"/>
          <w:rFonts w:ascii="Calibri" w:hAnsi="Calibri"/>
          <w:i/>
          <w:iCs/>
          <w:sz w:val="24"/>
          <w:szCs w:val="24"/>
        </w:rPr>
        <w:t xml:space="preserve"> App (left); and the box that kit come in (top right).</w:t>
      </w:r>
    </w:p>
    <w:p w14:paraId="6818A101" w14:textId="77777777" w:rsidR="009D005F" w:rsidRPr="009D005F" w:rsidRDefault="009D005F" w:rsidP="007A0932">
      <w:pPr>
        <w:pStyle w:val="Header"/>
        <w:jc w:val="both"/>
        <w:rPr>
          <w:rStyle w:val="None"/>
          <w:rFonts w:ascii="Calibri" w:hAnsi="Calibri"/>
          <w:sz w:val="24"/>
          <w:szCs w:val="24"/>
        </w:rPr>
      </w:pPr>
    </w:p>
    <w:p w14:paraId="420CE07E" w14:textId="6328F9E5" w:rsidR="009D005F" w:rsidRDefault="009D005F" w:rsidP="009D005F">
      <w:pPr>
        <w:pStyle w:val="Header"/>
        <w:jc w:val="center"/>
        <w:rPr>
          <w:rStyle w:val="None"/>
          <w:rFonts w:ascii="Calibri" w:hAnsi="Calibri"/>
          <w:sz w:val="24"/>
          <w:szCs w:val="24"/>
          <w:highlight w:val="yellow"/>
        </w:rPr>
      </w:pPr>
      <w:r>
        <w:rPr>
          <w:noProof/>
          <w:lang w:eastAsia="en-GB"/>
        </w:rPr>
        <w:drawing>
          <wp:inline distT="0" distB="0" distL="0" distR="0" wp14:anchorId="3607B8AF" wp14:editId="6144DA07">
            <wp:extent cx="3676650" cy="3676650"/>
            <wp:effectExtent l="0" t="0" r="0" b="0"/>
            <wp:docPr id="1" name="Picture 1" descr="Healthy Heart Check by PocDoc | Lloyds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y Heart Check by PocDoc | LloydsPharma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inline>
        </w:drawing>
      </w:r>
    </w:p>
    <w:p w14:paraId="4E49B516" w14:textId="77777777" w:rsidR="00F51022" w:rsidRDefault="00F51022" w:rsidP="007A0932">
      <w:pPr>
        <w:pStyle w:val="Header"/>
        <w:jc w:val="both"/>
        <w:rPr>
          <w:rStyle w:val="None"/>
          <w:rFonts w:ascii="Calibri" w:hAnsi="Calibri"/>
          <w:sz w:val="24"/>
          <w:szCs w:val="24"/>
          <w:highlight w:val="yellow"/>
        </w:rPr>
      </w:pPr>
    </w:p>
    <w:p w14:paraId="0589FBD9" w14:textId="77777777" w:rsidR="000F460B" w:rsidRPr="006E40F8" w:rsidRDefault="000F460B" w:rsidP="003C05DD">
      <w:pPr>
        <w:ind w:right="-23"/>
        <w:jc w:val="both"/>
        <w:rPr>
          <w:sz w:val="24"/>
          <w:szCs w:val="24"/>
          <w:highlight w:val="yellow"/>
        </w:rPr>
      </w:pPr>
    </w:p>
    <w:p w14:paraId="649DD537" w14:textId="77777777" w:rsidR="00967704" w:rsidRPr="00DA3F7F" w:rsidRDefault="00967704" w:rsidP="0031287D">
      <w:pPr>
        <w:ind w:right="-23"/>
        <w:rPr>
          <w:b/>
          <w:color w:val="5F497A" w:themeColor="accent4" w:themeShade="BF"/>
          <w:sz w:val="24"/>
          <w:szCs w:val="24"/>
        </w:rPr>
      </w:pPr>
      <w:r w:rsidRPr="00DA3F7F">
        <w:rPr>
          <w:b/>
          <w:color w:val="5F497A" w:themeColor="accent4" w:themeShade="BF"/>
          <w:sz w:val="24"/>
          <w:szCs w:val="24"/>
        </w:rPr>
        <w:t xml:space="preserve">Do I have to take part? </w:t>
      </w:r>
    </w:p>
    <w:p w14:paraId="10A51EA4" w14:textId="62714B8F" w:rsidR="00CA04C5" w:rsidRDefault="00CA04C5" w:rsidP="003C05DD">
      <w:pPr>
        <w:ind w:right="-23"/>
        <w:jc w:val="both"/>
        <w:rPr>
          <w:sz w:val="24"/>
          <w:szCs w:val="24"/>
        </w:rPr>
      </w:pPr>
      <w:r w:rsidRPr="6BD01291">
        <w:rPr>
          <w:sz w:val="24"/>
          <w:szCs w:val="24"/>
        </w:rPr>
        <w:t xml:space="preserve">Your participation in the study is voluntary. </w:t>
      </w:r>
      <w:r w:rsidR="0031287D" w:rsidRPr="6BD01291">
        <w:rPr>
          <w:sz w:val="24"/>
          <w:szCs w:val="24"/>
        </w:rPr>
        <w:t>You d</w:t>
      </w:r>
      <w:r w:rsidRPr="6BD01291">
        <w:rPr>
          <w:sz w:val="24"/>
          <w:szCs w:val="24"/>
        </w:rPr>
        <w:t>o not have to take part. I</w:t>
      </w:r>
      <w:r w:rsidR="0031287D" w:rsidRPr="6BD01291">
        <w:rPr>
          <w:sz w:val="24"/>
          <w:szCs w:val="24"/>
        </w:rPr>
        <w:t xml:space="preserve">t is entirely up to you to decide whether you would like to be involved in our study. Take your time, discuss things with others and ask us </w:t>
      </w:r>
      <w:r w:rsidRPr="6BD01291">
        <w:rPr>
          <w:sz w:val="24"/>
          <w:szCs w:val="24"/>
        </w:rPr>
        <w:t>if you would like more information or if</w:t>
      </w:r>
      <w:r w:rsidR="0031287D" w:rsidRPr="6BD01291">
        <w:rPr>
          <w:sz w:val="24"/>
          <w:szCs w:val="24"/>
        </w:rPr>
        <w:t xml:space="preserve"> anything </w:t>
      </w:r>
      <w:r w:rsidRPr="6BD01291">
        <w:rPr>
          <w:sz w:val="24"/>
          <w:szCs w:val="24"/>
        </w:rPr>
        <w:t xml:space="preserve">is </w:t>
      </w:r>
      <w:r w:rsidR="65C36EFB" w:rsidRPr="6BD01291">
        <w:rPr>
          <w:sz w:val="24"/>
          <w:szCs w:val="24"/>
        </w:rPr>
        <w:t>un</w:t>
      </w:r>
      <w:r w:rsidRPr="6BD01291">
        <w:rPr>
          <w:sz w:val="24"/>
          <w:szCs w:val="24"/>
        </w:rPr>
        <w:t>clear</w:t>
      </w:r>
      <w:r w:rsidR="0031287D" w:rsidRPr="6BD01291">
        <w:rPr>
          <w:sz w:val="24"/>
          <w:szCs w:val="24"/>
        </w:rPr>
        <w:t xml:space="preserve">. If you do decide to take part, you are free to </w:t>
      </w:r>
      <w:r w:rsidRPr="6BD01291">
        <w:rPr>
          <w:sz w:val="24"/>
          <w:szCs w:val="24"/>
        </w:rPr>
        <w:t>leave the study</w:t>
      </w:r>
      <w:r w:rsidR="0031287D" w:rsidRPr="6BD01291">
        <w:rPr>
          <w:sz w:val="24"/>
          <w:szCs w:val="24"/>
        </w:rPr>
        <w:t xml:space="preserve"> at any time </w:t>
      </w:r>
      <w:r w:rsidRPr="6BD01291">
        <w:rPr>
          <w:sz w:val="24"/>
          <w:szCs w:val="24"/>
        </w:rPr>
        <w:t>and do not have to give a reason why. If you leave the study, your care will not be affected</w:t>
      </w:r>
      <w:r w:rsidR="00DA3F7F" w:rsidRPr="6BD01291">
        <w:rPr>
          <w:sz w:val="24"/>
          <w:szCs w:val="24"/>
        </w:rPr>
        <w:t>, and neither will the relationship with your employer</w:t>
      </w:r>
      <w:r w:rsidRPr="6BD01291">
        <w:rPr>
          <w:sz w:val="24"/>
          <w:szCs w:val="24"/>
        </w:rPr>
        <w:t xml:space="preserve">. </w:t>
      </w:r>
    </w:p>
    <w:p w14:paraId="5AD33150" w14:textId="77777777" w:rsidR="00D400AF" w:rsidRPr="00DA3F7F" w:rsidRDefault="00D400AF" w:rsidP="003C05DD">
      <w:pPr>
        <w:ind w:right="-23"/>
        <w:jc w:val="both"/>
        <w:rPr>
          <w:sz w:val="24"/>
          <w:szCs w:val="24"/>
        </w:rPr>
      </w:pPr>
    </w:p>
    <w:p w14:paraId="045BA2BE" w14:textId="77777777" w:rsidR="00967704" w:rsidRPr="000F460B" w:rsidRDefault="00967704" w:rsidP="00967704">
      <w:pPr>
        <w:ind w:right="-23"/>
        <w:rPr>
          <w:rFonts w:cs="Arial"/>
          <w:b/>
          <w:color w:val="5F497A" w:themeColor="accent4" w:themeShade="BF"/>
          <w:sz w:val="24"/>
          <w:szCs w:val="24"/>
        </w:rPr>
      </w:pPr>
      <w:r w:rsidRPr="000F460B">
        <w:rPr>
          <w:rFonts w:cs="Arial"/>
          <w:b/>
          <w:color w:val="5F497A" w:themeColor="accent4" w:themeShade="BF"/>
          <w:sz w:val="24"/>
          <w:szCs w:val="24"/>
        </w:rPr>
        <w:t xml:space="preserve">What will happen to me if I take part? </w:t>
      </w:r>
    </w:p>
    <w:p w14:paraId="040CC67D" w14:textId="760DB06B" w:rsidR="00642A3A" w:rsidRPr="000F460B" w:rsidRDefault="00967704" w:rsidP="00642A3A">
      <w:pPr>
        <w:ind w:right="-23"/>
        <w:jc w:val="both"/>
        <w:rPr>
          <w:rFonts w:cs="Arial"/>
          <w:sz w:val="24"/>
          <w:szCs w:val="24"/>
        </w:rPr>
      </w:pPr>
      <w:r w:rsidRPr="6BD01291">
        <w:rPr>
          <w:rFonts w:cs="Arial"/>
          <w:sz w:val="24"/>
          <w:szCs w:val="24"/>
        </w:rPr>
        <w:lastRenderedPageBreak/>
        <w:t xml:space="preserve">If you </w:t>
      </w:r>
      <w:r w:rsidR="000F460B" w:rsidRPr="6BD01291">
        <w:rPr>
          <w:rFonts w:cs="Arial"/>
          <w:sz w:val="24"/>
          <w:szCs w:val="24"/>
        </w:rPr>
        <w:t xml:space="preserve">would like to take part after reading this Participant Information Sheet, and any questions you </w:t>
      </w:r>
      <w:r w:rsidR="00F82AC9" w:rsidRPr="6BD01291">
        <w:rPr>
          <w:rFonts w:cs="Arial"/>
          <w:sz w:val="24"/>
          <w:szCs w:val="24"/>
        </w:rPr>
        <w:t>have had have been answered to your satisfaction (see end of this document for contact details if you do have questions)</w:t>
      </w:r>
      <w:r w:rsidRPr="6BD01291">
        <w:rPr>
          <w:rFonts w:cs="Arial"/>
          <w:sz w:val="24"/>
          <w:szCs w:val="24"/>
        </w:rPr>
        <w:t xml:space="preserve">, </w:t>
      </w:r>
      <w:r w:rsidR="00F82AC9" w:rsidRPr="6BD01291">
        <w:rPr>
          <w:rFonts w:cs="Arial"/>
          <w:sz w:val="24"/>
          <w:szCs w:val="24"/>
        </w:rPr>
        <w:t xml:space="preserve">then </w:t>
      </w:r>
      <w:r w:rsidR="00F359D1" w:rsidRPr="6BD01291">
        <w:rPr>
          <w:rFonts w:cs="Arial"/>
          <w:sz w:val="24"/>
          <w:szCs w:val="24"/>
        </w:rPr>
        <w:t xml:space="preserve">please complete the </w:t>
      </w:r>
      <w:r w:rsidR="00F82AC9" w:rsidRPr="6BD01291">
        <w:rPr>
          <w:rFonts w:cs="Arial"/>
          <w:sz w:val="24"/>
          <w:szCs w:val="24"/>
        </w:rPr>
        <w:t xml:space="preserve">Informed Consent Form </w:t>
      </w:r>
      <w:r w:rsidR="00F359D1" w:rsidRPr="6BD01291">
        <w:rPr>
          <w:rFonts w:cs="Arial"/>
          <w:sz w:val="24"/>
          <w:szCs w:val="24"/>
        </w:rPr>
        <w:t xml:space="preserve">and return it </w:t>
      </w:r>
      <w:r w:rsidR="00DC6822" w:rsidRPr="6BD01291">
        <w:rPr>
          <w:rFonts w:cs="Arial"/>
          <w:sz w:val="24"/>
          <w:szCs w:val="24"/>
        </w:rPr>
        <w:t>to us in the freepost envelope provided. We will</w:t>
      </w:r>
      <w:r w:rsidR="00CA04C5" w:rsidRPr="6BD01291">
        <w:rPr>
          <w:rFonts w:cs="Arial"/>
          <w:sz w:val="24"/>
          <w:szCs w:val="24"/>
        </w:rPr>
        <w:t xml:space="preserve"> then</w:t>
      </w:r>
      <w:r w:rsidR="00F359D1" w:rsidRPr="6BD01291">
        <w:rPr>
          <w:rFonts w:cs="Arial"/>
          <w:sz w:val="24"/>
          <w:szCs w:val="24"/>
        </w:rPr>
        <w:t xml:space="preserve"> </w:t>
      </w:r>
      <w:r w:rsidR="00F82AC9" w:rsidRPr="6BD01291">
        <w:rPr>
          <w:rFonts w:cs="Arial"/>
          <w:sz w:val="24"/>
          <w:szCs w:val="24"/>
        </w:rPr>
        <w:t xml:space="preserve">get back to you by sending you the </w:t>
      </w:r>
      <w:proofErr w:type="spellStart"/>
      <w:r w:rsidR="00F82AC9" w:rsidRPr="6BD01291">
        <w:rPr>
          <w:rFonts w:cs="Arial"/>
          <w:sz w:val="24"/>
          <w:szCs w:val="24"/>
        </w:rPr>
        <w:t>PocDoc</w:t>
      </w:r>
      <w:proofErr w:type="spellEnd"/>
      <w:r w:rsidR="00F82AC9" w:rsidRPr="6BD01291">
        <w:rPr>
          <w:rFonts w:cs="Arial"/>
          <w:sz w:val="24"/>
          <w:szCs w:val="24"/>
        </w:rPr>
        <w:t xml:space="preserve"> kit. We will also return a counter-signed copy of your Informed Consent Form. You will not have to attend a clinic, GP practice, or hospital as part of the study participation. See Table 1 for an overview. </w:t>
      </w:r>
    </w:p>
    <w:p w14:paraId="4A114A53" w14:textId="7842034B" w:rsidR="00514A1E" w:rsidRPr="00F82AC9" w:rsidRDefault="00514A1E" w:rsidP="00514A1E">
      <w:pPr>
        <w:ind w:right="-23"/>
        <w:jc w:val="both"/>
        <w:rPr>
          <w:rFonts w:cs="Arial"/>
          <w:i/>
          <w:sz w:val="24"/>
          <w:szCs w:val="24"/>
        </w:rPr>
      </w:pPr>
      <w:r w:rsidRPr="00F82AC9">
        <w:rPr>
          <w:rFonts w:cs="Arial"/>
          <w:i/>
          <w:sz w:val="24"/>
          <w:szCs w:val="24"/>
        </w:rPr>
        <w:t xml:space="preserve">Table 1, What happens </w:t>
      </w:r>
      <w:r w:rsidR="00F82AC9" w:rsidRPr="00F82AC9">
        <w:rPr>
          <w:rFonts w:cs="Arial"/>
          <w:i/>
          <w:sz w:val="24"/>
          <w:szCs w:val="24"/>
        </w:rPr>
        <w:t>whilst you are in the study</w:t>
      </w:r>
      <w:r w:rsidR="00147CB6" w:rsidRPr="00F82AC9">
        <w:rPr>
          <w:rFonts w:cs="Arial"/>
          <w:i/>
          <w:sz w:val="24"/>
          <w:szCs w:val="24"/>
        </w:rPr>
        <w:t xml:space="preserve"> </w:t>
      </w:r>
    </w:p>
    <w:tbl>
      <w:tblPr>
        <w:tblStyle w:val="TableGrid"/>
        <w:tblW w:w="0" w:type="auto"/>
        <w:tblLook w:val="04A0" w:firstRow="1" w:lastRow="0" w:firstColumn="1" w:lastColumn="0" w:noHBand="0" w:noVBand="1"/>
      </w:tblPr>
      <w:tblGrid>
        <w:gridCol w:w="2547"/>
        <w:gridCol w:w="6469"/>
      </w:tblGrid>
      <w:tr w:rsidR="00A030C3" w:rsidRPr="006E40F8" w14:paraId="0F871ADC" w14:textId="77777777" w:rsidTr="36524832">
        <w:trPr>
          <w:trHeight w:val="670"/>
        </w:trPr>
        <w:tc>
          <w:tcPr>
            <w:tcW w:w="2547" w:type="dxa"/>
          </w:tcPr>
          <w:p w14:paraId="511D1769" w14:textId="65258A93" w:rsidR="00A53E47" w:rsidRPr="00BD5A56" w:rsidRDefault="00F82AC9" w:rsidP="00A030C3">
            <w:pPr>
              <w:rPr>
                <w:rFonts w:cs="Arial"/>
                <w:sz w:val="24"/>
                <w:szCs w:val="24"/>
              </w:rPr>
            </w:pPr>
            <w:r w:rsidRPr="00BD5A56">
              <w:rPr>
                <w:rFonts w:cs="Arial"/>
                <w:sz w:val="24"/>
                <w:szCs w:val="24"/>
              </w:rPr>
              <w:t>Informed consent</w:t>
            </w:r>
            <w:r w:rsidR="00283AE8" w:rsidRPr="00BD5A56">
              <w:rPr>
                <w:rFonts w:cs="Arial"/>
                <w:sz w:val="24"/>
                <w:szCs w:val="24"/>
              </w:rPr>
              <w:t xml:space="preserve"> </w:t>
            </w:r>
          </w:p>
          <w:p w14:paraId="6C421CA4" w14:textId="32338CF7" w:rsidR="00BD5A56" w:rsidRPr="00BD5A56" w:rsidRDefault="00BD5A56" w:rsidP="00A030C3">
            <w:pPr>
              <w:rPr>
                <w:rFonts w:cs="Arial"/>
                <w:sz w:val="24"/>
                <w:szCs w:val="24"/>
              </w:rPr>
            </w:pPr>
          </w:p>
          <w:p w14:paraId="7EB3A137" w14:textId="395BAD9C" w:rsidR="00BD5A56" w:rsidRPr="00BD5A56" w:rsidRDefault="00BD5A56" w:rsidP="00A030C3">
            <w:pPr>
              <w:rPr>
                <w:rFonts w:cs="Arial"/>
                <w:sz w:val="24"/>
                <w:szCs w:val="24"/>
              </w:rPr>
            </w:pPr>
            <w:r w:rsidRPr="00BD5A56">
              <w:rPr>
                <w:rFonts w:cs="Arial"/>
                <w:sz w:val="24"/>
                <w:szCs w:val="24"/>
              </w:rPr>
              <w:t>(take ~15 minutes in total)</w:t>
            </w:r>
          </w:p>
          <w:p w14:paraId="54E4836F" w14:textId="77777777" w:rsidR="00A53E47" w:rsidRPr="00BD5A56" w:rsidRDefault="00A53E47" w:rsidP="00A030C3">
            <w:pPr>
              <w:rPr>
                <w:rFonts w:cs="Arial"/>
                <w:sz w:val="24"/>
                <w:szCs w:val="24"/>
              </w:rPr>
            </w:pPr>
          </w:p>
          <w:p w14:paraId="3606E456" w14:textId="61AD545E" w:rsidR="00A030C3" w:rsidRPr="00BD5A56" w:rsidRDefault="00A030C3" w:rsidP="00F82AC9">
            <w:pPr>
              <w:rPr>
                <w:rFonts w:cs="Arial"/>
                <w:sz w:val="24"/>
                <w:szCs w:val="24"/>
              </w:rPr>
            </w:pPr>
          </w:p>
        </w:tc>
        <w:tc>
          <w:tcPr>
            <w:tcW w:w="6469" w:type="dxa"/>
            <w:vAlign w:val="center"/>
          </w:tcPr>
          <w:p w14:paraId="2216083C" w14:textId="0DE4FB9F" w:rsidR="00A030C3" w:rsidRPr="00F82AC9" w:rsidRDefault="00F82AC9" w:rsidP="00BA79AD">
            <w:pPr>
              <w:rPr>
                <w:rFonts w:cs="Arial"/>
                <w:sz w:val="24"/>
                <w:szCs w:val="24"/>
              </w:rPr>
            </w:pPr>
            <w:r w:rsidRPr="00F82AC9">
              <w:rPr>
                <w:rFonts w:cs="Arial"/>
                <w:sz w:val="24"/>
                <w:szCs w:val="24"/>
              </w:rPr>
              <w:t xml:space="preserve">After reading this Participant Information Sheet, you complete the Informed </w:t>
            </w:r>
            <w:r w:rsidR="00A030C3" w:rsidRPr="00F82AC9">
              <w:rPr>
                <w:rFonts w:cs="Arial"/>
                <w:sz w:val="24"/>
                <w:szCs w:val="24"/>
              </w:rPr>
              <w:t>Co</w:t>
            </w:r>
            <w:r w:rsidRPr="00F82AC9">
              <w:rPr>
                <w:rFonts w:cs="Arial"/>
                <w:sz w:val="24"/>
                <w:szCs w:val="24"/>
              </w:rPr>
              <w:t>nsent Form</w:t>
            </w:r>
            <w:r w:rsidR="00A030C3" w:rsidRPr="00F82AC9">
              <w:rPr>
                <w:rFonts w:cs="Arial"/>
                <w:sz w:val="24"/>
                <w:szCs w:val="24"/>
              </w:rPr>
              <w:t>.</w:t>
            </w:r>
          </w:p>
          <w:p w14:paraId="34E82FD8" w14:textId="4404CFCF" w:rsidR="00A030C3" w:rsidRPr="00F82AC9" w:rsidRDefault="00A030C3" w:rsidP="00BA79AD">
            <w:pPr>
              <w:rPr>
                <w:rFonts w:cs="Arial"/>
                <w:sz w:val="24"/>
                <w:szCs w:val="24"/>
              </w:rPr>
            </w:pPr>
          </w:p>
          <w:p w14:paraId="38F396BF" w14:textId="1D68E3E6" w:rsidR="00A030C3" w:rsidRDefault="00F82AC9" w:rsidP="00BA79AD">
            <w:pPr>
              <w:rPr>
                <w:rFonts w:cs="Arial"/>
                <w:sz w:val="24"/>
                <w:szCs w:val="24"/>
              </w:rPr>
            </w:pPr>
            <w:r w:rsidRPr="00F82AC9">
              <w:rPr>
                <w:rFonts w:cs="Arial"/>
                <w:sz w:val="24"/>
                <w:szCs w:val="24"/>
              </w:rPr>
              <w:t>Return the signed Informed Consent Form to the ACHIEVE research team using Freepost envelope (no stamp needed)</w:t>
            </w:r>
            <w:r w:rsidR="00A030C3" w:rsidRPr="00F82AC9">
              <w:rPr>
                <w:rFonts w:cs="Arial"/>
                <w:sz w:val="24"/>
                <w:szCs w:val="24"/>
              </w:rPr>
              <w:t>.</w:t>
            </w:r>
          </w:p>
          <w:p w14:paraId="5BFB9F7B" w14:textId="49DFCB81" w:rsidR="00E4645A" w:rsidRDefault="00E4645A" w:rsidP="00BA79AD">
            <w:pPr>
              <w:rPr>
                <w:rFonts w:cs="Arial"/>
                <w:sz w:val="24"/>
                <w:szCs w:val="24"/>
              </w:rPr>
            </w:pPr>
          </w:p>
          <w:p w14:paraId="473DB2BA" w14:textId="62450681" w:rsidR="00BD5A56" w:rsidRPr="00F82AC9" w:rsidRDefault="00BD5A56" w:rsidP="00BA79AD">
            <w:pPr>
              <w:rPr>
                <w:rFonts w:cs="Arial"/>
                <w:sz w:val="24"/>
                <w:szCs w:val="24"/>
              </w:rPr>
            </w:pPr>
            <w:r w:rsidRPr="00F82AC9">
              <w:rPr>
                <w:rFonts w:cs="Arial"/>
                <w:sz w:val="24"/>
                <w:szCs w:val="24"/>
              </w:rPr>
              <w:t xml:space="preserve">If you have any questions, please contact the ACHIEVE research team via tel. 01228 602173 (has answerphone) or </w:t>
            </w:r>
            <w:proofErr w:type="gramStart"/>
            <w:r w:rsidRPr="00F82AC9">
              <w:rPr>
                <w:rFonts w:cs="Arial"/>
                <w:sz w:val="24"/>
                <w:szCs w:val="24"/>
              </w:rPr>
              <w:t>e</w:t>
            </w:r>
            <w:r>
              <w:rPr>
                <w:rFonts w:cs="Arial"/>
                <w:sz w:val="24"/>
                <w:szCs w:val="24"/>
              </w:rPr>
              <w:t>mail  research.edc@ncic.nhs.uk</w:t>
            </w:r>
            <w:proofErr w:type="gramEnd"/>
            <w:r>
              <w:rPr>
                <w:rFonts w:cs="Arial"/>
                <w:sz w:val="24"/>
                <w:szCs w:val="24"/>
              </w:rPr>
              <w:t xml:space="preserve"> </w:t>
            </w:r>
          </w:p>
          <w:p w14:paraId="5A3DCA4F" w14:textId="0BAF63E3" w:rsidR="00A030C3" w:rsidRPr="00F82AC9" w:rsidRDefault="00A030C3" w:rsidP="00A030C3">
            <w:pPr>
              <w:rPr>
                <w:rFonts w:cs="Arial"/>
                <w:sz w:val="24"/>
                <w:szCs w:val="24"/>
              </w:rPr>
            </w:pPr>
          </w:p>
        </w:tc>
      </w:tr>
      <w:tr w:rsidR="003F1914" w:rsidRPr="006E40F8" w14:paraId="493FEF36" w14:textId="77777777" w:rsidTr="36524832">
        <w:trPr>
          <w:trHeight w:val="1945"/>
        </w:trPr>
        <w:tc>
          <w:tcPr>
            <w:tcW w:w="2547" w:type="dxa"/>
          </w:tcPr>
          <w:p w14:paraId="33CAC6AE" w14:textId="77777777" w:rsidR="003F1914" w:rsidRPr="00BD5A56" w:rsidRDefault="00E4645A" w:rsidP="003F1914">
            <w:pPr>
              <w:rPr>
                <w:rFonts w:cs="Arial"/>
                <w:sz w:val="24"/>
                <w:szCs w:val="24"/>
              </w:rPr>
            </w:pPr>
            <w:r w:rsidRPr="00BD5A56">
              <w:rPr>
                <w:rFonts w:cs="Arial"/>
                <w:sz w:val="24"/>
                <w:szCs w:val="24"/>
              </w:rPr>
              <w:t>Health Check activities</w:t>
            </w:r>
          </w:p>
          <w:p w14:paraId="02996224" w14:textId="77777777" w:rsidR="00BD5A56" w:rsidRPr="00BD5A56" w:rsidRDefault="00BD5A56" w:rsidP="003F1914">
            <w:pPr>
              <w:rPr>
                <w:rFonts w:cs="Arial"/>
                <w:sz w:val="24"/>
                <w:szCs w:val="24"/>
              </w:rPr>
            </w:pPr>
          </w:p>
          <w:p w14:paraId="36FEBA2D" w14:textId="377F5A1A" w:rsidR="00BD5A56" w:rsidRPr="00BD5A56" w:rsidRDefault="00BD5A56" w:rsidP="00BD5A56">
            <w:pPr>
              <w:rPr>
                <w:rFonts w:cs="Arial"/>
                <w:sz w:val="24"/>
                <w:szCs w:val="24"/>
              </w:rPr>
            </w:pPr>
            <w:r w:rsidRPr="00BD5A56">
              <w:rPr>
                <w:rFonts w:cs="Arial"/>
                <w:sz w:val="24"/>
                <w:szCs w:val="24"/>
              </w:rPr>
              <w:t>(take ~30 minutes in total)</w:t>
            </w:r>
          </w:p>
          <w:p w14:paraId="22079758" w14:textId="25E2A324" w:rsidR="00BD5A56" w:rsidRPr="00BD5A56" w:rsidRDefault="00BD5A56" w:rsidP="003F1914">
            <w:pPr>
              <w:rPr>
                <w:rFonts w:cs="Arial"/>
                <w:sz w:val="24"/>
                <w:szCs w:val="24"/>
              </w:rPr>
            </w:pPr>
          </w:p>
        </w:tc>
        <w:tc>
          <w:tcPr>
            <w:tcW w:w="6469" w:type="dxa"/>
          </w:tcPr>
          <w:p w14:paraId="4BC556AF" w14:textId="5BCB8916" w:rsidR="00E4645A" w:rsidRPr="00BD5A56" w:rsidRDefault="00E4645A" w:rsidP="003F1914">
            <w:pPr>
              <w:rPr>
                <w:rFonts w:cs="Arial"/>
                <w:sz w:val="24"/>
                <w:szCs w:val="24"/>
              </w:rPr>
            </w:pPr>
            <w:r w:rsidRPr="00BD5A56">
              <w:rPr>
                <w:rFonts w:cs="Arial"/>
                <w:sz w:val="24"/>
                <w:szCs w:val="24"/>
              </w:rPr>
              <w:t xml:space="preserve">You will receive your </w:t>
            </w:r>
            <w:proofErr w:type="spellStart"/>
            <w:r w:rsidRPr="00BD5A56">
              <w:rPr>
                <w:rFonts w:cs="Arial"/>
                <w:sz w:val="24"/>
                <w:szCs w:val="24"/>
              </w:rPr>
              <w:t>PocDoc</w:t>
            </w:r>
            <w:proofErr w:type="spellEnd"/>
            <w:r w:rsidRPr="00BD5A56">
              <w:rPr>
                <w:rFonts w:cs="Arial"/>
                <w:sz w:val="24"/>
                <w:szCs w:val="24"/>
              </w:rPr>
              <w:t xml:space="preserve"> Healthy Heart Check kit in the post. </w:t>
            </w:r>
          </w:p>
          <w:p w14:paraId="2A56FBC4" w14:textId="0CB1D6F1" w:rsidR="00E4645A" w:rsidRPr="00BD5A56" w:rsidRDefault="00E4645A" w:rsidP="003F1914">
            <w:pPr>
              <w:rPr>
                <w:rFonts w:cs="Arial"/>
                <w:sz w:val="24"/>
                <w:szCs w:val="24"/>
              </w:rPr>
            </w:pPr>
          </w:p>
          <w:p w14:paraId="1A16DFFE" w14:textId="5B6B3012" w:rsidR="00E4645A" w:rsidRPr="00BD5A56" w:rsidRDefault="3ACF3727" w:rsidP="003F1914">
            <w:pPr>
              <w:rPr>
                <w:rFonts w:cs="Arial"/>
                <w:sz w:val="24"/>
                <w:szCs w:val="24"/>
              </w:rPr>
            </w:pPr>
            <w:r w:rsidRPr="6BD01291">
              <w:rPr>
                <w:rFonts w:cs="Arial"/>
                <w:sz w:val="24"/>
                <w:szCs w:val="24"/>
              </w:rPr>
              <w:t xml:space="preserve">At a convenient time, but ideally within </w:t>
            </w:r>
            <w:r w:rsidR="00BD5A56" w:rsidRPr="6BD01291">
              <w:rPr>
                <w:rFonts w:cs="Arial"/>
                <w:sz w:val="24"/>
                <w:szCs w:val="24"/>
              </w:rPr>
              <w:t>4</w:t>
            </w:r>
            <w:r w:rsidRPr="6BD01291">
              <w:rPr>
                <w:rFonts w:cs="Arial"/>
                <w:sz w:val="24"/>
                <w:szCs w:val="24"/>
              </w:rPr>
              <w:t xml:space="preserve"> weeks of receiving the kit, please undertake the health check.</w:t>
            </w:r>
          </w:p>
          <w:p w14:paraId="6305521E" w14:textId="77777777" w:rsidR="003F1914" w:rsidRPr="00BD5A56" w:rsidRDefault="003F1914" w:rsidP="00E4645A">
            <w:pPr>
              <w:rPr>
                <w:rFonts w:cs="Arial"/>
                <w:sz w:val="24"/>
                <w:szCs w:val="24"/>
              </w:rPr>
            </w:pPr>
          </w:p>
          <w:p w14:paraId="658E6DA5" w14:textId="4F1515A9" w:rsidR="00BD5A56" w:rsidRDefault="00BD5A56" w:rsidP="00BD5A56">
            <w:pPr>
              <w:rPr>
                <w:rFonts w:cs="Arial"/>
                <w:sz w:val="24"/>
                <w:szCs w:val="24"/>
              </w:rPr>
            </w:pPr>
            <w:r>
              <w:rPr>
                <w:rFonts w:cs="Arial"/>
                <w:sz w:val="24"/>
                <w:szCs w:val="24"/>
              </w:rPr>
              <w:t>The earlier ‘</w:t>
            </w:r>
            <w:r w:rsidRPr="00BD5A56">
              <w:rPr>
                <w:rFonts w:cs="Arial"/>
                <w:sz w:val="24"/>
                <w:szCs w:val="24"/>
              </w:rPr>
              <w:t>What is being tested?</w:t>
            </w:r>
            <w:r>
              <w:rPr>
                <w:rFonts w:cs="Arial"/>
                <w:sz w:val="24"/>
                <w:szCs w:val="24"/>
              </w:rPr>
              <w:t xml:space="preserve">’ section explains the test kit, what is being tested, and how you go about doing the test and obtaining the results. </w:t>
            </w:r>
          </w:p>
          <w:p w14:paraId="76ECCC95" w14:textId="0E23F017" w:rsidR="00BD5A56" w:rsidRDefault="00BD5A56" w:rsidP="00BD5A56">
            <w:pPr>
              <w:rPr>
                <w:rFonts w:cs="Arial"/>
                <w:sz w:val="24"/>
                <w:szCs w:val="24"/>
              </w:rPr>
            </w:pPr>
          </w:p>
          <w:p w14:paraId="5535B9C7" w14:textId="60F1512E" w:rsidR="00BD5A56" w:rsidRDefault="0003020D" w:rsidP="00BD5A56">
            <w:pPr>
              <w:rPr>
                <w:rFonts w:cs="Arial"/>
                <w:sz w:val="24"/>
                <w:szCs w:val="24"/>
              </w:rPr>
            </w:pPr>
            <w:r w:rsidRPr="36524832">
              <w:rPr>
                <w:rFonts w:cs="Arial"/>
                <w:sz w:val="24"/>
                <w:szCs w:val="24"/>
              </w:rPr>
              <w:t xml:space="preserve">Your GP will </w:t>
            </w:r>
            <w:r w:rsidR="00BD5A56" w:rsidRPr="36524832">
              <w:rPr>
                <w:rFonts w:cs="Arial"/>
                <w:sz w:val="24"/>
                <w:szCs w:val="24"/>
              </w:rPr>
              <w:t xml:space="preserve">also </w:t>
            </w:r>
            <w:r w:rsidRPr="36524832">
              <w:rPr>
                <w:rFonts w:cs="Arial"/>
                <w:sz w:val="24"/>
                <w:szCs w:val="24"/>
              </w:rPr>
              <w:t xml:space="preserve">receive </w:t>
            </w:r>
            <w:r w:rsidR="00BD5A56" w:rsidRPr="36524832">
              <w:rPr>
                <w:rFonts w:cs="Arial"/>
                <w:sz w:val="24"/>
                <w:szCs w:val="24"/>
              </w:rPr>
              <w:t xml:space="preserve">your </w:t>
            </w:r>
            <w:proofErr w:type="spellStart"/>
            <w:r w:rsidR="00BD5A56" w:rsidRPr="36524832">
              <w:rPr>
                <w:rFonts w:cs="Arial"/>
                <w:sz w:val="24"/>
                <w:szCs w:val="24"/>
              </w:rPr>
              <w:t>PocDoc</w:t>
            </w:r>
            <w:proofErr w:type="spellEnd"/>
            <w:r w:rsidR="00BD5A56" w:rsidRPr="36524832">
              <w:rPr>
                <w:rFonts w:cs="Arial"/>
                <w:sz w:val="24"/>
                <w:szCs w:val="24"/>
              </w:rPr>
              <w:t xml:space="preserve"> Healthy Heart Check test results</w:t>
            </w:r>
            <w:r w:rsidRPr="36524832">
              <w:rPr>
                <w:rFonts w:cs="Arial"/>
                <w:sz w:val="24"/>
                <w:szCs w:val="24"/>
              </w:rPr>
              <w:t xml:space="preserve"> via the </w:t>
            </w:r>
            <w:proofErr w:type="spellStart"/>
            <w:r w:rsidRPr="36524832">
              <w:rPr>
                <w:rFonts w:cs="Arial"/>
                <w:sz w:val="24"/>
                <w:szCs w:val="24"/>
              </w:rPr>
              <w:t>Pocdoc</w:t>
            </w:r>
            <w:proofErr w:type="spellEnd"/>
            <w:r w:rsidRPr="36524832">
              <w:rPr>
                <w:rFonts w:cs="Arial"/>
                <w:sz w:val="24"/>
                <w:szCs w:val="24"/>
              </w:rPr>
              <w:t xml:space="preserve"> App which feeds into your GP medical records</w:t>
            </w:r>
            <w:r w:rsidR="40861804" w:rsidRPr="36524832">
              <w:rPr>
                <w:rFonts w:cs="Arial"/>
                <w:sz w:val="24"/>
                <w:szCs w:val="24"/>
              </w:rPr>
              <w:t xml:space="preserve"> </w:t>
            </w:r>
            <w:r w:rsidR="00DB36E7">
              <w:rPr>
                <w:rFonts w:cs="Arial"/>
                <w:sz w:val="24"/>
                <w:szCs w:val="24"/>
              </w:rPr>
              <w:t xml:space="preserve">(and NHS App) </w:t>
            </w:r>
            <w:r w:rsidR="40861804" w:rsidRPr="36524832">
              <w:rPr>
                <w:rFonts w:cs="Arial"/>
                <w:sz w:val="24"/>
                <w:szCs w:val="24"/>
              </w:rPr>
              <w:t>as soon as you have completed the test</w:t>
            </w:r>
            <w:r w:rsidR="00BD5A56" w:rsidRPr="36524832">
              <w:rPr>
                <w:rFonts w:cs="Arial"/>
                <w:sz w:val="24"/>
                <w:szCs w:val="24"/>
              </w:rPr>
              <w:t xml:space="preserve">. This is to safeguard for any serious medical condition that may be identified, </w:t>
            </w:r>
            <w:proofErr w:type="gramStart"/>
            <w:r w:rsidR="00BD5A56" w:rsidRPr="36524832">
              <w:rPr>
                <w:rFonts w:cs="Arial"/>
                <w:sz w:val="24"/>
                <w:szCs w:val="24"/>
              </w:rPr>
              <w:t>and also</w:t>
            </w:r>
            <w:proofErr w:type="gramEnd"/>
            <w:r w:rsidR="00BD5A56" w:rsidRPr="36524832">
              <w:rPr>
                <w:rFonts w:cs="Arial"/>
                <w:sz w:val="24"/>
                <w:szCs w:val="24"/>
              </w:rPr>
              <w:t xml:space="preserve"> to allow you and your GP to </w:t>
            </w:r>
            <w:r w:rsidR="00751E3C" w:rsidRPr="36524832">
              <w:rPr>
                <w:rFonts w:cs="Arial"/>
                <w:sz w:val="24"/>
                <w:szCs w:val="24"/>
              </w:rPr>
              <w:t xml:space="preserve">potentially </w:t>
            </w:r>
            <w:r w:rsidR="00BD5A56" w:rsidRPr="36524832">
              <w:rPr>
                <w:rFonts w:cs="Arial"/>
                <w:sz w:val="24"/>
                <w:szCs w:val="24"/>
              </w:rPr>
              <w:t xml:space="preserve">consult about </w:t>
            </w:r>
            <w:r w:rsidR="008E1D3B" w:rsidRPr="36524832">
              <w:rPr>
                <w:rFonts w:cs="Arial"/>
                <w:sz w:val="24"/>
                <w:szCs w:val="24"/>
              </w:rPr>
              <w:t>any</w:t>
            </w:r>
            <w:r w:rsidR="00BD5A56" w:rsidRPr="36524832">
              <w:rPr>
                <w:rFonts w:cs="Arial"/>
                <w:sz w:val="24"/>
                <w:szCs w:val="24"/>
              </w:rPr>
              <w:t xml:space="preserve"> abnormal result</w:t>
            </w:r>
            <w:r w:rsidR="008E1D3B" w:rsidRPr="36524832">
              <w:rPr>
                <w:rFonts w:cs="Arial"/>
                <w:sz w:val="24"/>
                <w:szCs w:val="24"/>
              </w:rPr>
              <w:t>s</w:t>
            </w:r>
            <w:r w:rsidR="00BD5A56" w:rsidRPr="36524832">
              <w:rPr>
                <w:rFonts w:cs="Arial"/>
                <w:sz w:val="24"/>
                <w:szCs w:val="24"/>
              </w:rPr>
              <w:t>.</w:t>
            </w:r>
            <w:r w:rsidR="79037C85" w:rsidRPr="36524832">
              <w:rPr>
                <w:rFonts w:cs="Arial"/>
                <w:sz w:val="24"/>
                <w:szCs w:val="24"/>
              </w:rPr>
              <w:t xml:space="preserve"> If you are found to have a</w:t>
            </w:r>
            <w:r w:rsidR="0067593D">
              <w:rPr>
                <w:rFonts w:cs="Arial"/>
                <w:sz w:val="24"/>
                <w:szCs w:val="24"/>
              </w:rPr>
              <w:t xml:space="preserve">n abnormal cholesterol, lipid, or </w:t>
            </w:r>
            <w:r w:rsidR="79037C85" w:rsidRPr="36524832">
              <w:rPr>
                <w:rFonts w:cs="Arial"/>
                <w:sz w:val="24"/>
                <w:szCs w:val="24"/>
              </w:rPr>
              <w:t>Q</w:t>
            </w:r>
            <w:r w:rsidR="00ED1107">
              <w:rPr>
                <w:rFonts w:cs="Arial"/>
                <w:sz w:val="24"/>
                <w:szCs w:val="24"/>
              </w:rPr>
              <w:t>RISK3</w:t>
            </w:r>
            <w:r w:rsidR="79037C85" w:rsidRPr="36524832">
              <w:rPr>
                <w:rFonts w:cs="Arial"/>
                <w:sz w:val="24"/>
                <w:szCs w:val="24"/>
              </w:rPr>
              <w:t xml:space="preserve"> score, </w:t>
            </w:r>
            <w:r w:rsidR="00DB36E7">
              <w:rPr>
                <w:rFonts w:cs="Arial"/>
                <w:sz w:val="24"/>
                <w:szCs w:val="24"/>
              </w:rPr>
              <w:t xml:space="preserve">the ACHIEVE study team will notify </w:t>
            </w:r>
            <w:r w:rsidR="79037C85" w:rsidRPr="36524832">
              <w:rPr>
                <w:rFonts w:cs="Arial"/>
                <w:sz w:val="24"/>
                <w:szCs w:val="24"/>
              </w:rPr>
              <w:t xml:space="preserve">your GP separately within </w:t>
            </w:r>
            <w:r w:rsidR="00DB36E7">
              <w:rPr>
                <w:rFonts w:cs="Arial"/>
                <w:sz w:val="24"/>
                <w:szCs w:val="24"/>
              </w:rPr>
              <w:t>five</w:t>
            </w:r>
            <w:r w:rsidR="79037C85" w:rsidRPr="36524832">
              <w:rPr>
                <w:rFonts w:cs="Arial"/>
                <w:sz w:val="24"/>
                <w:szCs w:val="24"/>
              </w:rPr>
              <w:t xml:space="preserve"> working days to ensure </w:t>
            </w:r>
            <w:r w:rsidR="35925AD1" w:rsidRPr="36524832">
              <w:rPr>
                <w:rFonts w:cs="Arial"/>
                <w:sz w:val="24"/>
                <w:szCs w:val="24"/>
              </w:rPr>
              <w:t>that follow-up care is offered.</w:t>
            </w:r>
            <w:r w:rsidR="00ED1107">
              <w:rPr>
                <w:rFonts w:cs="Arial"/>
                <w:sz w:val="24"/>
                <w:szCs w:val="24"/>
              </w:rPr>
              <w:t xml:space="preserve"> </w:t>
            </w:r>
          </w:p>
          <w:p w14:paraId="7F695F20" w14:textId="77777777" w:rsidR="00BD5A56" w:rsidRDefault="00BD5A56" w:rsidP="00BD5A56">
            <w:pPr>
              <w:rPr>
                <w:rFonts w:cs="Arial"/>
                <w:sz w:val="24"/>
                <w:szCs w:val="24"/>
              </w:rPr>
            </w:pPr>
          </w:p>
          <w:p w14:paraId="1845CFC1" w14:textId="5A3E8A53" w:rsidR="00BD5A56" w:rsidRPr="006E40F8" w:rsidRDefault="00BD5A56" w:rsidP="00BD5A56">
            <w:pPr>
              <w:rPr>
                <w:rFonts w:cs="Arial"/>
                <w:sz w:val="24"/>
                <w:szCs w:val="24"/>
                <w:highlight w:val="yellow"/>
              </w:rPr>
            </w:pPr>
            <w:r>
              <w:rPr>
                <w:rFonts w:cs="Arial"/>
                <w:sz w:val="24"/>
                <w:szCs w:val="24"/>
              </w:rPr>
              <w:t xml:space="preserve">Any follow-up care that you may seek or receive after the </w:t>
            </w:r>
            <w:proofErr w:type="spellStart"/>
            <w:r>
              <w:rPr>
                <w:rFonts w:cs="Arial"/>
                <w:sz w:val="24"/>
                <w:szCs w:val="24"/>
              </w:rPr>
              <w:t>PocDoC</w:t>
            </w:r>
            <w:proofErr w:type="spellEnd"/>
            <w:r>
              <w:rPr>
                <w:rFonts w:cs="Arial"/>
                <w:sz w:val="24"/>
                <w:szCs w:val="24"/>
              </w:rPr>
              <w:t xml:space="preserve"> testing does not form part of this </w:t>
            </w:r>
            <w:r w:rsidR="00751E3C">
              <w:rPr>
                <w:rFonts w:cs="Arial"/>
                <w:sz w:val="24"/>
                <w:szCs w:val="24"/>
              </w:rPr>
              <w:t xml:space="preserve">ACHIEVE </w:t>
            </w:r>
            <w:r>
              <w:rPr>
                <w:rFonts w:cs="Arial"/>
                <w:sz w:val="24"/>
                <w:szCs w:val="24"/>
              </w:rPr>
              <w:t>research study</w:t>
            </w:r>
            <w:r w:rsidR="008E1D3B">
              <w:rPr>
                <w:rFonts w:cs="Arial"/>
                <w:sz w:val="24"/>
                <w:szCs w:val="24"/>
              </w:rPr>
              <w:t>.</w:t>
            </w:r>
          </w:p>
        </w:tc>
      </w:tr>
      <w:tr w:rsidR="0083267F" w:rsidRPr="006E40F8" w14:paraId="1FC10A50" w14:textId="77777777" w:rsidTr="36524832">
        <w:trPr>
          <w:trHeight w:val="2841"/>
        </w:trPr>
        <w:tc>
          <w:tcPr>
            <w:tcW w:w="2547" w:type="dxa"/>
          </w:tcPr>
          <w:p w14:paraId="1CFA8A0E" w14:textId="49F12481" w:rsidR="0083267F" w:rsidRDefault="00D916C4" w:rsidP="006E04C9">
            <w:pPr>
              <w:rPr>
                <w:rFonts w:cs="Arial"/>
                <w:sz w:val="24"/>
                <w:szCs w:val="24"/>
              </w:rPr>
            </w:pPr>
            <w:r>
              <w:rPr>
                <w:rFonts w:cs="Arial"/>
                <w:sz w:val="24"/>
                <w:szCs w:val="24"/>
              </w:rPr>
              <w:lastRenderedPageBreak/>
              <w:t xml:space="preserve">Retrospective </w:t>
            </w:r>
            <w:r w:rsidR="0083267F" w:rsidRPr="0083267F">
              <w:rPr>
                <w:rFonts w:cs="Arial"/>
                <w:sz w:val="24"/>
                <w:szCs w:val="24"/>
              </w:rPr>
              <w:t xml:space="preserve">Review of </w:t>
            </w:r>
            <w:r>
              <w:rPr>
                <w:rFonts w:cs="Arial"/>
                <w:sz w:val="24"/>
                <w:szCs w:val="24"/>
              </w:rPr>
              <w:t xml:space="preserve">last time’s </w:t>
            </w:r>
            <w:r w:rsidR="0083267F" w:rsidRPr="0083267F">
              <w:rPr>
                <w:rFonts w:cs="Arial"/>
                <w:sz w:val="24"/>
                <w:szCs w:val="24"/>
              </w:rPr>
              <w:t>Health Check Outcomes</w:t>
            </w:r>
            <w:r>
              <w:rPr>
                <w:rFonts w:cs="Arial"/>
                <w:sz w:val="24"/>
                <w:szCs w:val="24"/>
              </w:rPr>
              <w:t xml:space="preserve"> </w:t>
            </w:r>
          </w:p>
          <w:p w14:paraId="0536E6BB" w14:textId="77777777" w:rsidR="00BD5A56" w:rsidRDefault="00BD5A56" w:rsidP="006E04C9">
            <w:pPr>
              <w:rPr>
                <w:rFonts w:cs="Arial"/>
                <w:sz w:val="24"/>
                <w:szCs w:val="24"/>
              </w:rPr>
            </w:pPr>
          </w:p>
          <w:p w14:paraId="2F9FD3DE" w14:textId="77CAD194" w:rsidR="00BD5A56" w:rsidRPr="006E40F8" w:rsidRDefault="00BD5A56" w:rsidP="006E04C9">
            <w:pPr>
              <w:rPr>
                <w:rFonts w:cs="Arial"/>
                <w:sz w:val="24"/>
                <w:szCs w:val="24"/>
                <w:highlight w:val="yellow"/>
              </w:rPr>
            </w:pPr>
            <w:r>
              <w:rPr>
                <w:rFonts w:cs="Arial"/>
                <w:sz w:val="24"/>
                <w:szCs w:val="24"/>
              </w:rPr>
              <w:t>(done by ACHIEVE research team)</w:t>
            </w:r>
          </w:p>
        </w:tc>
        <w:tc>
          <w:tcPr>
            <w:tcW w:w="6469" w:type="dxa"/>
          </w:tcPr>
          <w:p w14:paraId="01A879FA" w14:textId="57F5AAA9" w:rsidR="00823F78" w:rsidRPr="007D5A78" w:rsidRDefault="00823F78" w:rsidP="006E04C9">
            <w:pPr>
              <w:ind w:right="-23"/>
              <w:rPr>
                <w:rFonts w:cs="Arial"/>
                <w:sz w:val="24"/>
                <w:szCs w:val="24"/>
              </w:rPr>
            </w:pPr>
            <w:r w:rsidRPr="007D5A78">
              <w:rPr>
                <w:rFonts w:cs="Arial"/>
                <w:sz w:val="24"/>
                <w:szCs w:val="24"/>
              </w:rPr>
              <w:t xml:space="preserve">This is an optional item that patients who are registered with a selection of GP practices can consent to. </w:t>
            </w:r>
            <w:r w:rsidR="0031384E">
              <w:rPr>
                <w:rFonts w:cs="Arial"/>
                <w:sz w:val="24"/>
                <w:szCs w:val="24"/>
              </w:rPr>
              <w:t xml:space="preserve"> </w:t>
            </w:r>
            <w:r w:rsidRPr="007D5A78">
              <w:rPr>
                <w:rFonts w:cs="Arial"/>
                <w:sz w:val="24"/>
                <w:szCs w:val="24"/>
              </w:rPr>
              <w:t xml:space="preserve">You </w:t>
            </w:r>
            <w:r w:rsidR="00751E3C">
              <w:rPr>
                <w:rFonts w:cs="Arial"/>
                <w:sz w:val="24"/>
                <w:szCs w:val="24"/>
              </w:rPr>
              <w:t xml:space="preserve">yourself </w:t>
            </w:r>
            <w:r w:rsidRPr="007D5A78">
              <w:rPr>
                <w:rFonts w:cs="Arial"/>
                <w:sz w:val="24"/>
                <w:szCs w:val="24"/>
              </w:rPr>
              <w:t xml:space="preserve">do not have to do anything for this part. </w:t>
            </w:r>
          </w:p>
          <w:p w14:paraId="7EC462A6" w14:textId="77777777" w:rsidR="00823F78" w:rsidRPr="007D5A78" w:rsidRDefault="00823F78" w:rsidP="006E04C9">
            <w:pPr>
              <w:ind w:right="-23"/>
              <w:rPr>
                <w:rFonts w:cs="Arial"/>
                <w:sz w:val="24"/>
                <w:szCs w:val="24"/>
              </w:rPr>
            </w:pPr>
          </w:p>
          <w:p w14:paraId="49484242" w14:textId="18B3CC09" w:rsidR="00823F78" w:rsidRPr="007D5A78" w:rsidRDefault="00823F78" w:rsidP="006E04C9">
            <w:pPr>
              <w:ind w:right="-23"/>
              <w:rPr>
                <w:rFonts w:cs="Arial"/>
                <w:sz w:val="24"/>
                <w:szCs w:val="24"/>
              </w:rPr>
            </w:pPr>
            <w:r w:rsidRPr="007D5A78">
              <w:rPr>
                <w:rFonts w:cs="Arial"/>
                <w:sz w:val="24"/>
                <w:szCs w:val="24"/>
              </w:rPr>
              <w:t>We ask you if it is ok for us to review your GP medical records to check if appropriate actions were taken on the back of any findings made by doing the health check. These findings could be – for example -</w:t>
            </w:r>
            <w:r w:rsidR="00BD5A56">
              <w:rPr>
                <w:rFonts w:cs="Arial"/>
                <w:sz w:val="24"/>
                <w:szCs w:val="24"/>
              </w:rPr>
              <w:t xml:space="preserve"> </w:t>
            </w:r>
            <w:r w:rsidRPr="007D5A78">
              <w:rPr>
                <w:rFonts w:cs="Arial"/>
                <w:sz w:val="24"/>
                <w:szCs w:val="24"/>
              </w:rPr>
              <w:t>high cholesterol</w:t>
            </w:r>
            <w:r w:rsidR="00BD5A56">
              <w:rPr>
                <w:rFonts w:cs="Arial"/>
                <w:sz w:val="24"/>
                <w:szCs w:val="24"/>
              </w:rPr>
              <w:t>.  We only do this review exercise for the results from the tests the last time round (</w:t>
            </w:r>
            <w:r w:rsidR="00751E3C">
              <w:rPr>
                <w:rFonts w:cs="Arial"/>
                <w:sz w:val="24"/>
                <w:szCs w:val="24"/>
              </w:rPr>
              <w:t xml:space="preserve">when you volunteered </w:t>
            </w:r>
            <w:r w:rsidR="00BD5A56">
              <w:rPr>
                <w:rFonts w:cs="Arial"/>
                <w:sz w:val="24"/>
                <w:szCs w:val="24"/>
              </w:rPr>
              <w:t>in late 2024 to early 2025)</w:t>
            </w:r>
          </w:p>
          <w:p w14:paraId="0592E3EB" w14:textId="77777777" w:rsidR="00823F78" w:rsidRPr="007D5A78" w:rsidRDefault="00823F78" w:rsidP="006E04C9">
            <w:pPr>
              <w:ind w:right="-23"/>
              <w:rPr>
                <w:rFonts w:cs="Arial"/>
                <w:sz w:val="24"/>
                <w:szCs w:val="24"/>
              </w:rPr>
            </w:pPr>
          </w:p>
          <w:p w14:paraId="69B28407" w14:textId="202174C8" w:rsidR="00823F78" w:rsidRPr="007D5A78" w:rsidRDefault="00BD5A56" w:rsidP="006E04C9">
            <w:pPr>
              <w:ind w:right="-23"/>
              <w:rPr>
                <w:rFonts w:cs="Arial"/>
                <w:sz w:val="24"/>
                <w:szCs w:val="24"/>
              </w:rPr>
            </w:pPr>
            <w:r>
              <w:rPr>
                <w:rFonts w:cs="Arial"/>
                <w:sz w:val="24"/>
                <w:szCs w:val="24"/>
              </w:rPr>
              <w:t>This means</w:t>
            </w:r>
            <w:r w:rsidR="0031384E">
              <w:rPr>
                <w:rFonts w:cs="Arial"/>
                <w:sz w:val="24"/>
                <w:szCs w:val="24"/>
              </w:rPr>
              <w:t xml:space="preserve"> we assess</w:t>
            </w:r>
            <w:r>
              <w:rPr>
                <w:rFonts w:cs="Arial"/>
                <w:sz w:val="24"/>
                <w:szCs w:val="24"/>
              </w:rPr>
              <w:t>:</w:t>
            </w:r>
          </w:p>
          <w:p w14:paraId="1E2909F7" w14:textId="77777777" w:rsidR="00823F78" w:rsidRPr="007D5A78" w:rsidRDefault="00823F78" w:rsidP="00823F78">
            <w:pPr>
              <w:pStyle w:val="ListParagraph"/>
              <w:numPr>
                <w:ilvl w:val="0"/>
                <w:numId w:val="28"/>
              </w:numPr>
              <w:ind w:right="-23"/>
              <w:rPr>
                <w:rFonts w:cs="Arial"/>
                <w:sz w:val="24"/>
                <w:szCs w:val="24"/>
              </w:rPr>
            </w:pPr>
            <w:r w:rsidRPr="007D5A78">
              <w:rPr>
                <w:rFonts w:cs="Arial"/>
                <w:sz w:val="24"/>
                <w:szCs w:val="24"/>
              </w:rPr>
              <w:t>Did you or the GP make contact to consult about the findings</w:t>
            </w:r>
          </w:p>
          <w:p w14:paraId="4ADE343D" w14:textId="519E7022" w:rsidR="00823F78" w:rsidRPr="007D5A78" w:rsidRDefault="00823F78" w:rsidP="00823F78">
            <w:pPr>
              <w:pStyle w:val="ListParagraph"/>
              <w:numPr>
                <w:ilvl w:val="0"/>
                <w:numId w:val="28"/>
              </w:numPr>
              <w:ind w:right="-23"/>
              <w:rPr>
                <w:rFonts w:cs="Arial"/>
                <w:sz w:val="24"/>
                <w:szCs w:val="24"/>
              </w:rPr>
            </w:pPr>
            <w:r w:rsidRPr="007D5A78">
              <w:rPr>
                <w:rFonts w:cs="Arial"/>
                <w:sz w:val="24"/>
                <w:szCs w:val="24"/>
              </w:rPr>
              <w:t>Was the relevant test repeated</w:t>
            </w:r>
            <w:r w:rsidR="0031384E">
              <w:rPr>
                <w:rFonts w:cs="Arial"/>
                <w:sz w:val="24"/>
                <w:szCs w:val="24"/>
              </w:rPr>
              <w:t xml:space="preserve"> in a central laboratory</w:t>
            </w:r>
          </w:p>
          <w:p w14:paraId="7CD29554" w14:textId="3759D8F8" w:rsidR="00823F78" w:rsidRPr="007D5A78" w:rsidRDefault="00823F78" w:rsidP="00823F78">
            <w:pPr>
              <w:pStyle w:val="ListParagraph"/>
              <w:numPr>
                <w:ilvl w:val="0"/>
                <w:numId w:val="28"/>
              </w:numPr>
              <w:ind w:right="-23"/>
              <w:rPr>
                <w:rFonts w:cs="Arial"/>
                <w:sz w:val="24"/>
                <w:szCs w:val="24"/>
              </w:rPr>
            </w:pPr>
            <w:r w:rsidRPr="007D5A78">
              <w:rPr>
                <w:rFonts w:cs="Arial"/>
                <w:sz w:val="24"/>
                <w:szCs w:val="24"/>
              </w:rPr>
              <w:t>Was any treatment, medic</w:t>
            </w:r>
            <w:r w:rsidR="0031384E">
              <w:rPr>
                <w:rFonts w:cs="Arial"/>
                <w:sz w:val="24"/>
                <w:szCs w:val="24"/>
              </w:rPr>
              <w:t>ation</w:t>
            </w:r>
            <w:r w:rsidRPr="007D5A78">
              <w:rPr>
                <w:rFonts w:cs="Arial"/>
                <w:sz w:val="24"/>
                <w:szCs w:val="24"/>
              </w:rPr>
              <w:t xml:space="preserve"> or otherwise, </w:t>
            </w:r>
            <w:r w:rsidR="0031384E">
              <w:rPr>
                <w:rFonts w:cs="Arial"/>
                <w:sz w:val="24"/>
                <w:szCs w:val="24"/>
              </w:rPr>
              <w:t xml:space="preserve">indicated and – if so - </w:t>
            </w:r>
            <w:r w:rsidRPr="007D5A78">
              <w:rPr>
                <w:rFonts w:cs="Arial"/>
                <w:sz w:val="24"/>
                <w:szCs w:val="24"/>
              </w:rPr>
              <w:t>offered.</w:t>
            </w:r>
          </w:p>
          <w:p w14:paraId="789D3C77" w14:textId="77777777" w:rsidR="007D5A78" w:rsidRPr="007D5A78" w:rsidRDefault="007D5A78" w:rsidP="007D5A78">
            <w:pPr>
              <w:ind w:right="-23"/>
              <w:rPr>
                <w:rFonts w:cs="Arial"/>
                <w:sz w:val="24"/>
                <w:szCs w:val="24"/>
              </w:rPr>
            </w:pPr>
          </w:p>
          <w:p w14:paraId="5806CD35" w14:textId="2B564BD8" w:rsidR="007D5A78" w:rsidRPr="007D5A78" w:rsidRDefault="0031384E" w:rsidP="007D5A78">
            <w:pPr>
              <w:ind w:right="-23"/>
              <w:rPr>
                <w:rFonts w:cs="Arial"/>
                <w:sz w:val="24"/>
                <w:szCs w:val="24"/>
              </w:rPr>
            </w:pPr>
            <w:r>
              <w:rPr>
                <w:rFonts w:cs="Arial"/>
                <w:sz w:val="24"/>
                <w:szCs w:val="24"/>
              </w:rPr>
              <w:t xml:space="preserve">In the Informed Consent </w:t>
            </w:r>
            <w:proofErr w:type="gramStart"/>
            <w:r>
              <w:rPr>
                <w:rFonts w:cs="Arial"/>
                <w:sz w:val="24"/>
                <w:szCs w:val="24"/>
              </w:rPr>
              <w:t>Form</w:t>
            </w:r>
            <w:proofErr w:type="gramEnd"/>
            <w:r>
              <w:rPr>
                <w:rFonts w:cs="Arial"/>
                <w:sz w:val="24"/>
                <w:szCs w:val="24"/>
              </w:rPr>
              <w:t xml:space="preserve"> we have listed the relevant </w:t>
            </w:r>
            <w:r w:rsidR="007D5A78" w:rsidRPr="007D5A78">
              <w:rPr>
                <w:rFonts w:cs="Arial"/>
                <w:sz w:val="24"/>
                <w:szCs w:val="24"/>
              </w:rPr>
              <w:t xml:space="preserve">GP practices. Only if you are registered with one of those GP practices will we be </w:t>
            </w:r>
            <w:proofErr w:type="gramStart"/>
            <w:r w:rsidR="007D5A78" w:rsidRPr="007D5A78">
              <w:rPr>
                <w:rFonts w:cs="Arial"/>
                <w:sz w:val="24"/>
                <w:szCs w:val="24"/>
              </w:rPr>
              <w:t>in a position</w:t>
            </w:r>
            <w:proofErr w:type="gramEnd"/>
            <w:r w:rsidR="007D5A78" w:rsidRPr="007D5A78">
              <w:rPr>
                <w:rFonts w:cs="Arial"/>
                <w:sz w:val="24"/>
                <w:szCs w:val="24"/>
              </w:rPr>
              <w:t xml:space="preserve"> to do this review. We will only do this </w:t>
            </w:r>
            <w:proofErr w:type="gramStart"/>
            <w:r w:rsidR="007D5A78" w:rsidRPr="007D5A78">
              <w:rPr>
                <w:rFonts w:cs="Arial"/>
                <w:sz w:val="24"/>
                <w:szCs w:val="24"/>
              </w:rPr>
              <w:t>if;</w:t>
            </w:r>
            <w:proofErr w:type="gramEnd"/>
          </w:p>
          <w:p w14:paraId="34C1DF03" w14:textId="77777777" w:rsidR="007D5A78" w:rsidRDefault="007D5A78" w:rsidP="007D5A78">
            <w:pPr>
              <w:pStyle w:val="ListParagraph"/>
              <w:numPr>
                <w:ilvl w:val="0"/>
                <w:numId w:val="28"/>
              </w:numPr>
              <w:ind w:right="-23"/>
              <w:rPr>
                <w:rFonts w:cs="Arial"/>
                <w:sz w:val="24"/>
                <w:szCs w:val="24"/>
              </w:rPr>
            </w:pPr>
            <w:r w:rsidRPr="007D5A78">
              <w:rPr>
                <w:rFonts w:cs="Arial"/>
                <w:sz w:val="24"/>
                <w:szCs w:val="24"/>
              </w:rPr>
              <w:t>You have given consent for this</w:t>
            </w:r>
          </w:p>
          <w:p w14:paraId="218FABDD" w14:textId="48552338" w:rsidR="007D5A78" w:rsidRPr="007D5A78" w:rsidRDefault="007D5A78" w:rsidP="007D5A78">
            <w:pPr>
              <w:pStyle w:val="ListParagraph"/>
              <w:numPr>
                <w:ilvl w:val="0"/>
                <w:numId w:val="28"/>
              </w:numPr>
              <w:ind w:right="-23"/>
              <w:rPr>
                <w:rFonts w:cs="Arial"/>
                <w:sz w:val="24"/>
                <w:szCs w:val="24"/>
              </w:rPr>
            </w:pPr>
            <w:r w:rsidRPr="007D5A78">
              <w:rPr>
                <w:rFonts w:cs="Arial"/>
                <w:sz w:val="24"/>
                <w:szCs w:val="24"/>
              </w:rPr>
              <w:t xml:space="preserve">Your health check had a significant </w:t>
            </w:r>
            <w:r w:rsidR="008E1D3B">
              <w:rPr>
                <w:rFonts w:cs="Arial"/>
                <w:sz w:val="24"/>
                <w:szCs w:val="24"/>
              </w:rPr>
              <w:t xml:space="preserve">abnormal </w:t>
            </w:r>
            <w:r w:rsidRPr="007D5A78">
              <w:rPr>
                <w:rFonts w:cs="Arial"/>
                <w:sz w:val="24"/>
                <w:szCs w:val="24"/>
              </w:rPr>
              <w:t xml:space="preserve">test result </w:t>
            </w:r>
          </w:p>
        </w:tc>
      </w:tr>
    </w:tbl>
    <w:p w14:paraId="6213ACA8" w14:textId="77777777" w:rsidR="006E04C9" w:rsidRDefault="006E04C9" w:rsidP="004A47E7">
      <w:pPr>
        <w:ind w:right="-23"/>
        <w:rPr>
          <w:rFonts w:cs="Arial"/>
          <w:b/>
          <w:color w:val="5F497A" w:themeColor="accent4" w:themeShade="BF"/>
          <w:sz w:val="24"/>
          <w:szCs w:val="24"/>
          <w:highlight w:val="yellow"/>
        </w:rPr>
      </w:pPr>
    </w:p>
    <w:p w14:paraId="0CA519F3" w14:textId="387E5871" w:rsidR="004A47E7" w:rsidRPr="00C418C8" w:rsidRDefault="004A47E7" w:rsidP="004A47E7">
      <w:pPr>
        <w:ind w:right="-23"/>
        <w:rPr>
          <w:rFonts w:cs="Arial"/>
          <w:b/>
          <w:color w:val="5F497A" w:themeColor="accent4" w:themeShade="BF"/>
          <w:sz w:val="24"/>
          <w:szCs w:val="24"/>
        </w:rPr>
      </w:pPr>
      <w:r w:rsidRPr="00C418C8">
        <w:rPr>
          <w:rFonts w:cs="Arial"/>
          <w:b/>
          <w:color w:val="5F497A" w:themeColor="accent4" w:themeShade="BF"/>
          <w:sz w:val="24"/>
          <w:szCs w:val="24"/>
        </w:rPr>
        <w:t xml:space="preserve">How does my GP get my results? </w:t>
      </w:r>
    </w:p>
    <w:p w14:paraId="24FCABD4" w14:textId="07D97268" w:rsidR="0004709F" w:rsidRPr="00C418C8" w:rsidRDefault="000E3DB1" w:rsidP="008E1D3B">
      <w:pPr>
        <w:spacing w:after="120"/>
        <w:jc w:val="both"/>
        <w:rPr>
          <w:rFonts w:cs="Arial"/>
          <w:sz w:val="24"/>
          <w:szCs w:val="24"/>
        </w:rPr>
      </w:pPr>
      <w:r w:rsidRPr="6BD01291">
        <w:rPr>
          <w:rFonts w:cs="Arial"/>
          <w:sz w:val="24"/>
          <w:szCs w:val="24"/>
        </w:rPr>
        <w:t xml:space="preserve">After </w:t>
      </w:r>
      <w:r w:rsidR="00751E3C" w:rsidRPr="6BD01291">
        <w:rPr>
          <w:rFonts w:cs="Arial"/>
          <w:sz w:val="24"/>
          <w:szCs w:val="24"/>
        </w:rPr>
        <w:t xml:space="preserve">you have </w:t>
      </w:r>
      <w:r w:rsidR="367F3766" w:rsidRPr="6BD01291">
        <w:rPr>
          <w:rFonts w:cs="Arial"/>
          <w:sz w:val="24"/>
          <w:szCs w:val="24"/>
        </w:rPr>
        <w:t xml:space="preserve">done </w:t>
      </w:r>
      <w:r w:rsidR="00751E3C" w:rsidRPr="6BD01291">
        <w:rPr>
          <w:rFonts w:cs="Arial"/>
          <w:sz w:val="24"/>
          <w:szCs w:val="24"/>
        </w:rPr>
        <w:t xml:space="preserve">your </w:t>
      </w:r>
      <w:proofErr w:type="spellStart"/>
      <w:r w:rsidR="00751E3C" w:rsidRPr="6BD01291">
        <w:rPr>
          <w:rFonts w:cs="Arial"/>
          <w:sz w:val="24"/>
          <w:szCs w:val="24"/>
        </w:rPr>
        <w:t>PocDoc</w:t>
      </w:r>
      <w:proofErr w:type="spellEnd"/>
      <w:r w:rsidR="00751E3C" w:rsidRPr="6BD01291">
        <w:rPr>
          <w:rFonts w:cs="Arial"/>
          <w:sz w:val="24"/>
          <w:szCs w:val="24"/>
        </w:rPr>
        <w:t xml:space="preserve"> Healthy Heart Check test,</w:t>
      </w:r>
      <w:r w:rsidR="001361FE">
        <w:rPr>
          <w:rFonts w:cs="Arial"/>
          <w:sz w:val="24"/>
          <w:szCs w:val="24"/>
        </w:rPr>
        <w:t xml:space="preserve"> </w:t>
      </w:r>
      <w:r w:rsidR="0003020D" w:rsidRPr="6BD01291">
        <w:rPr>
          <w:rFonts w:cs="Arial"/>
          <w:sz w:val="24"/>
          <w:szCs w:val="24"/>
        </w:rPr>
        <w:t>t</w:t>
      </w:r>
      <w:r w:rsidR="008E1D3B" w:rsidRPr="6BD01291">
        <w:rPr>
          <w:rFonts w:cs="Arial"/>
          <w:sz w:val="24"/>
          <w:szCs w:val="24"/>
        </w:rPr>
        <w:t xml:space="preserve">he </w:t>
      </w:r>
      <w:proofErr w:type="spellStart"/>
      <w:r w:rsidR="00A715D2" w:rsidRPr="6BD01291">
        <w:rPr>
          <w:rFonts w:cs="Arial"/>
          <w:sz w:val="24"/>
          <w:szCs w:val="24"/>
        </w:rPr>
        <w:t>PocDoc</w:t>
      </w:r>
      <w:proofErr w:type="spellEnd"/>
      <w:r w:rsidR="00A715D2" w:rsidRPr="6BD01291">
        <w:rPr>
          <w:rFonts w:cs="Arial"/>
          <w:sz w:val="24"/>
          <w:szCs w:val="24"/>
        </w:rPr>
        <w:t xml:space="preserve"> App </w:t>
      </w:r>
      <w:r w:rsidR="008E1D3B" w:rsidRPr="6BD01291">
        <w:rPr>
          <w:rFonts w:cs="Arial"/>
          <w:sz w:val="24"/>
          <w:szCs w:val="24"/>
        </w:rPr>
        <w:t>will</w:t>
      </w:r>
      <w:r w:rsidR="00A715D2" w:rsidRPr="6BD01291">
        <w:rPr>
          <w:rFonts w:cs="Arial"/>
          <w:sz w:val="24"/>
          <w:szCs w:val="24"/>
        </w:rPr>
        <w:t xml:space="preserve"> automatically</w:t>
      </w:r>
      <w:r w:rsidR="008E1D3B" w:rsidRPr="6BD01291">
        <w:rPr>
          <w:rFonts w:cs="Arial"/>
          <w:sz w:val="24"/>
          <w:szCs w:val="24"/>
        </w:rPr>
        <w:t xml:space="preserve"> forward the </w:t>
      </w:r>
      <w:r w:rsidR="00751E3C" w:rsidRPr="6BD01291">
        <w:rPr>
          <w:rFonts w:cs="Arial"/>
          <w:sz w:val="24"/>
          <w:szCs w:val="24"/>
        </w:rPr>
        <w:t>test result</w:t>
      </w:r>
      <w:r w:rsidR="008E1D3B" w:rsidRPr="6BD01291">
        <w:rPr>
          <w:rFonts w:cs="Arial"/>
          <w:sz w:val="24"/>
          <w:szCs w:val="24"/>
        </w:rPr>
        <w:t>s to</w:t>
      </w:r>
      <w:r w:rsidR="00751E3C" w:rsidRPr="6BD01291">
        <w:rPr>
          <w:rFonts w:cs="Arial"/>
          <w:sz w:val="24"/>
          <w:szCs w:val="24"/>
        </w:rPr>
        <w:t xml:space="preserve"> your </w:t>
      </w:r>
      <w:r w:rsidR="0004709F" w:rsidRPr="6BD01291">
        <w:rPr>
          <w:rFonts w:cs="Arial"/>
          <w:sz w:val="24"/>
          <w:szCs w:val="24"/>
        </w:rPr>
        <w:t xml:space="preserve">GP </w:t>
      </w:r>
      <w:r w:rsidR="00751E3C" w:rsidRPr="6BD01291">
        <w:rPr>
          <w:rFonts w:cs="Arial"/>
          <w:sz w:val="24"/>
          <w:szCs w:val="24"/>
        </w:rPr>
        <w:t>practice</w:t>
      </w:r>
      <w:r w:rsidR="00DB36E7">
        <w:rPr>
          <w:rFonts w:cs="Arial"/>
          <w:sz w:val="24"/>
          <w:szCs w:val="24"/>
        </w:rPr>
        <w:t xml:space="preserve"> (and NHS App)</w:t>
      </w:r>
      <w:r w:rsidR="00751E3C" w:rsidRPr="6BD01291">
        <w:rPr>
          <w:rFonts w:cs="Arial"/>
          <w:sz w:val="24"/>
          <w:szCs w:val="24"/>
        </w:rPr>
        <w:t>.</w:t>
      </w:r>
      <w:r w:rsidR="001361FE">
        <w:rPr>
          <w:rFonts w:cs="Arial"/>
          <w:sz w:val="24"/>
          <w:szCs w:val="24"/>
        </w:rPr>
        <w:t xml:space="preserve"> </w:t>
      </w:r>
      <w:r w:rsidR="00DB36E7">
        <w:rPr>
          <w:rFonts w:cs="Arial"/>
          <w:sz w:val="24"/>
          <w:szCs w:val="24"/>
        </w:rPr>
        <w:t xml:space="preserve"> If </w:t>
      </w:r>
      <w:r w:rsidR="0067593D">
        <w:rPr>
          <w:rFonts w:cs="Arial"/>
          <w:sz w:val="24"/>
          <w:szCs w:val="24"/>
        </w:rPr>
        <w:t>any of your results are abnormal (cholesterol, lipids, or</w:t>
      </w:r>
      <w:r w:rsidR="00DB36E7">
        <w:rPr>
          <w:rFonts w:cs="Arial"/>
          <w:sz w:val="24"/>
          <w:szCs w:val="24"/>
        </w:rPr>
        <w:t xml:space="preserve"> QRISK3 score</w:t>
      </w:r>
      <w:r w:rsidR="0067593D">
        <w:rPr>
          <w:rFonts w:cs="Arial"/>
          <w:sz w:val="24"/>
          <w:szCs w:val="24"/>
        </w:rPr>
        <w:t>)</w:t>
      </w:r>
      <w:r w:rsidR="00DB36E7">
        <w:rPr>
          <w:rFonts w:cs="Arial"/>
          <w:sz w:val="24"/>
          <w:szCs w:val="24"/>
        </w:rPr>
        <w:t xml:space="preserve">, then </w:t>
      </w:r>
      <w:r w:rsidR="0067593D">
        <w:rPr>
          <w:rFonts w:cs="Arial"/>
          <w:sz w:val="24"/>
          <w:szCs w:val="24"/>
        </w:rPr>
        <w:t xml:space="preserve">within five working days </w:t>
      </w:r>
      <w:r w:rsidR="00DB36E7">
        <w:rPr>
          <w:rFonts w:cs="Arial"/>
          <w:sz w:val="24"/>
          <w:szCs w:val="24"/>
        </w:rPr>
        <w:t>we will also send your GP another notification via the electronic medical record system that GP practices use.</w:t>
      </w:r>
      <w:r w:rsidR="0025163E">
        <w:rPr>
          <w:rFonts w:cs="Arial"/>
          <w:sz w:val="24"/>
          <w:szCs w:val="24"/>
        </w:rPr>
        <w:t xml:space="preserve"> On this system they have to acknowledge / act on this notification.</w:t>
      </w:r>
      <w:r w:rsidR="00DB36E7">
        <w:rPr>
          <w:rFonts w:cs="Arial"/>
          <w:sz w:val="24"/>
          <w:szCs w:val="24"/>
        </w:rPr>
        <w:t xml:space="preserve"> </w:t>
      </w:r>
      <w:r w:rsidR="0003020D" w:rsidRPr="6BD01291">
        <w:rPr>
          <w:rFonts w:cs="Arial"/>
          <w:sz w:val="24"/>
          <w:szCs w:val="24"/>
        </w:rPr>
        <w:t xml:space="preserve">After this latest </w:t>
      </w:r>
      <w:proofErr w:type="spellStart"/>
      <w:r w:rsidR="0003020D" w:rsidRPr="6BD01291">
        <w:rPr>
          <w:rFonts w:cs="Arial"/>
          <w:sz w:val="24"/>
          <w:szCs w:val="24"/>
        </w:rPr>
        <w:t>PocDoc</w:t>
      </w:r>
      <w:proofErr w:type="spellEnd"/>
      <w:r w:rsidR="0003020D" w:rsidRPr="6BD01291">
        <w:rPr>
          <w:rFonts w:cs="Arial"/>
          <w:sz w:val="24"/>
          <w:szCs w:val="24"/>
        </w:rPr>
        <w:t xml:space="preserve"> test, y</w:t>
      </w:r>
      <w:r w:rsidR="00C418C8" w:rsidRPr="6BD01291">
        <w:rPr>
          <w:rFonts w:cs="Arial"/>
          <w:sz w:val="24"/>
          <w:szCs w:val="24"/>
        </w:rPr>
        <w:t xml:space="preserve">ou and your GP </w:t>
      </w:r>
      <w:r w:rsidR="006D1E48" w:rsidRPr="6BD01291">
        <w:rPr>
          <w:rFonts w:cs="Arial"/>
          <w:sz w:val="24"/>
          <w:szCs w:val="24"/>
        </w:rPr>
        <w:t>can decide how to progress with managing your care going forward</w:t>
      </w:r>
      <w:r w:rsidR="00C418C8" w:rsidRPr="6BD01291">
        <w:rPr>
          <w:rFonts w:cs="Arial"/>
          <w:sz w:val="24"/>
          <w:szCs w:val="24"/>
        </w:rPr>
        <w:t>, and none of that will form part of the ACHIEVE study</w:t>
      </w:r>
      <w:r w:rsidR="006D1E48" w:rsidRPr="6BD01291">
        <w:rPr>
          <w:rFonts w:cs="Arial"/>
          <w:sz w:val="24"/>
          <w:szCs w:val="24"/>
        </w:rPr>
        <w:t xml:space="preserve">. </w:t>
      </w:r>
      <w:r w:rsidR="008C592E" w:rsidRPr="6BD01291">
        <w:rPr>
          <w:rFonts w:cs="Arial"/>
          <w:sz w:val="24"/>
          <w:szCs w:val="24"/>
        </w:rPr>
        <w:t>It is</w:t>
      </w:r>
      <w:r w:rsidR="0004709F" w:rsidRPr="6BD01291">
        <w:rPr>
          <w:rFonts w:cs="Arial"/>
          <w:sz w:val="24"/>
          <w:szCs w:val="24"/>
        </w:rPr>
        <w:t xml:space="preserve"> normal practice for us to put an entry on </w:t>
      </w:r>
      <w:r w:rsidR="006D1E48" w:rsidRPr="6BD01291">
        <w:rPr>
          <w:rFonts w:cs="Arial"/>
          <w:sz w:val="24"/>
          <w:szCs w:val="24"/>
        </w:rPr>
        <w:t xml:space="preserve">participants’ </w:t>
      </w:r>
      <w:r w:rsidR="0004709F" w:rsidRPr="6BD01291">
        <w:rPr>
          <w:rFonts w:cs="Arial"/>
          <w:sz w:val="24"/>
          <w:szCs w:val="24"/>
        </w:rPr>
        <w:t xml:space="preserve">medical record to say that </w:t>
      </w:r>
      <w:r w:rsidR="001F250E" w:rsidRPr="6BD01291">
        <w:rPr>
          <w:rFonts w:cs="Arial"/>
          <w:sz w:val="24"/>
          <w:szCs w:val="24"/>
        </w:rPr>
        <w:t>you</w:t>
      </w:r>
      <w:r w:rsidR="006D1E48" w:rsidRPr="6BD01291">
        <w:rPr>
          <w:rFonts w:cs="Arial"/>
          <w:sz w:val="24"/>
          <w:szCs w:val="24"/>
        </w:rPr>
        <w:t xml:space="preserve"> </w:t>
      </w:r>
      <w:r w:rsidR="0004709F" w:rsidRPr="6BD01291">
        <w:rPr>
          <w:rFonts w:cs="Arial"/>
          <w:sz w:val="24"/>
          <w:szCs w:val="24"/>
        </w:rPr>
        <w:t xml:space="preserve">have taken part in a </w:t>
      </w:r>
      <w:r w:rsidR="006D1E48" w:rsidRPr="6BD01291">
        <w:rPr>
          <w:rFonts w:cs="Arial"/>
          <w:sz w:val="24"/>
          <w:szCs w:val="24"/>
        </w:rPr>
        <w:t xml:space="preserve">research </w:t>
      </w:r>
      <w:r w:rsidR="0004709F" w:rsidRPr="6BD01291">
        <w:rPr>
          <w:rFonts w:cs="Arial"/>
          <w:sz w:val="24"/>
          <w:szCs w:val="24"/>
        </w:rPr>
        <w:t>study.</w:t>
      </w:r>
      <w:r w:rsidR="00C418C8" w:rsidRPr="6BD01291">
        <w:rPr>
          <w:rFonts w:cs="Arial"/>
          <w:sz w:val="24"/>
          <w:szCs w:val="24"/>
        </w:rPr>
        <w:t xml:space="preserve"> For this study we will only do this for cases where you have consented for us to do the Review of Health Check Outcomes part of the ACHIEVE study.</w:t>
      </w:r>
      <w:r w:rsidR="0004709F" w:rsidRPr="6BD01291">
        <w:rPr>
          <w:rFonts w:cs="Arial"/>
          <w:sz w:val="24"/>
          <w:szCs w:val="24"/>
        </w:rPr>
        <w:t xml:space="preserve"> </w:t>
      </w:r>
    </w:p>
    <w:p w14:paraId="309AA495" w14:textId="77777777" w:rsidR="00967704" w:rsidRPr="006E04C9" w:rsidRDefault="00967704" w:rsidP="00967704">
      <w:pPr>
        <w:ind w:right="-23"/>
        <w:rPr>
          <w:rFonts w:cs="Arial"/>
          <w:b/>
          <w:color w:val="5F497A" w:themeColor="accent4" w:themeShade="BF"/>
          <w:sz w:val="24"/>
          <w:szCs w:val="24"/>
        </w:rPr>
      </w:pPr>
      <w:r w:rsidRPr="006E04C9">
        <w:rPr>
          <w:rFonts w:cs="Arial"/>
          <w:b/>
          <w:color w:val="5F497A" w:themeColor="accent4" w:themeShade="BF"/>
          <w:sz w:val="24"/>
          <w:szCs w:val="24"/>
        </w:rPr>
        <w:t xml:space="preserve">What are the possible benefits of taking part? </w:t>
      </w:r>
    </w:p>
    <w:p w14:paraId="3CC0DBAD" w14:textId="3C06BAC0" w:rsidR="00855AD7" w:rsidRPr="00C5628B" w:rsidRDefault="00724529" w:rsidP="6BD01291">
      <w:pPr>
        <w:jc w:val="both"/>
        <w:rPr>
          <w:sz w:val="24"/>
          <w:szCs w:val="24"/>
        </w:rPr>
      </w:pPr>
      <w:r w:rsidRPr="6BD01291">
        <w:rPr>
          <w:sz w:val="24"/>
          <w:szCs w:val="24"/>
        </w:rPr>
        <w:t xml:space="preserve">The </w:t>
      </w:r>
      <w:proofErr w:type="spellStart"/>
      <w:r w:rsidRPr="6BD01291">
        <w:rPr>
          <w:sz w:val="24"/>
          <w:szCs w:val="24"/>
        </w:rPr>
        <w:t>PocDoc</w:t>
      </w:r>
      <w:proofErr w:type="spellEnd"/>
      <w:r w:rsidRPr="6BD01291">
        <w:rPr>
          <w:sz w:val="24"/>
          <w:szCs w:val="24"/>
        </w:rPr>
        <w:t xml:space="preserve"> Healthy Heart Test is an approved screening tool for cardiovascular health. Therefore, by taking part you will get information about the state of your heart health and some </w:t>
      </w:r>
      <w:r w:rsidRPr="00C5628B">
        <w:rPr>
          <w:sz w:val="24"/>
          <w:szCs w:val="24"/>
        </w:rPr>
        <w:t xml:space="preserve">wider health information about yourself. If the results are within the normal </w:t>
      </w:r>
      <w:proofErr w:type="gramStart"/>
      <w:r w:rsidRPr="00C5628B">
        <w:rPr>
          <w:sz w:val="24"/>
          <w:szCs w:val="24"/>
        </w:rPr>
        <w:t>range</w:t>
      </w:r>
      <w:proofErr w:type="gramEnd"/>
      <w:r w:rsidRPr="00C5628B">
        <w:rPr>
          <w:sz w:val="24"/>
          <w:szCs w:val="24"/>
        </w:rPr>
        <w:t xml:space="preserve"> then this may give you reassurance. </w:t>
      </w:r>
      <w:r w:rsidRPr="00C5628B">
        <w:rPr>
          <w:i/>
          <w:iCs/>
          <w:sz w:val="24"/>
          <w:szCs w:val="24"/>
        </w:rPr>
        <w:t>I</w:t>
      </w:r>
      <w:r w:rsidR="00F32439" w:rsidRPr="00C5628B">
        <w:rPr>
          <w:i/>
          <w:iCs/>
          <w:sz w:val="24"/>
          <w:szCs w:val="24"/>
        </w:rPr>
        <w:t>F</w:t>
      </w:r>
      <w:r w:rsidRPr="00C5628B">
        <w:rPr>
          <w:sz w:val="24"/>
          <w:szCs w:val="24"/>
        </w:rPr>
        <w:t xml:space="preserve"> one or more results are out of normal range, then you will be made aware of this, and your regular GP practice will be informed of this. Beyond the </w:t>
      </w:r>
      <w:r w:rsidRPr="00C5628B">
        <w:rPr>
          <w:sz w:val="24"/>
          <w:szCs w:val="24"/>
        </w:rPr>
        <w:lastRenderedPageBreak/>
        <w:t xml:space="preserve">study, you and your GP may then consult on how to act on these results. You may be offered further tests (including confirmation blood tests done in the central hospital laboratory) and/or you may be offered medication to manage the condition. With the </w:t>
      </w:r>
      <w:proofErr w:type="spellStart"/>
      <w:r w:rsidRPr="00C5628B">
        <w:rPr>
          <w:sz w:val="24"/>
          <w:szCs w:val="24"/>
        </w:rPr>
        <w:t>PocDoc</w:t>
      </w:r>
      <w:proofErr w:type="spellEnd"/>
      <w:r w:rsidRPr="00C5628B">
        <w:rPr>
          <w:sz w:val="24"/>
          <w:szCs w:val="24"/>
        </w:rPr>
        <w:t xml:space="preserve"> App, you will get to know </w:t>
      </w:r>
      <w:r w:rsidR="00514A1E" w:rsidRPr="00C5628B">
        <w:rPr>
          <w:sz w:val="24"/>
          <w:szCs w:val="24"/>
        </w:rPr>
        <w:t xml:space="preserve">what the </w:t>
      </w:r>
      <w:r w:rsidRPr="00C5628B">
        <w:rPr>
          <w:sz w:val="24"/>
          <w:szCs w:val="24"/>
        </w:rPr>
        <w:t xml:space="preserve">health check </w:t>
      </w:r>
      <w:r w:rsidR="00514A1E" w:rsidRPr="00C5628B">
        <w:rPr>
          <w:sz w:val="24"/>
          <w:szCs w:val="24"/>
        </w:rPr>
        <w:t xml:space="preserve">test results show. By taking part, you may possibly </w:t>
      </w:r>
      <w:r w:rsidR="005F703A" w:rsidRPr="00C5628B">
        <w:rPr>
          <w:sz w:val="24"/>
          <w:szCs w:val="24"/>
        </w:rPr>
        <w:t xml:space="preserve">get support and treatment for </w:t>
      </w:r>
      <w:r w:rsidRPr="00C5628B">
        <w:rPr>
          <w:sz w:val="24"/>
          <w:szCs w:val="24"/>
        </w:rPr>
        <w:t xml:space="preserve">e.g. high cholesterol, </w:t>
      </w:r>
      <w:r w:rsidRPr="00C5628B">
        <w:rPr>
          <w:i/>
          <w:iCs/>
          <w:sz w:val="24"/>
          <w:szCs w:val="24"/>
        </w:rPr>
        <w:t>IF</w:t>
      </w:r>
      <w:r w:rsidRPr="00C5628B">
        <w:rPr>
          <w:sz w:val="24"/>
          <w:szCs w:val="24"/>
        </w:rPr>
        <w:t xml:space="preserve"> these are found to be abnormal through </w:t>
      </w:r>
      <w:proofErr w:type="spellStart"/>
      <w:r w:rsidRPr="00C5628B">
        <w:rPr>
          <w:sz w:val="24"/>
          <w:szCs w:val="24"/>
        </w:rPr>
        <w:t>Poc</w:t>
      </w:r>
      <w:r w:rsidR="46F5A4AE" w:rsidRPr="00C5628B">
        <w:rPr>
          <w:sz w:val="24"/>
          <w:szCs w:val="24"/>
        </w:rPr>
        <w:t>D</w:t>
      </w:r>
      <w:r w:rsidRPr="00C5628B">
        <w:rPr>
          <w:sz w:val="24"/>
          <w:szCs w:val="24"/>
        </w:rPr>
        <w:t>oc</w:t>
      </w:r>
      <w:proofErr w:type="spellEnd"/>
      <w:r w:rsidRPr="00C5628B">
        <w:rPr>
          <w:sz w:val="24"/>
          <w:szCs w:val="24"/>
        </w:rPr>
        <w:t xml:space="preserve"> testing.</w:t>
      </w:r>
      <w:r w:rsidR="00855AD7" w:rsidRPr="00C5628B">
        <w:rPr>
          <w:sz w:val="24"/>
          <w:szCs w:val="24"/>
        </w:rPr>
        <w:t xml:space="preserve"> </w:t>
      </w:r>
    </w:p>
    <w:p w14:paraId="5C40A5A4" w14:textId="631BF746" w:rsidR="00DD1F8B" w:rsidRPr="00C5628B" w:rsidRDefault="00514A1E" w:rsidP="6BD01291">
      <w:pPr>
        <w:jc w:val="both"/>
        <w:rPr>
          <w:sz w:val="24"/>
          <w:szCs w:val="24"/>
        </w:rPr>
      </w:pPr>
      <w:r w:rsidRPr="00C5628B">
        <w:rPr>
          <w:sz w:val="24"/>
          <w:szCs w:val="24"/>
        </w:rPr>
        <w:t>Overall, your</w:t>
      </w:r>
      <w:r w:rsidR="00724529" w:rsidRPr="00C5628B">
        <w:rPr>
          <w:sz w:val="24"/>
          <w:szCs w:val="24"/>
        </w:rPr>
        <w:t xml:space="preserve"> employer,</w:t>
      </w:r>
      <w:r w:rsidRPr="00C5628B">
        <w:rPr>
          <w:sz w:val="24"/>
          <w:szCs w:val="24"/>
        </w:rPr>
        <w:t xml:space="preserve"> GP and/or </w:t>
      </w:r>
      <w:r w:rsidR="00855AD7" w:rsidRPr="00C5628B">
        <w:rPr>
          <w:sz w:val="24"/>
          <w:szCs w:val="24"/>
        </w:rPr>
        <w:t xml:space="preserve">any other </w:t>
      </w:r>
      <w:r w:rsidRPr="00C5628B">
        <w:rPr>
          <w:sz w:val="24"/>
          <w:szCs w:val="24"/>
        </w:rPr>
        <w:t>care team</w:t>
      </w:r>
      <w:r w:rsidR="00855AD7" w:rsidRPr="00C5628B">
        <w:rPr>
          <w:sz w:val="24"/>
          <w:szCs w:val="24"/>
        </w:rPr>
        <w:t>s</w:t>
      </w:r>
      <w:r w:rsidRPr="00C5628B">
        <w:rPr>
          <w:sz w:val="24"/>
          <w:szCs w:val="24"/>
        </w:rPr>
        <w:t xml:space="preserve"> will manage you</w:t>
      </w:r>
      <w:r w:rsidR="516CB64B" w:rsidRPr="00C5628B">
        <w:rPr>
          <w:sz w:val="24"/>
          <w:szCs w:val="24"/>
        </w:rPr>
        <w:t>r care</w:t>
      </w:r>
      <w:r w:rsidRPr="00C5628B">
        <w:rPr>
          <w:sz w:val="24"/>
          <w:szCs w:val="24"/>
        </w:rPr>
        <w:t xml:space="preserve"> </w:t>
      </w:r>
      <w:r w:rsidR="00724529" w:rsidRPr="00C5628B">
        <w:rPr>
          <w:sz w:val="24"/>
          <w:szCs w:val="24"/>
        </w:rPr>
        <w:t xml:space="preserve">as per usual, </w:t>
      </w:r>
      <w:r w:rsidRPr="00C5628B">
        <w:rPr>
          <w:sz w:val="24"/>
          <w:szCs w:val="24"/>
        </w:rPr>
        <w:t xml:space="preserve">whether you take part in this study or not. </w:t>
      </w:r>
      <w:r w:rsidR="00C62DEE" w:rsidRPr="00C5628B">
        <w:rPr>
          <w:sz w:val="24"/>
          <w:szCs w:val="24"/>
        </w:rPr>
        <w:t>You cannot claim payments, reimbursement of expenses or any other benefits or incentives for taking part in this research.</w:t>
      </w:r>
      <w:r w:rsidR="00045F2C" w:rsidRPr="00C5628B">
        <w:rPr>
          <w:sz w:val="24"/>
          <w:szCs w:val="24"/>
        </w:rPr>
        <w:t xml:space="preserve"> With your consent, we can share a summary of the overall study findings with you when the study is complete.</w:t>
      </w:r>
      <w:r w:rsidR="00DD1F8B" w:rsidRPr="00C5628B">
        <w:rPr>
          <w:sz w:val="24"/>
          <w:szCs w:val="24"/>
        </w:rPr>
        <w:t xml:space="preserve">  </w:t>
      </w:r>
    </w:p>
    <w:p w14:paraId="371F6889" w14:textId="77777777" w:rsidR="00967704" w:rsidRPr="00C5628B" w:rsidRDefault="00967704" w:rsidP="00967704">
      <w:pPr>
        <w:ind w:right="-23"/>
        <w:rPr>
          <w:rFonts w:cs="Arial"/>
          <w:b/>
          <w:color w:val="5F497A" w:themeColor="accent4" w:themeShade="BF"/>
          <w:sz w:val="24"/>
          <w:szCs w:val="24"/>
        </w:rPr>
      </w:pPr>
      <w:r w:rsidRPr="00C5628B">
        <w:rPr>
          <w:rFonts w:cs="Arial"/>
          <w:b/>
          <w:color w:val="5F497A" w:themeColor="accent4" w:themeShade="BF"/>
          <w:sz w:val="24"/>
          <w:szCs w:val="24"/>
        </w:rPr>
        <w:t xml:space="preserve">What are the possible disadvantages and risks of taking part? </w:t>
      </w:r>
    </w:p>
    <w:p w14:paraId="2A1CA565" w14:textId="69372FB7" w:rsidR="00F24AED" w:rsidRPr="00C5628B" w:rsidRDefault="00090AA3" w:rsidP="6BD01291">
      <w:pPr>
        <w:ind w:right="-23"/>
        <w:jc w:val="both"/>
        <w:rPr>
          <w:rFonts w:eastAsia="Times New Roman" w:cs="Arial"/>
          <w:sz w:val="24"/>
          <w:szCs w:val="24"/>
          <w:lang w:eastAsia="en-GB"/>
        </w:rPr>
      </w:pPr>
      <w:r w:rsidRPr="00C5628B">
        <w:rPr>
          <w:rFonts w:eastAsia="Times New Roman" w:cs="Arial"/>
          <w:sz w:val="24"/>
          <w:szCs w:val="24"/>
          <w:lang w:eastAsia="en-GB"/>
        </w:rPr>
        <w:t xml:space="preserve">We do not anticipate any </w:t>
      </w:r>
      <w:r w:rsidR="00D239F4" w:rsidRPr="00C5628B">
        <w:rPr>
          <w:rFonts w:eastAsia="Times New Roman" w:cs="Arial"/>
          <w:sz w:val="24"/>
          <w:szCs w:val="24"/>
          <w:lang w:eastAsia="en-GB"/>
        </w:rPr>
        <w:t xml:space="preserve">major </w:t>
      </w:r>
      <w:r w:rsidR="004E0D71" w:rsidRPr="00C5628B">
        <w:rPr>
          <w:rFonts w:eastAsia="Times New Roman" w:cs="Arial"/>
          <w:sz w:val="24"/>
          <w:szCs w:val="24"/>
          <w:lang w:eastAsia="en-GB"/>
        </w:rPr>
        <w:t>personal safety risk</w:t>
      </w:r>
      <w:r w:rsidR="00D239F4" w:rsidRPr="00C5628B">
        <w:rPr>
          <w:rFonts w:eastAsia="Times New Roman" w:cs="Arial"/>
          <w:sz w:val="24"/>
          <w:szCs w:val="24"/>
          <w:lang w:eastAsia="en-GB"/>
        </w:rPr>
        <w:t>s</w:t>
      </w:r>
      <w:r w:rsidR="004E0D71" w:rsidRPr="00C5628B">
        <w:rPr>
          <w:rFonts w:eastAsia="Times New Roman" w:cs="Arial"/>
          <w:sz w:val="24"/>
          <w:szCs w:val="24"/>
          <w:lang w:eastAsia="en-GB"/>
        </w:rPr>
        <w:t xml:space="preserve"> </w:t>
      </w:r>
      <w:r w:rsidRPr="00C5628B">
        <w:rPr>
          <w:rFonts w:eastAsia="Times New Roman" w:cs="Arial"/>
          <w:sz w:val="24"/>
          <w:szCs w:val="24"/>
          <w:lang w:eastAsia="en-GB"/>
        </w:rPr>
        <w:t xml:space="preserve">with someone taking </w:t>
      </w:r>
      <w:r w:rsidR="004E0D71" w:rsidRPr="00C5628B">
        <w:rPr>
          <w:rFonts w:eastAsia="Times New Roman" w:cs="Arial"/>
          <w:sz w:val="24"/>
          <w:szCs w:val="24"/>
          <w:lang w:eastAsia="en-GB"/>
        </w:rPr>
        <w:t xml:space="preserve">part in this </w:t>
      </w:r>
      <w:r w:rsidR="003A2C0A" w:rsidRPr="00C5628B">
        <w:rPr>
          <w:rFonts w:eastAsia="Times New Roman" w:cs="Arial"/>
          <w:sz w:val="24"/>
          <w:szCs w:val="24"/>
          <w:lang w:eastAsia="en-GB"/>
        </w:rPr>
        <w:t>study</w:t>
      </w:r>
      <w:r w:rsidR="004E0D71" w:rsidRPr="00C5628B">
        <w:rPr>
          <w:rFonts w:eastAsia="Times New Roman" w:cs="Arial"/>
          <w:sz w:val="24"/>
          <w:szCs w:val="24"/>
          <w:lang w:eastAsia="en-GB"/>
        </w:rPr>
        <w:t>.</w:t>
      </w:r>
      <w:r w:rsidR="00D239F4" w:rsidRPr="00C5628B">
        <w:rPr>
          <w:rFonts w:eastAsia="Times New Roman" w:cs="Arial"/>
          <w:sz w:val="24"/>
          <w:szCs w:val="24"/>
          <w:lang w:eastAsia="en-GB"/>
        </w:rPr>
        <w:t xml:space="preserve"> </w:t>
      </w:r>
      <w:r w:rsidR="00615A15" w:rsidRPr="00C5628B">
        <w:rPr>
          <w:rFonts w:eastAsia="Times New Roman" w:cs="Arial"/>
          <w:sz w:val="24"/>
          <w:szCs w:val="24"/>
          <w:lang w:eastAsia="en-GB"/>
        </w:rPr>
        <w:t xml:space="preserve">Taking blood </w:t>
      </w:r>
      <w:r w:rsidRPr="00C5628B">
        <w:rPr>
          <w:rFonts w:eastAsia="Times New Roman" w:cs="Arial"/>
          <w:sz w:val="24"/>
          <w:szCs w:val="24"/>
          <w:lang w:eastAsia="en-GB"/>
        </w:rPr>
        <w:t xml:space="preserve">from the fingertip </w:t>
      </w:r>
      <w:r w:rsidR="00615A15" w:rsidRPr="00C5628B">
        <w:rPr>
          <w:rFonts w:eastAsia="Times New Roman" w:cs="Arial"/>
          <w:sz w:val="24"/>
          <w:szCs w:val="24"/>
          <w:lang w:eastAsia="en-GB"/>
        </w:rPr>
        <w:t xml:space="preserve">comes with the </w:t>
      </w:r>
      <w:r w:rsidRPr="00C5628B">
        <w:rPr>
          <w:rFonts w:eastAsia="Times New Roman" w:cs="Arial"/>
          <w:sz w:val="24"/>
          <w:szCs w:val="24"/>
          <w:lang w:eastAsia="en-GB"/>
        </w:rPr>
        <w:t xml:space="preserve">very </w:t>
      </w:r>
      <w:r w:rsidR="00615A15" w:rsidRPr="00C5628B">
        <w:rPr>
          <w:rFonts w:eastAsia="Times New Roman" w:cs="Arial"/>
          <w:sz w:val="24"/>
          <w:szCs w:val="24"/>
          <w:lang w:eastAsia="en-GB"/>
        </w:rPr>
        <w:t xml:space="preserve">minor risk of some </w:t>
      </w:r>
      <w:r w:rsidRPr="00C5628B">
        <w:rPr>
          <w:rFonts w:eastAsia="Times New Roman" w:cs="Arial"/>
          <w:sz w:val="24"/>
          <w:szCs w:val="24"/>
          <w:lang w:eastAsia="en-GB"/>
        </w:rPr>
        <w:t xml:space="preserve">excessive </w:t>
      </w:r>
      <w:r w:rsidR="00615A15" w:rsidRPr="00C5628B">
        <w:rPr>
          <w:rFonts w:eastAsia="Times New Roman" w:cs="Arial"/>
          <w:sz w:val="24"/>
          <w:szCs w:val="24"/>
          <w:lang w:eastAsia="en-GB"/>
        </w:rPr>
        <w:t xml:space="preserve">bleeding and/or </w:t>
      </w:r>
      <w:r w:rsidRPr="00C5628B">
        <w:rPr>
          <w:rFonts w:eastAsia="Times New Roman" w:cs="Arial"/>
          <w:sz w:val="24"/>
          <w:szCs w:val="24"/>
          <w:lang w:eastAsia="en-GB"/>
        </w:rPr>
        <w:t xml:space="preserve">possibly some </w:t>
      </w:r>
      <w:r w:rsidR="00615A15" w:rsidRPr="00C5628B">
        <w:rPr>
          <w:rFonts w:eastAsia="Times New Roman" w:cs="Arial"/>
          <w:sz w:val="24"/>
          <w:szCs w:val="24"/>
          <w:lang w:eastAsia="en-GB"/>
        </w:rPr>
        <w:t xml:space="preserve">bruising. </w:t>
      </w:r>
      <w:r w:rsidRPr="00C5628B">
        <w:rPr>
          <w:rFonts w:eastAsia="Times New Roman" w:cs="Arial"/>
          <w:sz w:val="24"/>
          <w:szCs w:val="24"/>
          <w:lang w:eastAsia="en-GB"/>
        </w:rPr>
        <w:t xml:space="preserve">If the finger is disinfected before taking the blood, the risk of infection is extremely low. </w:t>
      </w:r>
      <w:r w:rsidR="004543B7" w:rsidRPr="00C5628B">
        <w:rPr>
          <w:rFonts w:eastAsia="Times New Roman" w:cs="Arial"/>
          <w:sz w:val="24"/>
          <w:szCs w:val="24"/>
          <w:lang w:eastAsia="en-GB"/>
        </w:rPr>
        <w:t xml:space="preserve">As a disadvantage, </w:t>
      </w:r>
      <w:r w:rsidRPr="00C5628B">
        <w:rPr>
          <w:rFonts w:eastAsia="Times New Roman" w:cs="Arial"/>
          <w:sz w:val="24"/>
          <w:szCs w:val="24"/>
          <w:lang w:eastAsia="en-GB"/>
        </w:rPr>
        <w:t xml:space="preserve">potentially </w:t>
      </w:r>
      <w:r w:rsidR="004543B7" w:rsidRPr="00C5628B">
        <w:rPr>
          <w:rFonts w:eastAsia="Times New Roman" w:cs="Arial"/>
          <w:sz w:val="24"/>
          <w:szCs w:val="24"/>
          <w:lang w:eastAsia="en-GB"/>
        </w:rPr>
        <w:t xml:space="preserve">being diagnosed with </w:t>
      </w:r>
      <w:r w:rsidRPr="00C5628B">
        <w:rPr>
          <w:rFonts w:eastAsia="Times New Roman" w:cs="Arial"/>
          <w:sz w:val="24"/>
          <w:szCs w:val="24"/>
          <w:lang w:eastAsia="en-GB"/>
        </w:rPr>
        <w:t xml:space="preserve">a cardiovascular condition </w:t>
      </w:r>
      <w:r w:rsidR="004543B7" w:rsidRPr="00C5628B">
        <w:rPr>
          <w:rFonts w:eastAsia="Times New Roman" w:cs="Arial"/>
          <w:sz w:val="24"/>
          <w:szCs w:val="24"/>
          <w:lang w:eastAsia="en-GB"/>
        </w:rPr>
        <w:t>may – depending on your exact circumstances - potentially affect any insurance policies or personal licences you may have.</w:t>
      </w:r>
      <w:r w:rsidRPr="00C5628B">
        <w:rPr>
          <w:rFonts w:eastAsia="Times New Roman" w:cs="Arial"/>
          <w:sz w:val="24"/>
          <w:szCs w:val="24"/>
          <w:lang w:eastAsia="en-GB"/>
        </w:rPr>
        <w:t xml:space="preserve"> </w:t>
      </w:r>
    </w:p>
    <w:p w14:paraId="4AFA0F15" w14:textId="6BE8EF5B" w:rsidR="004E0D71" w:rsidRPr="00C5628B" w:rsidRDefault="004E0D71" w:rsidP="00D239F4">
      <w:pPr>
        <w:ind w:right="-23"/>
        <w:jc w:val="both"/>
        <w:rPr>
          <w:rFonts w:eastAsia="Times New Roman" w:cs="Arial"/>
          <w:iCs/>
          <w:sz w:val="24"/>
          <w:szCs w:val="24"/>
          <w:lang w:eastAsia="en-GB"/>
        </w:rPr>
      </w:pPr>
      <w:r w:rsidRPr="00C5628B">
        <w:rPr>
          <w:rFonts w:eastAsia="Times New Roman" w:cs="Arial"/>
          <w:iCs/>
          <w:sz w:val="24"/>
          <w:szCs w:val="24"/>
          <w:lang w:eastAsia="en-GB"/>
        </w:rPr>
        <w:t xml:space="preserve">If </w:t>
      </w:r>
      <w:r w:rsidR="00422F60" w:rsidRPr="00C5628B">
        <w:rPr>
          <w:rFonts w:eastAsia="Times New Roman" w:cs="Arial"/>
          <w:iCs/>
          <w:sz w:val="24"/>
          <w:szCs w:val="24"/>
          <w:lang w:eastAsia="en-GB"/>
        </w:rPr>
        <w:t xml:space="preserve">you do decide to take part in the </w:t>
      </w:r>
      <w:r w:rsidR="00090AA3" w:rsidRPr="00C5628B">
        <w:rPr>
          <w:rFonts w:eastAsia="Times New Roman" w:cs="Arial"/>
          <w:iCs/>
          <w:sz w:val="24"/>
          <w:szCs w:val="24"/>
          <w:lang w:eastAsia="en-GB"/>
        </w:rPr>
        <w:t>ACHIEVE</w:t>
      </w:r>
      <w:r w:rsidR="00615A15" w:rsidRPr="00C5628B">
        <w:rPr>
          <w:rFonts w:eastAsia="Times New Roman" w:cs="Arial"/>
          <w:iCs/>
          <w:sz w:val="24"/>
          <w:szCs w:val="24"/>
          <w:lang w:eastAsia="en-GB"/>
        </w:rPr>
        <w:t xml:space="preserve"> </w:t>
      </w:r>
      <w:r w:rsidR="003C3F5D" w:rsidRPr="00C5628B">
        <w:rPr>
          <w:rFonts w:eastAsia="Times New Roman" w:cs="Arial"/>
          <w:iCs/>
          <w:sz w:val="24"/>
          <w:szCs w:val="24"/>
          <w:lang w:eastAsia="en-GB"/>
        </w:rPr>
        <w:t>study</w:t>
      </w:r>
      <w:r w:rsidR="00422F60" w:rsidRPr="00C5628B">
        <w:rPr>
          <w:rFonts w:eastAsia="Times New Roman" w:cs="Arial"/>
          <w:iCs/>
          <w:sz w:val="24"/>
          <w:szCs w:val="24"/>
          <w:lang w:eastAsia="en-GB"/>
        </w:rPr>
        <w:t xml:space="preserve">, and </w:t>
      </w:r>
      <w:r w:rsidR="00090AA3" w:rsidRPr="00C5628B">
        <w:rPr>
          <w:rFonts w:eastAsia="Times New Roman" w:cs="Arial"/>
          <w:iCs/>
          <w:sz w:val="24"/>
          <w:szCs w:val="24"/>
          <w:lang w:eastAsia="en-GB"/>
        </w:rPr>
        <w:t xml:space="preserve">the study team, </w:t>
      </w:r>
      <w:proofErr w:type="spellStart"/>
      <w:r w:rsidR="00090AA3" w:rsidRPr="00C5628B">
        <w:rPr>
          <w:rFonts w:eastAsia="Times New Roman" w:cs="Arial"/>
          <w:iCs/>
          <w:sz w:val="24"/>
          <w:szCs w:val="24"/>
          <w:lang w:eastAsia="en-GB"/>
        </w:rPr>
        <w:t>PocDoc</w:t>
      </w:r>
      <w:proofErr w:type="spellEnd"/>
      <w:r w:rsidR="00090AA3" w:rsidRPr="00C5628B">
        <w:rPr>
          <w:rFonts w:eastAsia="Times New Roman" w:cs="Arial"/>
          <w:iCs/>
          <w:sz w:val="24"/>
          <w:szCs w:val="24"/>
          <w:lang w:eastAsia="en-GB"/>
        </w:rPr>
        <w:t xml:space="preserve">, the sponsor </w:t>
      </w:r>
      <w:r w:rsidR="002A254E" w:rsidRPr="00C5628B">
        <w:rPr>
          <w:rFonts w:eastAsia="Times New Roman" w:cs="Arial"/>
          <w:iCs/>
          <w:sz w:val="24"/>
          <w:szCs w:val="24"/>
          <w:lang w:eastAsia="en-GB"/>
        </w:rPr>
        <w:t xml:space="preserve">NHS Trust, </w:t>
      </w:r>
      <w:r w:rsidR="00090AA3" w:rsidRPr="00C5628B">
        <w:rPr>
          <w:rFonts w:eastAsia="Times New Roman" w:cs="Arial"/>
          <w:iCs/>
          <w:sz w:val="24"/>
          <w:szCs w:val="24"/>
          <w:lang w:eastAsia="en-GB"/>
        </w:rPr>
        <w:t>or national authorities l</w:t>
      </w:r>
      <w:r w:rsidRPr="00C5628B">
        <w:rPr>
          <w:rFonts w:eastAsia="Times New Roman" w:cs="Arial"/>
          <w:iCs/>
          <w:sz w:val="24"/>
          <w:szCs w:val="24"/>
          <w:lang w:eastAsia="en-GB"/>
        </w:rPr>
        <w:t xml:space="preserve">earns of important new information that might affect your </w:t>
      </w:r>
      <w:r w:rsidR="003C3F5D" w:rsidRPr="00C5628B">
        <w:rPr>
          <w:rFonts w:eastAsia="Times New Roman" w:cs="Arial"/>
          <w:iCs/>
          <w:sz w:val="24"/>
          <w:szCs w:val="24"/>
          <w:lang w:eastAsia="en-GB"/>
        </w:rPr>
        <w:t>willingness</w:t>
      </w:r>
      <w:r w:rsidRPr="00C5628B">
        <w:rPr>
          <w:rFonts w:eastAsia="Times New Roman" w:cs="Arial"/>
          <w:iCs/>
          <w:sz w:val="24"/>
          <w:szCs w:val="24"/>
          <w:lang w:eastAsia="en-GB"/>
        </w:rPr>
        <w:t xml:space="preserve"> to </w:t>
      </w:r>
      <w:r w:rsidR="00090AA3" w:rsidRPr="00C5628B">
        <w:rPr>
          <w:rFonts w:eastAsia="Times New Roman" w:cs="Arial"/>
          <w:iCs/>
          <w:sz w:val="24"/>
          <w:szCs w:val="24"/>
          <w:lang w:eastAsia="en-GB"/>
        </w:rPr>
        <w:t>take part o</w:t>
      </w:r>
      <w:r w:rsidRPr="00C5628B">
        <w:rPr>
          <w:rFonts w:eastAsia="Times New Roman" w:cs="Arial"/>
          <w:iCs/>
          <w:sz w:val="24"/>
          <w:szCs w:val="24"/>
          <w:lang w:eastAsia="en-GB"/>
        </w:rPr>
        <w:t>r</w:t>
      </w:r>
      <w:r w:rsidR="00090AA3" w:rsidRPr="00C5628B">
        <w:rPr>
          <w:rFonts w:eastAsia="Times New Roman" w:cs="Arial"/>
          <w:iCs/>
          <w:sz w:val="24"/>
          <w:szCs w:val="24"/>
          <w:lang w:eastAsia="en-GB"/>
        </w:rPr>
        <w:t xml:space="preserve"> r</w:t>
      </w:r>
      <w:r w:rsidRPr="00C5628B">
        <w:rPr>
          <w:rFonts w:eastAsia="Times New Roman" w:cs="Arial"/>
          <w:iCs/>
          <w:sz w:val="24"/>
          <w:szCs w:val="24"/>
          <w:lang w:eastAsia="en-GB"/>
        </w:rPr>
        <w:t xml:space="preserve">emain in the study, </w:t>
      </w:r>
      <w:r w:rsidR="00422F60" w:rsidRPr="00C5628B">
        <w:rPr>
          <w:rFonts w:eastAsia="Times New Roman" w:cs="Arial"/>
          <w:iCs/>
          <w:sz w:val="24"/>
          <w:szCs w:val="24"/>
          <w:lang w:eastAsia="en-GB"/>
        </w:rPr>
        <w:t>they</w:t>
      </w:r>
      <w:r w:rsidRPr="00C5628B">
        <w:rPr>
          <w:rFonts w:eastAsia="Times New Roman" w:cs="Arial"/>
          <w:iCs/>
          <w:sz w:val="24"/>
          <w:szCs w:val="24"/>
          <w:lang w:eastAsia="en-GB"/>
        </w:rPr>
        <w:t xml:space="preserve"> will tell you</w:t>
      </w:r>
      <w:r w:rsidR="00422F60" w:rsidRPr="00C5628B">
        <w:rPr>
          <w:rFonts w:eastAsia="Times New Roman" w:cs="Arial"/>
          <w:iCs/>
          <w:sz w:val="24"/>
          <w:szCs w:val="24"/>
          <w:lang w:eastAsia="en-GB"/>
        </w:rPr>
        <w:t xml:space="preserve"> as soon as possible</w:t>
      </w:r>
      <w:r w:rsidRPr="00C5628B">
        <w:rPr>
          <w:rFonts w:eastAsia="Times New Roman" w:cs="Arial"/>
          <w:iCs/>
          <w:sz w:val="24"/>
          <w:szCs w:val="24"/>
          <w:lang w:eastAsia="en-GB"/>
        </w:rPr>
        <w:t xml:space="preserve">. Appropriate precautions are in place to ensure your medical and personal information is kept safe (see next sections).  </w:t>
      </w:r>
    </w:p>
    <w:p w14:paraId="7621851F" w14:textId="77777777" w:rsidR="006B72E7" w:rsidRPr="00C5628B" w:rsidRDefault="006B72E7" w:rsidP="006B72E7">
      <w:pPr>
        <w:ind w:right="-23"/>
        <w:jc w:val="both"/>
        <w:rPr>
          <w:rFonts w:eastAsia="Times New Roman" w:cs="Arial"/>
          <w:b/>
          <w:iCs/>
          <w:color w:val="5F497A" w:themeColor="accent4" w:themeShade="BF"/>
          <w:sz w:val="24"/>
          <w:szCs w:val="24"/>
          <w:lang w:eastAsia="en-GB"/>
        </w:rPr>
      </w:pPr>
      <w:r w:rsidRPr="00C5628B">
        <w:rPr>
          <w:rFonts w:eastAsia="Times New Roman" w:cs="Arial"/>
          <w:b/>
          <w:iCs/>
          <w:color w:val="5F497A" w:themeColor="accent4" w:themeShade="BF"/>
          <w:sz w:val="24"/>
          <w:szCs w:val="24"/>
          <w:lang w:eastAsia="en-GB"/>
        </w:rPr>
        <w:t xml:space="preserve">How will we use information about you? </w:t>
      </w:r>
    </w:p>
    <w:p w14:paraId="70AAE0A1" w14:textId="5A2D9686" w:rsidR="00FD5271" w:rsidRPr="00C5628B" w:rsidRDefault="00FD5271" w:rsidP="00FD5271">
      <w:pPr>
        <w:ind w:right="-23"/>
        <w:jc w:val="both"/>
        <w:rPr>
          <w:rFonts w:eastAsia="Times New Roman" w:cs="Arial"/>
          <w:iCs/>
          <w:sz w:val="24"/>
          <w:szCs w:val="24"/>
          <w:lang w:eastAsia="en-GB"/>
        </w:rPr>
      </w:pPr>
      <w:r w:rsidRPr="00C5628B">
        <w:rPr>
          <w:rFonts w:eastAsia="Times New Roman" w:cs="Arial"/>
          <w:iCs/>
          <w:sz w:val="24"/>
          <w:szCs w:val="24"/>
          <w:lang w:eastAsia="en-GB"/>
        </w:rPr>
        <w:t>We will need to use information from you and (for some of the study participants) from your GP medical records for this research project.</w:t>
      </w:r>
    </w:p>
    <w:p w14:paraId="66787D64" w14:textId="47853923" w:rsidR="00FD5271" w:rsidRPr="00C5628B" w:rsidRDefault="00FD5271" w:rsidP="6BD01291">
      <w:pPr>
        <w:ind w:right="-23"/>
        <w:jc w:val="both"/>
        <w:rPr>
          <w:rFonts w:eastAsia="Times New Roman" w:cs="Arial"/>
          <w:sz w:val="24"/>
          <w:szCs w:val="24"/>
          <w:lang w:eastAsia="en-GB"/>
        </w:rPr>
      </w:pPr>
      <w:r w:rsidRPr="00C5628B">
        <w:rPr>
          <w:rFonts w:eastAsia="Times New Roman" w:cs="Arial"/>
          <w:sz w:val="24"/>
          <w:szCs w:val="24"/>
          <w:lang w:eastAsia="en-GB"/>
        </w:rPr>
        <w:t>This information will include your NHS number/name /</w:t>
      </w:r>
      <w:r w:rsidR="007A231D" w:rsidRPr="00C5628B">
        <w:rPr>
          <w:rFonts w:eastAsia="Times New Roman" w:cs="Arial"/>
          <w:sz w:val="24"/>
          <w:szCs w:val="24"/>
          <w:lang w:eastAsia="en-GB"/>
        </w:rPr>
        <w:t>sex/</w:t>
      </w:r>
      <w:r w:rsidRPr="00C5628B">
        <w:rPr>
          <w:rFonts w:eastAsia="Times New Roman" w:cs="Arial"/>
          <w:sz w:val="24"/>
          <w:szCs w:val="24"/>
          <w:lang w:eastAsia="en-GB"/>
        </w:rPr>
        <w:t>contact details /date of birth</w:t>
      </w:r>
      <w:r w:rsidR="007A231D" w:rsidRPr="00C5628B">
        <w:rPr>
          <w:rFonts w:eastAsia="Times New Roman" w:cs="Arial"/>
          <w:sz w:val="24"/>
          <w:szCs w:val="24"/>
          <w:lang w:eastAsia="en-GB"/>
        </w:rPr>
        <w:t>/ email address</w:t>
      </w:r>
      <w:r w:rsidRPr="00C5628B">
        <w:rPr>
          <w:rFonts w:eastAsia="Times New Roman" w:cs="Arial"/>
          <w:sz w:val="24"/>
          <w:szCs w:val="24"/>
          <w:lang w:eastAsia="en-GB"/>
        </w:rPr>
        <w:t>. People will use this information to do the research or to check your records to make sure that the research is being done properly.</w:t>
      </w:r>
    </w:p>
    <w:p w14:paraId="466BF187" w14:textId="15352C5E" w:rsidR="00FD5271" w:rsidRPr="00C5628B" w:rsidRDefault="00FD5271" w:rsidP="00FD5271">
      <w:pPr>
        <w:ind w:right="-23"/>
        <w:jc w:val="both"/>
        <w:rPr>
          <w:rFonts w:eastAsia="Times New Roman" w:cs="Arial"/>
          <w:iCs/>
          <w:sz w:val="24"/>
          <w:szCs w:val="24"/>
          <w:lang w:eastAsia="en-GB"/>
        </w:rPr>
      </w:pPr>
      <w:r w:rsidRPr="00C5628B">
        <w:rPr>
          <w:rFonts w:eastAsia="Times New Roman" w:cs="Arial"/>
          <w:iCs/>
          <w:sz w:val="24"/>
          <w:szCs w:val="24"/>
          <w:lang w:eastAsia="en-GB"/>
        </w:rPr>
        <w:t>People who do not need to know who you are will not be able to see your name or contact details. Your data will have a code number instead. North Cumbria Integrated Care NHS Foundation Trust (‘NCIC’) is the sponsor of this research.</w:t>
      </w:r>
    </w:p>
    <w:p w14:paraId="75013E25" w14:textId="77777777" w:rsidR="00FD5271" w:rsidRPr="00C5628B" w:rsidRDefault="00FD5271" w:rsidP="00FD5271">
      <w:pPr>
        <w:ind w:right="-23"/>
        <w:jc w:val="both"/>
        <w:rPr>
          <w:rFonts w:eastAsia="Times New Roman" w:cs="Arial"/>
          <w:iCs/>
          <w:sz w:val="24"/>
          <w:szCs w:val="24"/>
          <w:lang w:eastAsia="en-GB"/>
        </w:rPr>
      </w:pPr>
      <w:r w:rsidRPr="00C5628B">
        <w:rPr>
          <w:rFonts w:eastAsia="Times New Roman" w:cs="Arial"/>
          <w:iCs/>
          <w:sz w:val="24"/>
          <w:szCs w:val="24"/>
          <w:lang w:eastAsia="en-GB"/>
        </w:rPr>
        <w:t xml:space="preserve">NCIC is responsible for looking after your information. We will share your information related to this research project with the following organisations: </w:t>
      </w:r>
    </w:p>
    <w:p w14:paraId="3310460D" w14:textId="2A7BFC29"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 xml:space="preserve">Cumbria Health (the NHS partner organisation delivering this study), </w:t>
      </w:r>
    </w:p>
    <w:p w14:paraId="03334782" w14:textId="77777777"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lastRenderedPageBreak/>
        <w:t xml:space="preserve">The GP practice that you are registered with, and </w:t>
      </w:r>
    </w:p>
    <w:p w14:paraId="2AC3E22C" w14:textId="5F1EA242"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 xml:space="preserve">Vital Signs Solutions Ltd (the funder of the project). </w:t>
      </w:r>
    </w:p>
    <w:p w14:paraId="37C86C5B" w14:textId="3D2F20AA" w:rsidR="00FD5271" w:rsidRPr="00C5628B" w:rsidRDefault="00FD5271" w:rsidP="00FD5271">
      <w:pPr>
        <w:ind w:right="-23"/>
        <w:jc w:val="both"/>
        <w:rPr>
          <w:rFonts w:eastAsia="Times New Roman" w:cs="Arial"/>
          <w:iCs/>
          <w:sz w:val="24"/>
          <w:szCs w:val="24"/>
          <w:lang w:eastAsia="en-GB"/>
        </w:rPr>
      </w:pPr>
      <w:r w:rsidRPr="00C5628B">
        <w:rPr>
          <w:rFonts w:eastAsia="Times New Roman" w:cs="Arial"/>
          <w:iCs/>
          <w:sz w:val="24"/>
          <w:szCs w:val="24"/>
          <w:lang w:eastAsia="en-GB"/>
        </w:rPr>
        <w:t xml:space="preserve">We will keep all information about you safe and secure by: </w:t>
      </w:r>
    </w:p>
    <w:p w14:paraId="46887B99" w14:textId="0591DF47"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Only sharing essential patient/person identifiable information with our NHS partner organisations</w:t>
      </w:r>
    </w:p>
    <w:p w14:paraId="342373B1" w14:textId="407B1127"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Sharing and saving your patient/person identifiable information on NHS password protected computers and servers.</w:t>
      </w:r>
    </w:p>
    <w:p w14:paraId="1365DCF1" w14:textId="6648E52C" w:rsidR="00FD5271" w:rsidRPr="00C5628B" w:rsidRDefault="00FD5271"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Only sharing anonymised study data with Vital Signs Solutions Ltd (the funder of the project).</w:t>
      </w:r>
      <w:r w:rsidR="00501B75" w:rsidRPr="00C5628B">
        <w:rPr>
          <w:rFonts w:eastAsia="Times New Roman" w:cs="Arial"/>
          <w:iCs/>
          <w:sz w:val="24"/>
          <w:szCs w:val="24"/>
          <w:lang w:eastAsia="en-GB"/>
        </w:rPr>
        <w:t xml:space="preserve"> It will not include any personal identifiers.</w:t>
      </w:r>
    </w:p>
    <w:p w14:paraId="01D4BF0D" w14:textId="1D689CDC" w:rsidR="007A231D" w:rsidRPr="00C5628B" w:rsidRDefault="007A231D" w:rsidP="00FD5271">
      <w:pPr>
        <w:pStyle w:val="ListParagraph"/>
        <w:numPr>
          <w:ilvl w:val="0"/>
          <w:numId w:val="28"/>
        </w:numPr>
        <w:ind w:right="-23"/>
        <w:jc w:val="both"/>
        <w:rPr>
          <w:rFonts w:eastAsia="Times New Roman" w:cs="Arial"/>
          <w:iCs/>
          <w:sz w:val="24"/>
          <w:szCs w:val="24"/>
          <w:lang w:eastAsia="en-GB"/>
        </w:rPr>
      </w:pPr>
      <w:r w:rsidRPr="00C5628B">
        <w:rPr>
          <w:rFonts w:eastAsia="Times New Roman" w:cs="Arial"/>
          <w:iCs/>
          <w:sz w:val="24"/>
          <w:szCs w:val="24"/>
          <w:lang w:eastAsia="en-GB"/>
        </w:rPr>
        <w:t xml:space="preserve">For the </w:t>
      </w:r>
      <w:proofErr w:type="spellStart"/>
      <w:r w:rsidRPr="00C5628B">
        <w:rPr>
          <w:rFonts w:eastAsia="Times New Roman" w:cs="Arial"/>
          <w:iCs/>
          <w:sz w:val="24"/>
          <w:szCs w:val="24"/>
          <w:lang w:eastAsia="en-GB"/>
        </w:rPr>
        <w:t>PocDoc</w:t>
      </w:r>
      <w:proofErr w:type="spellEnd"/>
      <w:r w:rsidRPr="00C5628B">
        <w:rPr>
          <w:rFonts w:eastAsia="Times New Roman" w:cs="Arial"/>
          <w:iCs/>
          <w:sz w:val="24"/>
          <w:szCs w:val="24"/>
          <w:lang w:eastAsia="en-GB"/>
        </w:rPr>
        <w:t xml:space="preserve"> App (developed and hosted by Vital Signs Solutions Ltd) you will require to share your email address to activate the App, but this is covered by a separate data agreement between you and Vital Signs Solutions Ltd.</w:t>
      </w:r>
    </w:p>
    <w:p w14:paraId="6772144F" w14:textId="6B094744" w:rsidR="00D916C4" w:rsidRPr="00C5628B" w:rsidRDefault="00D916C4" w:rsidP="6BD01291">
      <w:pPr>
        <w:ind w:right="-23"/>
        <w:jc w:val="both"/>
        <w:rPr>
          <w:rFonts w:eastAsia="Times New Roman" w:cs="Arial"/>
          <w:sz w:val="24"/>
          <w:szCs w:val="24"/>
          <w:lang w:eastAsia="en-GB"/>
        </w:rPr>
      </w:pPr>
      <w:r w:rsidRPr="00C5628B">
        <w:rPr>
          <w:rFonts w:eastAsia="Times New Roman" w:cs="Arial"/>
          <w:sz w:val="24"/>
          <w:szCs w:val="24"/>
          <w:lang w:eastAsia="en-GB"/>
        </w:rPr>
        <w:t xml:space="preserve">Regardless of whether you take part or not, we will not inform your employer of your choice. And if you take part in this study, we will not share any of your personal study data or </w:t>
      </w:r>
      <w:r w:rsidR="00EB6246" w:rsidRPr="00C5628B">
        <w:rPr>
          <w:rFonts w:eastAsia="Times New Roman" w:cs="Arial"/>
          <w:sz w:val="24"/>
          <w:szCs w:val="24"/>
          <w:lang w:eastAsia="en-GB"/>
        </w:rPr>
        <w:t xml:space="preserve">personal </w:t>
      </w:r>
      <w:r w:rsidRPr="00C5628B">
        <w:rPr>
          <w:rFonts w:eastAsia="Times New Roman" w:cs="Arial"/>
          <w:sz w:val="24"/>
          <w:szCs w:val="24"/>
          <w:lang w:eastAsia="en-GB"/>
        </w:rPr>
        <w:t xml:space="preserve">health data with your employer. </w:t>
      </w:r>
      <w:r w:rsidR="00EB6246" w:rsidRPr="00C5628B">
        <w:rPr>
          <w:rFonts w:eastAsia="Times New Roman" w:cs="Arial"/>
          <w:sz w:val="24"/>
          <w:szCs w:val="24"/>
          <w:lang w:eastAsia="en-GB"/>
        </w:rPr>
        <w:t xml:space="preserve">They will not be informed of </w:t>
      </w:r>
      <w:proofErr w:type="spellStart"/>
      <w:r w:rsidR="00EB6246" w:rsidRPr="00C5628B">
        <w:rPr>
          <w:rFonts w:eastAsia="Times New Roman" w:cs="Arial"/>
          <w:sz w:val="24"/>
          <w:szCs w:val="24"/>
          <w:lang w:eastAsia="en-GB"/>
        </w:rPr>
        <w:t>PocDoc</w:t>
      </w:r>
      <w:proofErr w:type="spellEnd"/>
      <w:r w:rsidR="00EB6246" w:rsidRPr="00C5628B">
        <w:rPr>
          <w:rFonts w:eastAsia="Times New Roman" w:cs="Arial"/>
          <w:sz w:val="24"/>
          <w:szCs w:val="24"/>
          <w:lang w:eastAsia="en-GB"/>
        </w:rPr>
        <w:t xml:space="preserve"> test results either. </w:t>
      </w:r>
    </w:p>
    <w:p w14:paraId="6CFCDC0B" w14:textId="3F78CB6F" w:rsidR="006B72E7" w:rsidRPr="00C5628B" w:rsidRDefault="006B72E7" w:rsidP="006B72E7">
      <w:pPr>
        <w:ind w:right="-23"/>
        <w:jc w:val="both"/>
        <w:rPr>
          <w:rFonts w:eastAsia="Times New Roman" w:cs="Arial"/>
          <w:iCs/>
          <w:sz w:val="24"/>
          <w:szCs w:val="24"/>
          <w:lang w:eastAsia="en-GB"/>
        </w:rPr>
      </w:pPr>
      <w:r w:rsidRPr="00C5628B">
        <w:rPr>
          <w:rFonts w:eastAsia="Times New Roman" w:cs="Arial"/>
          <w:iCs/>
          <w:sz w:val="24"/>
          <w:szCs w:val="24"/>
          <w:lang w:eastAsia="en-GB"/>
        </w:rPr>
        <w:t>Once we have finished the study, we will keep some of the data so we can check the results. We will write our reports in a way that no-one can work out that you took part in the study</w:t>
      </w:r>
      <w:r w:rsidR="00501B75" w:rsidRPr="00C5628B">
        <w:rPr>
          <w:rFonts w:eastAsia="Times New Roman" w:cs="Arial"/>
          <w:iCs/>
          <w:sz w:val="24"/>
          <w:szCs w:val="24"/>
          <w:lang w:eastAsia="en-GB"/>
        </w:rPr>
        <w:t xml:space="preserve">, by using </w:t>
      </w:r>
      <w:r w:rsidR="00A460D5" w:rsidRPr="00C5628B">
        <w:rPr>
          <w:rFonts w:eastAsia="Times New Roman" w:cs="Arial"/>
          <w:iCs/>
          <w:sz w:val="24"/>
          <w:szCs w:val="24"/>
          <w:lang w:eastAsia="en-GB"/>
        </w:rPr>
        <w:t xml:space="preserve">group </w:t>
      </w:r>
      <w:r w:rsidR="00501B75" w:rsidRPr="00C5628B">
        <w:rPr>
          <w:rFonts w:eastAsia="Times New Roman" w:cs="Arial"/>
          <w:iCs/>
          <w:sz w:val="24"/>
          <w:szCs w:val="24"/>
          <w:lang w:eastAsia="en-GB"/>
        </w:rPr>
        <w:t>average outcomes</w:t>
      </w:r>
      <w:r w:rsidRPr="00C5628B">
        <w:rPr>
          <w:rFonts w:eastAsia="Times New Roman" w:cs="Arial"/>
          <w:iCs/>
          <w:sz w:val="24"/>
          <w:szCs w:val="24"/>
          <w:lang w:eastAsia="en-GB"/>
        </w:rPr>
        <w:t>.</w:t>
      </w:r>
      <w:r w:rsidR="00501B75" w:rsidRPr="00C5628B">
        <w:rPr>
          <w:rFonts w:eastAsia="Times New Roman" w:cs="Arial"/>
          <w:iCs/>
          <w:sz w:val="24"/>
          <w:szCs w:val="24"/>
          <w:lang w:eastAsia="en-GB"/>
        </w:rPr>
        <w:t xml:space="preserve"> </w:t>
      </w:r>
    </w:p>
    <w:p w14:paraId="3B9283BD" w14:textId="77777777" w:rsidR="006B72E7" w:rsidRPr="00C5628B" w:rsidRDefault="006B72E7" w:rsidP="006B72E7">
      <w:pPr>
        <w:ind w:right="-23"/>
        <w:jc w:val="both"/>
        <w:rPr>
          <w:rFonts w:eastAsia="Times New Roman" w:cs="Arial"/>
          <w:b/>
          <w:iCs/>
          <w:color w:val="5F497A" w:themeColor="accent4" w:themeShade="BF"/>
          <w:sz w:val="24"/>
          <w:szCs w:val="24"/>
          <w:lang w:eastAsia="en-GB"/>
        </w:rPr>
      </w:pPr>
      <w:r w:rsidRPr="00C5628B">
        <w:rPr>
          <w:rFonts w:eastAsia="Times New Roman" w:cs="Arial"/>
          <w:b/>
          <w:iCs/>
          <w:color w:val="5F497A" w:themeColor="accent4" w:themeShade="BF"/>
          <w:sz w:val="24"/>
          <w:szCs w:val="24"/>
          <w:lang w:eastAsia="en-GB"/>
        </w:rPr>
        <w:t>What are your choices about how your information is used?</w:t>
      </w:r>
    </w:p>
    <w:p w14:paraId="4EF57619" w14:textId="15589444" w:rsidR="00E958A6" w:rsidRPr="00C5628B" w:rsidRDefault="00E958A6" w:rsidP="00E958A6">
      <w:pPr>
        <w:pStyle w:val="ListParagraph"/>
        <w:numPr>
          <w:ilvl w:val="0"/>
          <w:numId w:val="34"/>
        </w:numPr>
        <w:ind w:right="-23"/>
        <w:jc w:val="both"/>
        <w:rPr>
          <w:rFonts w:eastAsia="Times New Roman" w:cs="Arial"/>
          <w:iCs/>
          <w:sz w:val="24"/>
          <w:szCs w:val="24"/>
          <w:lang w:eastAsia="en-GB"/>
        </w:rPr>
      </w:pPr>
      <w:r w:rsidRPr="00C5628B">
        <w:rPr>
          <w:rFonts w:eastAsia="Times New Roman" w:cs="Arial"/>
          <w:iCs/>
          <w:sz w:val="24"/>
          <w:szCs w:val="24"/>
          <w:lang w:eastAsia="en-GB"/>
        </w:rPr>
        <w:t>You can stop being part of the study at any time, without giving a reason, but we will keep information about you that we already have</w:t>
      </w:r>
    </w:p>
    <w:p w14:paraId="28206797" w14:textId="6CB376E1" w:rsidR="00E958A6" w:rsidRPr="00C5628B" w:rsidRDefault="00E958A6" w:rsidP="00E958A6">
      <w:pPr>
        <w:pStyle w:val="ListParagraph"/>
        <w:numPr>
          <w:ilvl w:val="0"/>
          <w:numId w:val="34"/>
        </w:numPr>
        <w:ind w:right="-23"/>
        <w:jc w:val="both"/>
        <w:rPr>
          <w:rFonts w:eastAsia="Times New Roman" w:cs="Arial"/>
          <w:iCs/>
          <w:sz w:val="24"/>
          <w:szCs w:val="24"/>
          <w:lang w:eastAsia="en-GB"/>
        </w:rPr>
      </w:pPr>
      <w:r w:rsidRPr="00C5628B">
        <w:rPr>
          <w:rFonts w:eastAsia="Times New Roman" w:cs="Arial"/>
          <w:iCs/>
          <w:sz w:val="24"/>
          <w:szCs w:val="24"/>
          <w:lang w:eastAsia="en-GB"/>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464F4B65" w14:textId="4B2F423A" w:rsidR="00967704" w:rsidRPr="00C5628B" w:rsidRDefault="00967704" w:rsidP="001F250E">
      <w:pPr>
        <w:ind w:right="-23"/>
        <w:jc w:val="both"/>
        <w:rPr>
          <w:color w:val="5F497A" w:themeColor="accent4" w:themeShade="BF"/>
          <w:sz w:val="24"/>
        </w:rPr>
      </w:pPr>
      <w:r w:rsidRPr="00C5628B">
        <w:rPr>
          <w:b/>
          <w:bCs/>
          <w:color w:val="5F497A" w:themeColor="accent4" w:themeShade="BF"/>
          <w:sz w:val="24"/>
        </w:rPr>
        <w:t xml:space="preserve">Will my participation in the study be kept confidential? </w:t>
      </w:r>
    </w:p>
    <w:p w14:paraId="6B0C3143" w14:textId="185A3635" w:rsidR="00003E29" w:rsidRPr="00C5628B" w:rsidRDefault="0083267F" w:rsidP="00003E29">
      <w:pPr>
        <w:pStyle w:val="Body"/>
        <w:jc w:val="both"/>
        <w:rPr>
          <w:rStyle w:val="None"/>
          <w:rFonts w:ascii="Calibri" w:eastAsia="Calibri" w:hAnsi="Calibri" w:cs="Calibri"/>
        </w:rPr>
      </w:pPr>
      <w:r w:rsidRPr="00C5628B">
        <w:rPr>
          <w:rFonts w:asciiTheme="minorHAnsi" w:hAnsiTheme="minorHAnsi" w:cstheme="minorHAnsi"/>
          <w:color w:val="auto"/>
        </w:rPr>
        <w:t xml:space="preserve">We are approaching in a similar manner as you were approached when you volunteered in the first workplace health check just over a year ago. This means we have approached your employer to ask them to distribute the information about this ACHIEVE study to all employees who took part last time round. </w:t>
      </w:r>
      <w:r w:rsidR="00003E29" w:rsidRPr="00C5628B">
        <w:rPr>
          <w:rStyle w:val="None"/>
          <w:rFonts w:ascii="Calibri" w:hAnsi="Calibri"/>
          <w:lang w:val="en-US"/>
        </w:rPr>
        <w:t xml:space="preserve">All information that you give us will be kept strictly confidential. You will be asked to give your name and contact details because we </w:t>
      </w:r>
      <w:r w:rsidRPr="00C5628B">
        <w:rPr>
          <w:rStyle w:val="None"/>
          <w:rFonts w:ascii="Calibri" w:hAnsi="Calibri"/>
          <w:lang w:val="en-US"/>
        </w:rPr>
        <w:t xml:space="preserve">need to be able to send you the test kits, but also because we </w:t>
      </w:r>
      <w:r w:rsidR="00003E29" w:rsidRPr="00C5628B">
        <w:rPr>
          <w:rStyle w:val="None"/>
          <w:rFonts w:ascii="Calibri" w:hAnsi="Calibri"/>
          <w:lang w:val="en-US"/>
        </w:rPr>
        <w:t>wish to match this with your medical informati</w:t>
      </w:r>
      <w:r w:rsidR="002A254E" w:rsidRPr="00C5628B">
        <w:rPr>
          <w:rStyle w:val="None"/>
          <w:rFonts w:ascii="Calibri" w:hAnsi="Calibri"/>
          <w:lang w:val="en-US"/>
        </w:rPr>
        <w:t>on</w:t>
      </w:r>
      <w:r w:rsidRPr="00C5628B">
        <w:rPr>
          <w:rStyle w:val="None"/>
          <w:rFonts w:ascii="Calibri" w:hAnsi="Calibri"/>
          <w:lang w:val="en-US"/>
        </w:rPr>
        <w:t xml:space="preserve"> (see the Section ‘Review of Health Check Outcomes’</w:t>
      </w:r>
      <w:r w:rsidR="00003E29" w:rsidRPr="00C5628B">
        <w:rPr>
          <w:rStyle w:val="None"/>
          <w:rFonts w:ascii="Calibri" w:hAnsi="Calibri"/>
          <w:lang w:val="en-US"/>
        </w:rPr>
        <w:t xml:space="preserve">. </w:t>
      </w:r>
    </w:p>
    <w:p w14:paraId="4DCAD3CC" w14:textId="77777777" w:rsidR="00003E29" w:rsidRPr="00C5628B" w:rsidRDefault="00003E29" w:rsidP="00003E29">
      <w:pPr>
        <w:pStyle w:val="Body"/>
        <w:jc w:val="both"/>
        <w:rPr>
          <w:rFonts w:ascii="Calibri" w:eastAsia="Calibri" w:hAnsi="Calibri" w:cs="Calibri"/>
        </w:rPr>
      </w:pPr>
    </w:p>
    <w:p w14:paraId="792C07B5" w14:textId="1B324258" w:rsidR="00003E29" w:rsidRPr="00C5628B" w:rsidRDefault="00003E29" w:rsidP="00003E29">
      <w:pPr>
        <w:pStyle w:val="Body"/>
        <w:jc w:val="both"/>
        <w:rPr>
          <w:rStyle w:val="None"/>
          <w:rFonts w:ascii="Calibri" w:hAnsi="Calibri"/>
          <w:color w:val="FF0000"/>
          <w:lang w:val="en-US"/>
        </w:rPr>
      </w:pPr>
      <w:r w:rsidRPr="00C5628B">
        <w:rPr>
          <w:rStyle w:val="None"/>
          <w:rFonts w:ascii="Calibri" w:hAnsi="Calibri"/>
          <w:lang w:val="en-US"/>
        </w:rPr>
        <w:t xml:space="preserve">All your personal details will be treated as STRICTLY CONFIDENTIAL, in line with the Data Protection Act and General Data Protection Regulation for health and care research. Your data collected during your participation in the </w:t>
      </w:r>
      <w:r w:rsidR="005D4319" w:rsidRPr="00C5628B">
        <w:rPr>
          <w:rStyle w:val="None"/>
          <w:rFonts w:ascii="Calibri" w:hAnsi="Calibri"/>
          <w:lang w:val="en-US"/>
        </w:rPr>
        <w:t>ACHIEVE</w:t>
      </w:r>
      <w:r w:rsidR="003C3F5D" w:rsidRPr="00C5628B">
        <w:rPr>
          <w:rStyle w:val="None"/>
          <w:rFonts w:ascii="Calibri" w:hAnsi="Calibri"/>
          <w:lang w:val="en-US"/>
        </w:rPr>
        <w:t xml:space="preserve"> study</w:t>
      </w:r>
      <w:r w:rsidRPr="00C5628B">
        <w:rPr>
          <w:rStyle w:val="None"/>
          <w:rFonts w:ascii="Calibri" w:hAnsi="Calibri"/>
          <w:lang w:val="en-US"/>
        </w:rPr>
        <w:t xml:space="preserve"> will be entered into a password-</w:t>
      </w:r>
      <w:r w:rsidRPr="00C5628B">
        <w:rPr>
          <w:rStyle w:val="None"/>
          <w:rFonts w:ascii="Calibri" w:hAnsi="Calibri"/>
          <w:lang w:val="en-US"/>
        </w:rPr>
        <w:lastRenderedPageBreak/>
        <w:t xml:space="preserve">protected database and </w:t>
      </w:r>
      <w:proofErr w:type="spellStart"/>
      <w:r w:rsidRPr="00C5628B">
        <w:rPr>
          <w:rStyle w:val="None"/>
          <w:rFonts w:ascii="Calibri" w:hAnsi="Calibri"/>
          <w:lang w:val="en-US"/>
        </w:rPr>
        <w:t>analysed</w:t>
      </w:r>
      <w:proofErr w:type="spellEnd"/>
      <w:r w:rsidRPr="00C5628B">
        <w:rPr>
          <w:rStyle w:val="None"/>
          <w:rFonts w:ascii="Calibri" w:hAnsi="Calibri"/>
          <w:lang w:val="en-US"/>
        </w:rPr>
        <w:t xml:space="preserve"> </w:t>
      </w:r>
      <w:r w:rsidRPr="00C5628B">
        <w:rPr>
          <w:rStyle w:val="None"/>
          <w:rFonts w:ascii="Calibri" w:hAnsi="Calibri"/>
        </w:rPr>
        <w:t xml:space="preserve">– </w:t>
      </w:r>
      <w:r w:rsidRPr="00C5628B">
        <w:rPr>
          <w:rStyle w:val="None"/>
          <w:rFonts w:ascii="Calibri" w:hAnsi="Calibri"/>
          <w:lang w:val="en-US"/>
        </w:rPr>
        <w:t>using only NHS computers and servers</w:t>
      </w:r>
      <w:r w:rsidR="005D4319" w:rsidRPr="00C5628B">
        <w:rPr>
          <w:rStyle w:val="None"/>
          <w:rFonts w:ascii="Calibri" w:hAnsi="Calibri"/>
          <w:lang w:val="en-US"/>
        </w:rPr>
        <w:t xml:space="preserve"> (Cumbria Health and NCIC)</w:t>
      </w:r>
      <w:r w:rsidRPr="00C5628B">
        <w:rPr>
          <w:rStyle w:val="None"/>
          <w:rFonts w:ascii="Calibri" w:hAnsi="Calibri"/>
          <w:lang w:val="en-US"/>
        </w:rPr>
        <w:t xml:space="preserve">.  For the data analyses, your study data will </w:t>
      </w:r>
      <w:r w:rsidRPr="00C5628B">
        <w:rPr>
          <w:rStyle w:val="None"/>
          <w:rFonts w:ascii="Calibri" w:hAnsi="Calibri"/>
          <w:u w:val="single"/>
          <w:lang w:val="en-US"/>
        </w:rPr>
        <w:t>not</w:t>
      </w:r>
      <w:r w:rsidRPr="00C5628B">
        <w:rPr>
          <w:rStyle w:val="None"/>
          <w:rFonts w:ascii="Calibri" w:hAnsi="Calibri"/>
          <w:lang w:val="en-US"/>
        </w:rPr>
        <w:t xml:space="preserve"> be identified by your name </w:t>
      </w:r>
      <w:r w:rsidRPr="00C5628B">
        <w:rPr>
          <w:rStyle w:val="None"/>
          <w:rFonts w:ascii="Calibri" w:hAnsi="Calibri"/>
        </w:rPr>
        <w:t xml:space="preserve">– </w:t>
      </w:r>
      <w:r w:rsidRPr="00C5628B">
        <w:rPr>
          <w:rStyle w:val="None"/>
          <w:rFonts w:ascii="Calibri" w:hAnsi="Calibri"/>
          <w:lang w:val="en-US"/>
        </w:rPr>
        <w:t xml:space="preserve">only by </w:t>
      </w:r>
      <w:r w:rsidR="00653AC2" w:rsidRPr="00C5628B">
        <w:rPr>
          <w:rStyle w:val="None"/>
          <w:rFonts w:ascii="Calibri" w:hAnsi="Calibri"/>
          <w:lang w:val="en-US"/>
        </w:rPr>
        <w:t>participant</w:t>
      </w:r>
      <w:r w:rsidRPr="00C5628B">
        <w:rPr>
          <w:rStyle w:val="None"/>
          <w:rFonts w:ascii="Calibri" w:hAnsi="Calibri"/>
          <w:lang w:val="en-US"/>
        </w:rPr>
        <w:t xml:space="preserve"> number. Appropriate measures will be enforced to protect your identity in all presentations and publications, as required by United Kingdom regulations</w:t>
      </w:r>
      <w:r w:rsidRPr="00C5628B">
        <w:rPr>
          <w:rStyle w:val="None"/>
          <w:rFonts w:ascii="Calibri" w:hAnsi="Calibri"/>
          <w:color w:val="auto"/>
          <w:lang w:val="en-US"/>
        </w:rPr>
        <w:t>. The Sponsor</w:t>
      </w:r>
      <w:r w:rsidRPr="00C5628B">
        <w:rPr>
          <w:rStyle w:val="None"/>
          <w:rFonts w:ascii="Calibri" w:hAnsi="Calibri"/>
          <w:color w:val="auto"/>
        </w:rPr>
        <w:t>’</w:t>
      </w:r>
      <w:r w:rsidRPr="00C5628B">
        <w:rPr>
          <w:rStyle w:val="None"/>
          <w:rFonts w:ascii="Calibri" w:hAnsi="Calibri"/>
          <w:color w:val="auto"/>
          <w:lang w:val="en-US"/>
        </w:rPr>
        <w:t xml:space="preserve">s clinical research staff, consultants, one or more nominated research </w:t>
      </w:r>
      <w:proofErr w:type="spellStart"/>
      <w:r w:rsidRPr="00C5628B">
        <w:rPr>
          <w:rStyle w:val="None"/>
          <w:rFonts w:ascii="Calibri" w:hAnsi="Calibri"/>
          <w:color w:val="auto"/>
          <w:lang w:val="en-US"/>
        </w:rPr>
        <w:t>organisation</w:t>
      </w:r>
      <w:proofErr w:type="spellEnd"/>
      <w:r w:rsidRPr="00C5628B">
        <w:rPr>
          <w:rStyle w:val="None"/>
          <w:rFonts w:ascii="Calibri" w:hAnsi="Calibri"/>
          <w:color w:val="auto"/>
          <w:lang w:val="en-US"/>
        </w:rPr>
        <w:t>(s) working on behalf of Sponsor, Sponsor</w:t>
      </w:r>
      <w:r w:rsidRPr="00C5628B">
        <w:rPr>
          <w:rStyle w:val="None"/>
          <w:rFonts w:ascii="Calibri" w:hAnsi="Calibri"/>
          <w:color w:val="auto"/>
        </w:rPr>
        <w:t>’</w:t>
      </w:r>
      <w:r w:rsidRPr="00C5628B">
        <w:rPr>
          <w:rStyle w:val="None"/>
          <w:rFonts w:ascii="Calibri" w:hAnsi="Calibri"/>
          <w:color w:val="auto"/>
          <w:lang w:val="en-US"/>
        </w:rPr>
        <w:t>s auditors or their representatives, the NHS representatives and regulatory authorities may have direct access to the study files, but your medical records will not be accessed.</w:t>
      </w:r>
    </w:p>
    <w:p w14:paraId="2930995A" w14:textId="77777777" w:rsidR="00003E29" w:rsidRPr="00C5628B" w:rsidRDefault="00003E29" w:rsidP="00003E29">
      <w:pPr>
        <w:pStyle w:val="Body"/>
        <w:rPr>
          <w:rStyle w:val="None"/>
          <w:rFonts w:ascii="Calibri" w:eastAsia="Calibri" w:hAnsi="Calibri" w:cs="Calibri"/>
        </w:rPr>
      </w:pPr>
    </w:p>
    <w:p w14:paraId="06915ABD" w14:textId="50CB3F6E" w:rsidR="00003E29" w:rsidRPr="00C5628B" w:rsidRDefault="00003E29" w:rsidP="00003E29">
      <w:pPr>
        <w:pStyle w:val="Body"/>
        <w:jc w:val="both"/>
        <w:rPr>
          <w:rStyle w:val="None"/>
          <w:rFonts w:ascii="Calibri" w:eastAsia="Calibri" w:hAnsi="Calibri" w:cs="Calibri"/>
        </w:rPr>
      </w:pPr>
      <w:r w:rsidRPr="00C5628B">
        <w:rPr>
          <w:rStyle w:val="None"/>
          <w:rFonts w:ascii="Calibri" w:eastAsia="Calibri" w:hAnsi="Calibri" w:cs="Calibri"/>
        </w:rPr>
        <w:t xml:space="preserve">We will need to use information from you and from </w:t>
      </w:r>
      <w:r w:rsidRPr="00C5628B">
        <w:rPr>
          <w:rStyle w:val="None"/>
          <w:rFonts w:ascii="Calibri" w:eastAsia="Calibri" w:hAnsi="Calibri" w:cs="Calibri"/>
          <w:color w:val="auto"/>
        </w:rPr>
        <w:t xml:space="preserve">your </w:t>
      </w:r>
      <w:r w:rsidR="00586344" w:rsidRPr="00C5628B">
        <w:rPr>
          <w:rStyle w:val="None"/>
          <w:rFonts w:ascii="Calibri" w:eastAsia="Calibri" w:hAnsi="Calibri" w:cs="Calibri"/>
          <w:color w:val="auto"/>
        </w:rPr>
        <w:t xml:space="preserve">GP </w:t>
      </w:r>
      <w:r w:rsidRPr="00C5628B">
        <w:rPr>
          <w:rStyle w:val="None"/>
          <w:rFonts w:ascii="Calibri" w:eastAsia="Calibri" w:hAnsi="Calibri" w:cs="Calibri"/>
          <w:color w:val="auto"/>
        </w:rPr>
        <w:t xml:space="preserve">medical records for </w:t>
      </w:r>
      <w:r w:rsidRPr="00C5628B">
        <w:rPr>
          <w:rStyle w:val="None"/>
          <w:rFonts w:ascii="Calibri" w:eastAsia="Calibri" w:hAnsi="Calibri" w:cs="Calibri"/>
        </w:rPr>
        <w:t>this research project.  This information will include your name.  People will use this information to do the research or to check your records to make sure that the research is being done properly. People who do not need to know who you are will not be able to see your name or contact details. Your data will have a code number instead.  We will keep all information about you safe and secure. Once we have finished the study, we will keep some of the data so we can check the results. We will write our reports in a way that no-one can work out that you took part in the study.</w:t>
      </w:r>
    </w:p>
    <w:p w14:paraId="2468AA87" w14:textId="08208BBD" w:rsidR="006C55B0" w:rsidRPr="00C5628B" w:rsidRDefault="006C55B0" w:rsidP="00003E29">
      <w:pPr>
        <w:pStyle w:val="Body"/>
        <w:jc w:val="both"/>
        <w:rPr>
          <w:rStyle w:val="None"/>
          <w:rFonts w:ascii="Calibri" w:eastAsia="Calibri" w:hAnsi="Calibri" w:cs="Calibri"/>
        </w:rPr>
      </w:pPr>
    </w:p>
    <w:p w14:paraId="2E9CBACF" w14:textId="77777777" w:rsidR="00967704" w:rsidRPr="00C5628B" w:rsidRDefault="00967704" w:rsidP="00967704">
      <w:pPr>
        <w:ind w:right="-23"/>
        <w:rPr>
          <w:b/>
          <w:color w:val="5F497A" w:themeColor="accent4" w:themeShade="BF"/>
          <w:sz w:val="24"/>
          <w:szCs w:val="24"/>
        </w:rPr>
      </w:pPr>
      <w:r w:rsidRPr="00C5628B">
        <w:rPr>
          <w:b/>
          <w:color w:val="5F497A" w:themeColor="accent4" w:themeShade="BF"/>
          <w:sz w:val="24"/>
          <w:szCs w:val="24"/>
        </w:rPr>
        <w:t>What if something goes wrong?</w:t>
      </w:r>
    </w:p>
    <w:p w14:paraId="4DB765E0" w14:textId="06354CBB" w:rsidR="00967704" w:rsidRPr="00C5628B" w:rsidRDefault="00967704" w:rsidP="006B4F94">
      <w:pPr>
        <w:ind w:right="-23"/>
        <w:jc w:val="both"/>
        <w:rPr>
          <w:sz w:val="24"/>
          <w:szCs w:val="24"/>
        </w:rPr>
      </w:pPr>
      <w:r w:rsidRPr="00C5628B">
        <w:rPr>
          <w:sz w:val="24"/>
          <w:szCs w:val="24"/>
        </w:rPr>
        <w:t>If you have any concerns at any stage of your involvement in this research project, please feel free to discuss these with the research team. We will do our best to resolve any problems quickly. If you are still unhappy and wish to complain about any aspect of the way you have been approached, the normal National Health Service (NHS) complaints mechanisms are available to you (</w:t>
      </w:r>
      <w:r w:rsidR="00C87C5B" w:rsidRPr="00C5628B">
        <w:rPr>
          <w:sz w:val="24"/>
          <w:szCs w:val="24"/>
        </w:rPr>
        <w:t xml:space="preserve">via sponsor’s complaints department, </w:t>
      </w:r>
      <w:hyperlink r:id="rId13" w:history="1">
        <w:r w:rsidR="00C87C5B" w:rsidRPr="00C5628B">
          <w:rPr>
            <w:rStyle w:val="Hyperlink"/>
            <w:sz w:val="24"/>
            <w:szCs w:val="24"/>
          </w:rPr>
          <w:t>complaints@ncic.nhs.uk</w:t>
        </w:r>
      </w:hyperlink>
      <w:r w:rsidRPr="00C5628B">
        <w:rPr>
          <w:sz w:val="24"/>
          <w:szCs w:val="24"/>
        </w:rPr>
        <w:t xml:space="preserve">). </w:t>
      </w:r>
      <w:r w:rsidR="006B4F94" w:rsidRPr="00C5628B">
        <w:rPr>
          <w:sz w:val="24"/>
          <w:szCs w:val="24"/>
        </w:rPr>
        <w:t>The study is covered by NHS insurance</w:t>
      </w:r>
      <w:r w:rsidR="006D2B08" w:rsidRPr="00C5628B">
        <w:rPr>
          <w:sz w:val="24"/>
          <w:szCs w:val="24"/>
        </w:rPr>
        <w:t xml:space="preserve"> in relation to the design, management and conduct of the research</w:t>
      </w:r>
      <w:r w:rsidR="006B4F94" w:rsidRPr="00C5628B">
        <w:rPr>
          <w:sz w:val="24"/>
          <w:szCs w:val="24"/>
        </w:rPr>
        <w:t>, but not for no fault compensation.</w:t>
      </w:r>
    </w:p>
    <w:p w14:paraId="0FCC1194" w14:textId="77777777" w:rsidR="00967704" w:rsidRPr="00C5628B" w:rsidRDefault="00967704" w:rsidP="00967704">
      <w:pPr>
        <w:pStyle w:val="Default"/>
        <w:spacing w:after="226"/>
        <w:ind w:right="-23"/>
        <w:rPr>
          <w:rFonts w:asciiTheme="minorHAnsi" w:hAnsiTheme="minorHAnsi"/>
          <w:color w:val="5F497A" w:themeColor="accent4" w:themeShade="BF"/>
        </w:rPr>
      </w:pPr>
      <w:r w:rsidRPr="00C5628B">
        <w:rPr>
          <w:rFonts w:asciiTheme="minorHAnsi" w:hAnsiTheme="minorHAnsi"/>
          <w:b/>
          <w:bCs/>
          <w:color w:val="5F497A" w:themeColor="accent4" w:themeShade="BF"/>
        </w:rPr>
        <w:t xml:space="preserve">What will happen if I don’t want to carry on with the study? </w:t>
      </w:r>
    </w:p>
    <w:p w14:paraId="2EDE0516" w14:textId="5616928B" w:rsidR="009E4FB0" w:rsidRPr="00C5628B" w:rsidRDefault="00211070" w:rsidP="003C05DD">
      <w:pPr>
        <w:ind w:right="-23"/>
        <w:jc w:val="both"/>
        <w:rPr>
          <w:sz w:val="24"/>
          <w:szCs w:val="24"/>
        </w:rPr>
      </w:pPr>
      <w:r w:rsidRPr="00C5628B">
        <w:rPr>
          <w:sz w:val="24"/>
          <w:szCs w:val="24"/>
        </w:rPr>
        <w:t xml:space="preserve">Your participation in the study is voluntary. You can </w:t>
      </w:r>
      <w:r w:rsidR="00653AC2" w:rsidRPr="00C5628B">
        <w:rPr>
          <w:sz w:val="24"/>
          <w:szCs w:val="24"/>
        </w:rPr>
        <w:t>choose not</w:t>
      </w:r>
      <w:r w:rsidRPr="00C5628B">
        <w:rPr>
          <w:sz w:val="24"/>
          <w:szCs w:val="24"/>
        </w:rPr>
        <w:t xml:space="preserve"> to take </w:t>
      </w:r>
      <w:r w:rsidR="00653AC2" w:rsidRPr="00C5628B">
        <w:rPr>
          <w:sz w:val="24"/>
          <w:szCs w:val="24"/>
        </w:rPr>
        <w:t>part</w:t>
      </w:r>
      <w:r w:rsidR="009E4FB0" w:rsidRPr="00C5628B">
        <w:rPr>
          <w:sz w:val="24"/>
          <w:szCs w:val="24"/>
        </w:rPr>
        <w:t>. You can leave the study at any time and do not have to give a reason why</w:t>
      </w:r>
      <w:r w:rsidRPr="00C5628B">
        <w:rPr>
          <w:sz w:val="24"/>
          <w:szCs w:val="24"/>
        </w:rPr>
        <w:t xml:space="preserve">. If you </w:t>
      </w:r>
      <w:r w:rsidR="009E4FB0" w:rsidRPr="00C5628B">
        <w:rPr>
          <w:sz w:val="24"/>
          <w:szCs w:val="24"/>
        </w:rPr>
        <w:t>leave</w:t>
      </w:r>
      <w:r w:rsidRPr="00C5628B">
        <w:rPr>
          <w:sz w:val="24"/>
          <w:szCs w:val="24"/>
        </w:rPr>
        <w:t xml:space="preserve"> after signing the study consent form, you will not be able to re-</w:t>
      </w:r>
      <w:r w:rsidR="009E4FB0" w:rsidRPr="00C5628B">
        <w:rPr>
          <w:sz w:val="24"/>
          <w:szCs w:val="24"/>
        </w:rPr>
        <w:t>join</w:t>
      </w:r>
      <w:r w:rsidRPr="00C5628B">
        <w:rPr>
          <w:sz w:val="24"/>
          <w:szCs w:val="24"/>
        </w:rPr>
        <w:t xml:space="preserve"> the study. Any data collected up to the point where you </w:t>
      </w:r>
      <w:r w:rsidR="009E4FB0" w:rsidRPr="00C5628B">
        <w:rPr>
          <w:sz w:val="24"/>
          <w:szCs w:val="24"/>
        </w:rPr>
        <w:t>leave</w:t>
      </w:r>
      <w:r w:rsidRPr="00C5628B">
        <w:rPr>
          <w:sz w:val="24"/>
          <w:szCs w:val="24"/>
        </w:rPr>
        <w:t xml:space="preserve"> will be </w:t>
      </w:r>
      <w:r w:rsidR="00CC030E" w:rsidRPr="00C5628B">
        <w:rPr>
          <w:sz w:val="24"/>
          <w:szCs w:val="24"/>
        </w:rPr>
        <w:t>destroyed</w:t>
      </w:r>
      <w:r w:rsidR="003C05DD" w:rsidRPr="00C5628B">
        <w:rPr>
          <w:sz w:val="24"/>
          <w:szCs w:val="24"/>
        </w:rPr>
        <w:t xml:space="preserve">, </w:t>
      </w:r>
      <w:r w:rsidR="00CC030E" w:rsidRPr="00C5628B">
        <w:rPr>
          <w:sz w:val="24"/>
          <w:szCs w:val="24"/>
        </w:rPr>
        <w:t>and</w:t>
      </w:r>
      <w:r w:rsidR="003C05DD" w:rsidRPr="00C5628B">
        <w:rPr>
          <w:sz w:val="24"/>
          <w:szCs w:val="24"/>
        </w:rPr>
        <w:t xml:space="preserve"> no new information will be collected</w:t>
      </w:r>
      <w:r w:rsidRPr="00C5628B">
        <w:rPr>
          <w:sz w:val="24"/>
          <w:szCs w:val="24"/>
        </w:rPr>
        <w:t xml:space="preserve">. </w:t>
      </w:r>
      <w:r w:rsidR="009E4FB0" w:rsidRPr="00C5628B">
        <w:rPr>
          <w:sz w:val="24"/>
          <w:szCs w:val="24"/>
        </w:rPr>
        <w:t xml:space="preserve">If you leave the study, your </w:t>
      </w:r>
      <w:r w:rsidR="00CC030E" w:rsidRPr="00C5628B">
        <w:rPr>
          <w:sz w:val="24"/>
          <w:szCs w:val="24"/>
        </w:rPr>
        <w:t>employer will manage you as they would normally do.</w:t>
      </w:r>
      <w:r w:rsidR="009E4FB0" w:rsidRPr="00C5628B">
        <w:rPr>
          <w:sz w:val="24"/>
          <w:szCs w:val="24"/>
        </w:rPr>
        <w:t xml:space="preserve"> </w:t>
      </w:r>
    </w:p>
    <w:p w14:paraId="2718E0CA" w14:textId="2A000490" w:rsidR="00B45496" w:rsidRPr="00C5628B" w:rsidRDefault="00B45496" w:rsidP="00B45496">
      <w:pPr>
        <w:ind w:right="-23"/>
        <w:jc w:val="both"/>
        <w:rPr>
          <w:b/>
          <w:bCs/>
          <w:color w:val="5F497A" w:themeColor="accent4" w:themeShade="BF"/>
          <w:sz w:val="24"/>
          <w:szCs w:val="24"/>
        </w:rPr>
      </w:pPr>
      <w:r w:rsidRPr="00C5628B">
        <w:rPr>
          <w:b/>
          <w:bCs/>
          <w:color w:val="5F497A" w:themeColor="accent4" w:themeShade="BF"/>
          <w:sz w:val="24"/>
          <w:szCs w:val="24"/>
        </w:rPr>
        <w:t>International transfers</w:t>
      </w:r>
    </w:p>
    <w:p w14:paraId="60CD7765" w14:textId="456A3D00" w:rsidR="00B45496" w:rsidRPr="00C5628B" w:rsidRDefault="00B45496" w:rsidP="003C05DD">
      <w:pPr>
        <w:ind w:right="-23"/>
        <w:jc w:val="both"/>
        <w:rPr>
          <w:sz w:val="24"/>
          <w:szCs w:val="24"/>
        </w:rPr>
      </w:pPr>
      <w:r w:rsidRPr="00C5628B">
        <w:rPr>
          <w:sz w:val="24"/>
          <w:szCs w:val="24"/>
        </w:rPr>
        <w:t xml:space="preserve">Your data will not be shared outside the UK </w:t>
      </w:r>
    </w:p>
    <w:p w14:paraId="04485F17" w14:textId="0CF9A8CD" w:rsidR="00840A5B" w:rsidRPr="00C5628B" w:rsidRDefault="00840A5B" w:rsidP="003C05DD">
      <w:pPr>
        <w:ind w:right="-23"/>
        <w:jc w:val="both"/>
        <w:rPr>
          <w:b/>
          <w:bCs/>
          <w:color w:val="5F497A" w:themeColor="accent4" w:themeShade="BF"/>
          <w:sz w:val="24"/>
          <w:szCs w:val="24"/>
        </w:rPr>
      </w:pPr>
      <w:r w:rsidRPr="00C5628B">
        <w:rPr>
          <w:b/>
          <w:bCs/>
          <w:color w:val="5F497A" w:themeColor="accent4" w:themeShade="BF"/>
          <w:sz w:val="24"/>
          <w:szCs w:val="24"/>
        </w:rPr>
        <w:t>How will we use information about you after the study ends?</w:t>
      </w:r>
    </w:p>
    <w:p w14:paraId="0440F617" w14:textId="6A8C360A" w:rsidR="00840A5B" w:rsidRPr="00C5628B" w:rsidRDefault="00EB7E87" w:rsidP="003C05DD">
      <w:pPr>
        <w:ind w:right="-23"/>
        <w:jc w:val="both"/>
        <w:rPr>
          <w:sz w:val="24"/>
          <w:szCs w:val="24"/>
        </w:rPr>
      </w:pPr>
      <w:r w:rsidRPr="00C5628B">
        <w:rPr>
          <w:sz w:val="24"/>
          <w:szCs w:val="24"/>
        </w:rPr>
        <w:t>Once we have finished the study, we will keep some of the data so we can check the results. We will write our reports in a way that no-one can work out that you took part in the study.</w:t>
      </w:r>
    </w:p>
    <w:p w14:paraId="62E59295" w14:textId="77777777" w:rsidR="000437E8" w:rsidRPr="00C5628B" w:rsidRDefault="000437E8" w:rsidP="000437E8">
      <w:pPr>
        <w:autoSpaceDE w:val="0"/>
        <w:autoSpaceDN w:val="0"/>
        <w:ind w:right="-23"/>
        <w:jc w:val="both"/>
        <w:rPr>
          <w:b/>
          <w:bCs/>
          <w:color w:val="5F497A" w:themeColor="accent4" w:themeShade="BF"/>
          <w:sz w:val="24"/>
          <w:szCs w:val="24"/>
        </w:rPr>
      </w:pPr>
      <w:r w:rsidRPr="00C5628B">
        <w:rPr>
          <w:b/>
          <w:bCs/>
          <w:color w:val="5F497A" w:themeColor="accent4" w:themeShade="BF"/>
          <w:sz w:val="24"/>
          <w:szCs w:val="24"/>
        </w:rPr>
        <w:t>Where can you find out more about how your information is used?</w:t>
      </w:r>
    </w:p>
    <w:p w14:paraId="4BF3D251" w14:textId="24AA0D76" w:rsidR="00E62D49" w:rsidRPr="00C5628B" w:rsidRDefault="00E62D49" w:rsidP="000437E8">
      <w:pPr>
        <w:autoSpaceDE w:val="0"/>
        <w:autoSpaceDN w:val="0"/>
        <w:spacing w:after="0"/>
        <w:ind w:right="-23"/>
        <w:jc w:val="both"/>
        <w:rPr>
          <w:sz w:val="24"/>
          <w:szCs w:val="24"/>
        </w:rPr>
      </w:pPr>
      <w:r w:rsidRPr="00C5628B">
        <w:rPr>
          <w:sz w:val="24"/>
          <w:szCs w:val="24"/>
        </w:rPr>
        <w:lastRenderedPageBreak/>
        <w:t>You can find out more about how we use your information:</w:t>
      </w:r>
    </w:p>
    <w:p w14:paraId="7DB3D088" w14:textId="77777777" w:rsidR="00E62D49" w:rsidRPr="00C5628B" w:rsidRDefault="00E62D49" w:rsidP="000437E8">
      <w:pPr>
        <w:autoSpaceDE w:val="0"/>
        <w:autoSpaceDN w:val="0"/>
        <w:spacing w:after="0"/>
        <w:ind w:right="-23"/>
        <w:jc w:val="both"/>
        <w:rPr>
          <w:sz w:val="24"/>
          <w:szCs w:val="24"/>
        </w:rPr>
      </w:pPr>
    </w:p>
    <w:p w14:paraId="39011015" w14:textId="0E0C86CF" w:rsidR="00E62D49" w:rsidRPr="00C5628B" w:rsidRDefault="000437E8" w:rsidP="00E62D49">
      <w:pPr>
        <w:autoSpaceDE w:val="0"/>
        <w:autoSpaceDN w:val="0"/>
        <w:spacing w:after="0"/>
        <w:ind w:right="-23"/>
        <w:jc w:val="both"/>
        <w:rPr>
          <w:sz w:val="24"/>
          <w:szCs w:val="24"/>
        </w:rPr>
      </w:pPr>
      <w:r w:rsidRPr="00C5628B">
        <w:rPr>
          <w:sz w:val="24"/>
          <w:szCs w:val="24"/>
        </w:rPr>
        <w:t>•</w:t>
      </w:r>
      <w:r w:rsidR="00E62D49" w:rsidRPr="00C5628B">
        <w:rPr>
          <w:sz w:val="24"/>
          <w:szCs w:val="24"/>
        </w:rPr>
        <w:t xml:space="preserve"> </w:t>
      </w:r>
      <w:r w:rsidR="009E4FB0" w:rsidRPr="00C5628B">
        <w:rPr>
          <w:sz w:val="24"/>
          <w:szCs w:val="24"/>
        </w:rPr>
        <w:t xml:space="preserve">  </w:t>
      </w:r>
      <w:r w:rsidR="00E62D49" w:rsidRPr="00C5628B">
        <w:rPr>
          <w:sz w:val="24"/>
          <w:szCs w:val="24"/>
        </w:rPr>
        <w:t xml:space="preserve">by sending an email to </w:t>
      </w:r>
      <w:hyperlink r:id="rId14" w:history="1">
        <w:r w:rsidR="00640BD9" w:rsidRPr="00C5628B">
          <w:rPr>
            <w:rStyle w:val="Hyperlink"/>
            <w:sz w:val="24"/>
            <w:szCs w:val="24"/>
          </w:rPr>
          <w:t>information.governance@ncic.nhs.uk</w:t>
        </w:r>
      </w:hyperlink>
      <w:r w:rsidR="00640BD9" w:rsidRPr="00C5628B">
        <w:rPr>
          <w:sz w:val="24"/>
          <w:szCs w:val="24"/>
        </w:rPr>
        <w:t xml:space="preserve"> </w:t>
      </w:r>
      <w:r w:rsidR="00E62D49" w:rsidRPr="00C5628B">
        <w:rPr>
          <w:sz w:val="24"/>
          <w:szCs w:val="24"/>
        </w:rPr>
        <w:t xml:space="preserve"> (the Data Protection Officer / Information Governance Department at the sponsor’s NHS Trust), or </w:t>
      </w:r>
    </w:p>
    <w:p w14:paraId="04EE758B" w14:textId="66F5C7B2" w:rsidR="00E62D49" w:rsidRPr="00C5628B" w:rsidRDefault="00E62D49" w:rsidP="00E62D49">
      <w:pPr>
        <w:autoSpaceDE w:val="0"/>
        <w:autoSpaceDN w:val="0"/>
        <w:spacing w:after="0"/>
        <w:ind w:right="-23"/>
        <w:jc w:val="both"/>
        <w:rPr>
          <w:sz w:val="24"/>
          <w:szCs w:val="24"/>
        </w:rPr>
      </w:pPr>
      <w:r w:rsidRPr="00C5628B">
        <w:rPr>
          <w:sz w:val="24"/>
          <w:szCs w:val="24"/>
        </w:rPr>
        <w:t>•  By ringing us on 01228 814008.</w:t>
      </w:r>
    </w:p>
    <w:p w14:paraId="5DB35B35" w14:textId="0009EAB2" w:rsidR="000437E8" w:rsidRPr="00C5628B" w:rsidRDefault="000437E8" w:rsidP="000437E8">
      <w:pPr>
        <w:autoSpaceDE w:val="0"/>
        <w:autoSpaceDN w:val="0"/>
        <w:spacing w:after="0"/>
        <w:ind w:right="-23"/>
        <w:jc w:val="both"/>
        <w:rPr>
          <w:sz w:val="24"/>
          <w:szCs w:val="24"/>
        </w:rPr>
      </w:pPr>
      <w:r w:rsidRPr="00C5628B">
        <w:rPr>
          <w:sz w:val="24"/>
          <w:szCs w:val="24"/>
        </w:rPr>
        <w:t>•</w:t>
      </w:r>
      <w:r w:rsidR="009E4FB0" w:rsidRPr="00C5628B">
        <w:rPr>
          <w:sz w:val="24"/>
          <w:szCs w:val="24"/>
        </w:rPr>
        <w:t xml:space="preserve">  By reading our</w:t>
      </w:r>
      <w:r w:rsidRPr="00C5628B">
        <w:rPr>
          <w:sz w:val="24"/>
          <w:szCs w:val="24"/>
        </w:rPr>
        <w:t xml:space="preserve"> leaflet available from </w:t>
      </w:r>
      <w:hyperlink r:id="rId15" w:history="1">
        <w:r w:rsidRPr="00C5628B">
          <w:rPr>
            <w:rStyle w:val="Hyperlink"/>
            <w:sz w:val="24"/>
            <w:szCs w:val="24"/>
          </w:rPr>
          <w:t>www.hra.nhs.uk/patientdataandresearch</w:t>
        </w:r>
      </w:hyperlink>
      <w:r w:rsidRPr="00C5628B">
        <w:rPr>
          <w:sz w:val="24"/>
          <w:szCs w:val="24"/>
        </w:rPr>
        <w:t xml:space="preserve">  </w:t>
      </w:r>
      <w:r w:rsidR="009448F1" w:rsidRPr="00C5628B">
        <w:rPr>
          <w:sz w:val="24"/>
          <w:szCs w:val="24"/>
        </w:rPr>
        <w:t xml:space="preserve">, and </w:t>
      </w:r>
      <w:hyperlink r:id="rId16" w:history="1">
        <w:r w:rsidR="009448F1" w:rsidRPr="00C5628B">
          <w:rPr>
            <w:rStyle w:val="Hyperlink"/>
            <w:sz w:val="24"/>
            <w:szCs w:val="24"/>
          </w:rPr>
          <w:t>www.hra.nhs.uk/information-about-patients/</w:t>
        </w:r>
      </w:hyperlink>
      <w:r w:rsidR="009448F1" w:rsidRPr="00C5628B">
        <w:rPr>
          <w:sz w:val="24"/>
          <w:szCs w:val="24"/>
        </w:rPr>
        <w:t xml:space="preserve">  </w:t>
      </w:r>
    </w:p>
    <w:p w14:paraId="44BEE3AF" w14:textId="75F04235" w:rsidR="000437E8" w:rsidRPr="00C5628B" w:rsidRDefault="000437E8" w:rsidP="009E4FB0">
      <w:pPr>
        <w:autoSpaceDE w:val="0"/>
        <w:autoSpaceDN w:val="0"/>
        <w:spacing w:after="0"/>
        <w:ind w:right="-23"/>
        <w:rPr>
          <w:sz w:val="24"/>
          <w:szCs w:val="24"/>
        </w:rPr>
      </w:pPr>
      <w:r w:rsidRPr="00C5628B">
        <w:rPr>
          <w:sz w:val="24"/>
          <w:szCs w:val="24"/>
        </w:rPr>
        <w:t>•</w:t>
      </w:r>
      <w:r w:rsidR="009E4FB0" w:rsidRPr="00C5628B">
        <w:rPr>
          <w:sz w:val="24"/>
          <w:szCs w:val="24"/>
        </w:rPr>
        <w:t xml:space="preserve">  By </w:t>
      </w:r>
      <w:r w:rsidRPr="00C5628B">
        <w:rPr>
          <w:sz w:val="24"/>
          <w:szCs w:val="24"/>
        </w:rPr>
        <w:t xml:space="preserve">asking one of the research team, </w:t>
      </w:r>
      <w:r w:rsidR="008D1C33" w:rsidRPr="00C5628B">
        <w:rPr>
          <w:sz w:val="24"/>
          <w:szCs w:val="24"/>
        </w:rPr>
        <w:t xml:space="preserve">our contact details are </w:t>
      </w:r>
      <w:r w:rsidRPr="00C5628B">
        <w:rPr>
          <w:sz w:val="24"/>
          <w:szCs w:val="24"/>
        </w:rPr>
        <w:t>further down this leaflet at ‘Contact for further information’</w:t>
      </w:r>
    </w:p>
    <w:p w14:paraId="09CE73BA" w14:textId="1EC1DFCF" w:rsidR="000437E8" w:rsidRPr="00C5628B" w:rsidRDefault="000437E8" w:rsidP="000437E8">
      <w:pPr>
        <w:autoSpaceDE w:val="0"/>
        <w:autoSpaceDN w:val="0"/>
        <w:spacing w:after="0"/>
        <w:ind w:right="-23"/>
        <w:jc w:val="both"/>
        <w:rPr>
          <w:sz w:val="24"/>
          <w:szCs w:val="24"/>
        </w:rPr>
      </w:pPr>
    </w:p>
    <w:p w14:paraId="503A5806" w14:textId="77777777" w:rsidR="00967704" w:rsidRPr="00C5628B" w:rsidRDefault="00967704" w:rsidP="00967704">
      <w:pPr>
        <w:ind w:right="-23"/>
        <w:rPr>
          <w:rFonts w:cs="Arial"/>
          <w:b/>
          <w:color w:val="5F497A" w:themeColor="accent4" w:themeShade="BF"/>
          <w:sz w:val="24"/>
          <w:szCs w:val="24"/>
        </w:rPr>
      </w:pPr>
      <w:r w:rsidRPr="00C5628B">
        <w:rPr>
          <w:rFonts w:cs="Arial"/>
          <w:b/>
          <w:color w:val="5F497A" w:themeColor="accent4" w:themeShade="BF"/>
          <w:sz w:val="24"/>
          <w:szCs w:val="24"/>
        </w:rPr>
        <w:t xml:space="preserve">Who is organising and funding the study? </w:t>
      </w:r>
    </w:p>
    <w:p w14:paraId="694FB385" w14:textId="1E01B558" w:rsidR="00967704" w:rsidRPr="00C5628B" w:rsidRDefault="002A254E" w:rsidP="005A38E3">
      <w:pPr>
        <w:ind w:right="-23"/>
        <w:jc w:val="both"/>
        <w:rPr>
          <w:rFonts w:cs="Arial"/>
          <w:sz w:val="24"/>
          <w:szCs w:val="24"/>
        </w:rPr>
      </w:pPr>
      <w:r w:rsidRPr="00C5628B">
        <w:rPr>
          <w:rFonts w:cs="TradeGothic"/>
          <w:sz w:val="24"/>
          <w:szCs w:val="24"/>
        </w:rPr>
        <w:t xml:space="preserve">North Cumbria Integrated Care NHS Foundation Trust is the sponsor for the study, and </w:t>
      </w:r>
      <w:r w:rsidR="00EA4489" w:rsidRPr="00C5628B">
        <w:rPr>
          <w:rFonts w:cs="TradeGothic"/>
          <w:sz w:val="24"/>
          <w:szCs w:val="24"/>
        </w:rPr>
        <w:t xml:space="preserve">Vital Signs Solutions Ltd (provider of </w:t>
      </w:r>
      <w:proofErr w:type="spellStart"/>
      <w:r w:rsidR="00EA4489" w:rsidRPr="00C5628B">
        <w:rPr>
          <w:rFonts w:cs="TradeGothic"/>
          <w:sz w:val="24"/>
          <w:szCs w:val="24"/>
        </w:rPr>
        <w:t>PocDoc</w:t>
      </w:r>
      <w:proofErr w:type="spellEnd"/>
      <w:r w:rsidR="00EA4489" w:rsidRPr="00C5628B">
        <w:rPr>
          <w:rFonts w:cs="TradeGothic"/>
          <w:sz w:val="24"/>
          <w:szCs w:val="24"/>
        </w:rPr>
        <w:t xml:space="preserve"> Healthy Heart Check point-of-care test) </w:t>
      </w:r>
      <w:r w:rsidRPr="00C5628B">
        <w:rPr>
          <w:rFonts w:cs="TradeGothic"/>
          <w:sz w:val="24"/>
          <w:szCs w:val="24"/>
        </w:rPr>
        <w:t xml:space="preserve">will provide </w:t>
      </w:r>
      <w:r w:rsidR="00586344" w:rsidRPr="00C5628B">
        <w:rPr>
          <w:rFonts w:cs="TradeGothic"/>
          <w:sz w:val="24"/>
          <w:szCs w:val="24"/>
        </w:rPr>
        <w:t xml:space="preserve">a research grant to </w:t>
      </w:r>
      <w:r w:rsidRPr="00C5628B">
        <w:rPr>
          <w:rFonts w:cs="TradeGothic"/>
          <w:sz w:val="24"/>
          <w:szCs w:val="24"/>
        </w:rPr>
        <w:t>the study team.</w:t>
      </w:r>
      <w:r w:rsidRPr="00C5628B">
        <w:rPr>
          <w:rFonts w:cs="Arial"/>
          <w:sz w:val="24"/>
          <w:szCs w:val="24"/>
        </w:rPr>
        <w:t xml:space="preserve"> </w:t>
      </w:r>
      <w:r w:rsidR="00967704" w:rsidRPr="00C5628B">
        <w:rPr>
          <w:rFonts w:cs="Arial"/>
          <w:sz w:val="24"/>
          <w:szCs w:val="24"/>
        </w:rPr>
        <w:t xml:space="preserve">The study has been </w:t>
      </w:r>
      <w:r w:rsidR="00C931F0" w:rsidRPr="00C5628B">
        <w:rPr>
          <w:rFonts w:cs="Arial"/>
          <w:sz w:val="24"/>
          <w:szCs w:val="24"/>
        </w:rPr>
        <w:t>reviewed and given a favourable opinion b</w:t>
      </w:r>
      <w:r w:rsidR="00967704" w:rsidRPr="00C5628B">
        <w:rPr>
          <w:rFonts w:cs="Arial"/>
          <w:sz w:val="24"/>
          <w:szCs w:val="24"/>
        </w:rPr>
        <w:t>y the National Ethics Research Service</w:t>
      </w:r>
      <w:r w:rsidR="00C931F0" w:rsidRPr="00C5628B">
        <w:rPr>
          <w:sz w:val="24"/>
          <w:szCs w:val="24"/>
        </w:rPr>
        <w:t xml:space="preserve"> </w:t>
      </w:r>
      <w:r w:rsidR="00E92167" w:rsidRPr="00C5628B">
        <w:rPr>
          <w:sz w:val="24"/>
          <w:szCs w:val="24"/>
        </w:rPr>
        <w:t xml:space="preserve">(London - </w:t>
      </w:r>
      <w:proofErr w:type="gramStart"/>
      <w:r w:rsidR="00E92167" w:rsidRPr="00C5628B">
        <w:rPr>
          <w:sz w:val="24"/>
          <w:szCs w:val="24"/>
        </w:rPr>
        <w:t xml:space="preserve">Fulham </w:t>
      </w:r>
      <w:r w:rsidR="004E5633" w:rsidRPr="00C5628B">
        <w:rPr>
          <w:sz w:val="24"/>
          <w:szCs w:val="24"/>
        </w:rPr>
        <w:t xml:space="preserve"> Research</w:t>
      </w:r>
      <w:proofErr w:type="gramEnd"/>
      <w:r w:rsidR="004E5633" w:rsidRPr="00C5628B">
        <w:rPr>
          <w:sz w:val="24"/>
          <w:szCs w:val="24"/>
        </w:rPr>
        <w:t xml:space="preserve"> Ethics Committee, REC ref: </w:t>
      </w:r>
      <w:r w:rsidR="00E92167" w:rsidRPr="00C5628B">
        <w:rPr>
          <w:sz w:val="24"/>
          <w:szCs w:val="24"/>
        </w:rPr>
        <w:t>25/PR/1602</w:t>
      </w:r>
      <w:r w:rsidR="004E5633" w:rsidRPr="00C5628B">
        <w:rPr>
          <w:sz w:val="24"/>
          <w:szCs w:val="24"/>
        </w:rPr>
        <w:t>)</w:t>
      </w:r>
      <w:r w:rsidR="003C3F5D" w:rsidRPr="00C5628B">
        <w:rPr>
          <w:rFonts w:cs="Arial"/>
          <w:sz w:val="24"/>
          <w:szCs w:val="24"/>
        </w:rPr>
        <w:t>,</w:t>
      </w:r>
      <w:r w:rsidR="00967704" w:rsidRPr="00C5628B">
        <w:rPr>
          <w:rFonts w:cs="Arial"/>
          <w:sz w:val="24"/>
          <w:szCs w:val="24"/>
        </w:rPr>
        <w:t xml:space="preserve"> the Health Research Authority </w:t>
      </w:r>
      <w:r w:rsidR="00C931F0" w:rsidRPr="00C5628B">
        <w:rPr>
          <w:rFonts w:cs="Arial"/>
          <w:sz w:val="24"/>
          <w:szCs w:val="24"/>
        </w:rPr>
        <w:t xml:space="preserve">(reference </w:t>
      </w:r>
      <w:r w:rsidR="003C05DD" w:rsidRPr="00C5628B">
        <w:rPr>
          <w:rFonts w:cs="Arial"/>
          <w:sz w:val="24"/>
          <w:szCs w:val="24"/>
        </w:rPr>
        <w:t>3</w:t>
      </w:r>
      <w:r w:rsidR="00EA4489" w:rsidRPr="00C5628B">
        <w:rPr>
          <w:rFonts w:cs="Arial"/>
          <w:sz w:val="24"/>
          <w:szCs w:val="24"/>
        </w:rPr>
        <w:t>60452</w:t>
      </w:r>
      <w:r w:rsidR="00C931F0" w:rsidRPr="00C5628B">
        <w:rPr>
          <w:rFonts w:cs="Arial"/>
          <w:sz w:val="24"/>
          <w:szCs w:val="24"/>
        </w:rPr>
        <w:t xml:space="preserve">) </w:t>
      </w:r>
      <w:r w:rsidR="00967704" w:rsidRPr="00C5628B">
        <w:rPr>
          <w:rFonts w:cs="Arial"/>
          <w:sz w:val="24"/>
          <w:szCs w:val="24"/>
        </w:rPr>
        <w:t>and the NHS Trust</w:t>
      </w:r>
      <w:r w:rsidR="00B804ED" w:rsidRPr="00C5628B">
        <w:rPr>
          <w:rFonts w:cs="Arial"/>
          <w:sz w:val="24"/>
          <w:szCs w:val="24"/>
        </w:rPr>
        <w:t xml:space="preserve"> </w:t>
      </w:r>
      <w:r w:rsidR="00C74B7D" w:rsidRPr="00C5628B">
        <w:rPr>
          <w:rFonts w:cs="Arial"/>
          <w:sz w:val="24"/>
          <w:szCs w:val="24"/>
        </w:rPr>
        <w:t>(North Cumbria Integrated Care NHS Foundation Trust)</w:t>
      </w:r>
      <w:r w:rsidR="00967704" w:rsidRPr="00C5628B">
        <w:rPr>
          <w:rFonts w:cs="Arial"/>
          <w:sz w:val="24"/>
          <w:szCs w:val="24"/>
        </w:rPr>
        <w:t xml:space="preserve">. </w:t>
      </w:r>
    </w:p>
    <w:p w14:paraId="31A6F140" w14:textId="43EAE10D" w:rsidR="00967704" w:rsidRPr="00C5628B" w:rsidRDefault="00967704" w:rsidP="004E0D71">
      <w:pPr>
        <w:jc w:val="both"/>
        <w:rPr>
          <w:rFonts w:cs="TradeGothic"/>
          <w:sz w:val="24"/>
          <w:szCs w:val="24"/>
        </w:rPr>
      </w:pPr>
      <w:r w:rsidRPr="00C5628B">
        <w:rPr>
          <w:rFonts w:cs="TradeGothic"/>
          <w:sz w:val="24"/>
          <w:szCs w:val="24"/>
        </w:rPr>
        <w:t xml:space="preserve">The research team </w:t>
      </w:r>
      <w:r w:rsidR="00C37186" w:rsidRPr="00C5628B">
        <w:rPr>
          <w:rFonts w:cs="TradeGothic"/>
          <w:sz w:val="24"/>
          <w:szCs w:val="24"/>
        </w:rPr>
        <w:t>acts</w:t>
      </w:r>
      <w:r w:rsidRPr="00C5628B">
        <w:rPr>
          <w:rFonts w:cs="TradeGothic"/>
          <w:sz w:val="24"/>
          <w:szCs w:val="24"/>
        </w:rPr>
        <w:t xml:space="preserve"> as a contact point and coordinator for patients requiring information and support. If concerns are raised, referral of patients/families on to other professional agencies will be done as appropriate and according to the Trust guideline. </w:t>
      </w:r>
    </w:p>
    <w:p w14:paraId="6C81E85C" w14:textId="77777777" w:rsidR="00967704" w:rsidRPr="00C5628B" w:rsidRDefault="00967704" w:rsidP="00967704">
      <w:pPr>
        <w:ind w:right="-23"/>
        <w:rPr>
          <w:rFonts w:cs="Arial"/>
          <w:b/>
          <w:color w:val="5F497A" w:themeColor="accent4" w:themeShade="BF"/>
          <w:sz w:val="24"/>
          <w:szCs w:val="24"/>
        </w:rPr>
      </w:pPr>
      <w:r w:rsidRPr="00C5628B">
        <w:rPr>
          <w:rFonts w:cs="Arial"/>
          <w:b/>
          <w:color w:val="5F497A" w:themeColor="accent4" w:themeShade="BF"/>
          <w:sz w:val="24"/>
          <w:szCs w:val="24"/>
        </w:rPr>
        <w:t>Contact for further information</w:t>
      </w:r>
    </w:p>
    <w:p w14:paraId="4EBBEF88" w14:textId="5B672C08" w:rsidR="00967704" w:rsidRPr="00C5628B" w:rsidRDefault="00967704" w:rsidP="00967704">
      <w:pPr>
        <w:ind w:right="-23"/>
        <w:jc w:val="both"/>
        <w:rPr>
          <w:rFonts w:eastAsia="Times New Roman" w:cs="Arial"/>
          <w:iCs/>
          <w:sz w:val="24"/>
          <w:szCs w:val="24"/>
          <w:lang w:eastAsia="en-GB"/>
        </w:rPr>
      </w:pPr>
      <w:r w:rsidRPr="00C5628B">
        <w:rPr>
          <w:rFonts w:eastAsia="Times New Roman" w:cs="Arial"/>
          <w:iCs/>
          <w:sz w:val="24"/>
          <w:szCs w:val="24"/>
          <w:lang w:eastAsia="en-GB"/>
        </w:rPr>
        <w:t xml:space="preserve">You can get more information or answers to your questions about the study, your participation in the study, and your rights, from the </w:t>
      </w:r>
      <w:r w:rsidR="002E31A8" w:rsidRPr="00C5628B">
        <w:rPr>
          <w:rFonts w:eastAsia="Times New Roman" w:cs="Arial"/>
          <w:iCs/>
          <w:sz w:val="24"/>
          <w:szCs w:val="24"/>
          <w:lang w:eastAsia="en-GB"/>
        </w:rPr>
        <w:t>ACHIEVE</w:t>
      </w:r>
      <w:r w:rsidR="00C623D5" w:rsidRPr="00C5628B">
        <w:rPr>
          <w:rFonts w:eastAsia="Times New Roman" w:cs="Arial"/>
          <w:iCs/>
          <w:sz w:val="24"/>
          <w:szCs w:val="24"/>
          <w:lang w:eastAsia="en-GB"/>
        </w:rPr>
        <w:t xml:space="preserve"> </w:t>
      </w:r>
      <w:r w:rsidRPr="00C5628B">
        <w:rPr>
          <w:rFonts w:eastAsia="Times New Roman" w:cs="Arial"/>
          <w:iCs/>
          <w:sz w:val="24"/>
          <w:szCs w:val="24"/>
          <w:lang w:eastAsia="en-GB"/>
        </w:rPr>
        <w:t>research team:</w:t>
      </w:r>
    </w:p>
    <w:p w14:paraId="1AE113A5" w14:textId="6EAF4D14" w:rsidR="00967704" w:rsidRPr="00C5628B" w:rsidRDefault="00967704" w:rsidP="00C623D5">
      <w:pPr>
        <w:pStyle w:val="ListParagraph"/>
        <w:numPr>
          <w:ilvl w:val="0"/>
          <w:numId w:val="5"/>
        </w:numPr>
        <w:ind w:right="-23"/>
        <w:jc w:val="both"/>
        <w:rPr>
          <w:rFonts w:eastAsia="Times New Roman" w:cs="Arial"/>
          <w:sz w:val="24"/>
          <w:szCs w:val="24"/>
          <w:lang w:eastAsia="en-GB"/>
        </w:rPr>
      </w:pPr>
      <w:r w:rsidRPr="00C5628B">
        <w:rPr>
          <w:rFonts w:eastAsia="Times New Roman" w:cs="Arial"/>
          <w:sz w:val="24"/>
          <w:szCs w:val="24"/>
          <w:lang w:eastAsia="en-GB"/>
        </w:rPr>
        <w:t>Name:</w:t>
      </w:r>
      <w:r w:rsidRPr="00C5628B">
        <w:rPr>
          <w:rFonts w:eastAsia="Times New Roman" w:cs="Arial"/>
          <w:sz w:val="24"/>
          <w:szCs w:val="24"/>
          <w:lang w:eastAsia="en-GB"/>
        </w:rPr>
        <w:tab/>
      </w:r>
      <w:r w:rsidR="002C3BA4" w:rsidRPr="00C5628B">
        <w:rPr>
          <w:rFonts w:eastAsia="Times New Roman" w:cs="Arial"/>
          <w:sz w:val="24"/>
          <w:szCs w:val="24"/>
          <w:lang w:eastAsia="en-GB"/>
        </w:rPr>
        <w:t>Dr Stacey Fisher</w:t>
      </w:r>
      <w:r w:rsidR="002A254E" w:rsidRPr="00C5628B">
        <w:rPr>
          <w:rFonts w:eastAsia="Times New Roman" w:cs="Arial"/>
          <w:sz w:val="24"/>
          <w:szCs w:val="24"/>
          <w:lang w:eastAsia="en-GB"/>
        </w:rPr>
        <w:t xml:space="preserve"> (</w:t>
      </w:r>
      <w:r w:rsidR="002E31A8" w:rsidRPr="00C5628B">
        <w:rPr>
          <w:rFonts w:eastAsia="Times New Roman" w:cs="Arial"/>
          <w:sz w:val="24"/>
          <w:szCs w:val="24"/>
          <w:lang w:eastAsia="en-GB"/>
        </w:rPr>
        <w:t>Chief I</w:t>
      </w:r>
      <w:r w:rsidR="002A254E" w:rsidRPr="00C5628B">
        <w:rPr>
          <w:rFonts w:eastAsia="Times New Roman" w:cs="Arial"/>
          <w:sz w:val="24"/>
          <w:szCs w:val="24"/>
          <w:lang w:eastAsia="en-GB"/>
        </w:rPr>
        <w:t>nvestigator)</w:t>
      </w:r>
      <w:r w:rsidR="00C623D5" w:rsidRPr="00C5628B">
        <w:rPr>
          <w:rFonts w:eastAsia="Times New Roman" w:cs="Arial"/>
          <w:sz w:val="24"/>
          <w:szCs w:val="24"/>
          <w:lang w:eastAsia="en-GB"/>
        </w:rPr>
        <w:t xml:space="preserve"> </w:t>
      </w:r>
    </w:p>
    <w:p w14:paraId="47BB4F3F" w14:textId="7F50DD0E" w:rsidR="00967704" w:rsidRPr="00C5628B" w:rsidRDefault="00967704" w:rsidP="00967704">
      <w:pPr>
        <w:pStyle w:val="ListParagraph"/>
        <w:numPr>
          <w:ilvl w:val="0"/>
          <w:numId w:val="5"/>
        </w:numPr>
        <w:ind w:right="-23"/>
        <w:jc w:val="both"/>
        <w:rPr>
          <w:rFonts w:eastAsia="Times New Roman" w:cs="Arial"/>
          <w:sz w:val="24"/>
          <w:szCs w:val="24"/>
          <w:lang w:eastAsia="en-GB"/>
        </w:rPr>
      </w:pPr>
      <w:r w:rsidRPr="00C5628B">
        <w:rPr>
          <w:rFonts w:eastAsia="Times New Roman" w:cs="Arial"/>
          <w:sz w:val="24"/>
          <w:szCs w:val="24"/>
          <w:lang w:eastAsia="en-GB"/>
        </w:rPr>
        <w:t xml:space="preserve">Phone number: </w:t>
      </w:r>
      <w:r w:rsidR="002C3BA4" w:rsidRPr="00C5628B">
        <w:rPr>
          <w:rFonts w:eastAsiaTheme="minorEastAsia"/>
          <w:noProof/>
          <w:sz w:val="24"/>
          <w:szCs w:val="24"/>
          <w:lang w:eastAsia="en-GB"/>
        </w:rPr>
        <w:t>01228 602173</w:t>
      </w:r>
      <w:r w:rsidR="004E5633" w:rsidRPr="00C5628B">
        <w:rPr>
          <w:rFonts w:eastAsiaTheme="minorEastAsia"/>
          <w:noProof/>
          <w:sz w:val="24"/>
          <w:szCs w:val="24"/>
          <w:lang w:eastAsia="en-GB"/>
        </w:rPr>
        <w:t>. If we miss your call, there is a confidential answer phone on this number.</w:t>
      </w:r>
      <w:r w:rsidR="75EA8EE8" w:rsidRPr="00C5628B">
        <w:rPr>
          <w:rFonts w:eastAsiaTheme="minorEastAsia"/>
          <w:noProof/>
          <w:sz w:val="24"/>
          <w:szCs w:val="24"/>
          <w:lang w:eastAsia="en-GB"/>
        </w:rPr>
        <w:t xml:space="preserve"> </w:t>
      </w:r>
      <w:r w:rsidR="004E5633" w:rsidRPr="00C5628B">
        <w:rPr>
          <w:rFonts w:eastAsiaTheme="minorEastAsia"/>
          <w:noProof/>
          <w:sz w:val="24"/>
          <w:szCs w:val="24"/>
          <w:lang w:eastAsia="en-GB"/>
        </w:rPr>
        <w:t>If you leave a message we will res</w:t>
      </w:r>
      <w:r w:rsidR="153DB807" w:rsidRPr="00C5628B">
        <w:rPr>
          <w:rFonts w:eastAsiaTheme="minorEastAsia"/>
          <w:noProof/>
          <w:sz w:val="24"/>
          <w:szCs w:val="24"/>
          <w:lang w:eastAsia="en-GB"/>
        </w:rPr>
        <w:t>p</w:t>
      </w:r>
      <w:r w:rsidR="004E5633" w:rsidRPr="00C5628B">
        <w:rPr>
          <w:rFonts w:eastAsiaTheme="minorEastAsia"/>
          <w:noProof/>
          <w:sz w:val="24"/>
          <w:szCs w:val="24"/>
          <w:lang w:eastAsia="en-GB"/>
        </w:rPr>
        <w:t>ond to you at the earliest opportunity.</w:t>
      </w:r>
      <w:r w:rsidR="004E5633" w:rsidRPr="00C5628B">
        <w:rPr>
          <w:noProof/>
          <w:sz w:val="24"/>
          <w:szCs w:val="24"/>
          <w:lang w:eastAsia="en-GB"/>
        </w:rPr>
        <w:t xml:space="preserve"> </w:t>
      </w:r>
    </w:p>
    <w:p w14:paraId="77DC0777" w14:textId="0F9375E4" w:rsidR="00967704" w:rsidRPr="00C5628B" w:rsidRDefault="00967704" w:rsidP="00967704">
      <w:pPr>
        <w:pStyle w:val="ListParagraph"/>
        <w:numPr>
          <w:ilvl w:val="0"/>
          <w:numId w:val="5"/>
        </w:numPr>
        <w:ind w:right="-23"/>
        <w:jc w:val="both"/>
        <w:rPr>
          <w:b/>
          <w:u w:val="single"/>
        </w:rPr>
      </w:pPr>
      <w:r w:rsidRPr="00C5628B">
        <w:rPr>
          <w:rFonts w:eastAsia="Times New Roman" w:cs="Arial"/>
          <w:sz w:val="24"/>
          <w:szCs w:val="24"/>
          <w:lang w:eastAsia="en-GB"/>
        </w:rPr>
        <w:t xml:space="preserve">Email:  </w:t>
      </w:r>
      <w:hyperlink r:id="rId17" w:history="1">
        <w:r w:rsidR="002E31A8" w:rsidRPr="00C5628B">
          <w:rPr>
            <w:rStyle w:val="Hyperlink"/>
            <w:rFonts w:eastAsia="Times New Roman" w:cs="Arial"/>
            <w:sz w:val="24"/>
            <w:szCs w:val="24"/>
            <w:lang w:eastAsia="en-GB"/>
          </w:rPr>
          <w:t>research.edc@ncic.nhs.uk</w:t>
        </w:r>
      </w:hyperlink>
      <w:r w:rsidR="004E73D9" w:rsidRPr="00C5628B">
        <w:rPr>
          <w:rStyle w:val="Hyperlink"/>
          <w:rFonts w:eastAsia="Times New Roman" w:cs="Arial"/>
          <w:color w:val="auto"/>
          <w:sz w:val="24"/>
          <w:szCs w:val="24"/>
          <w:lang w:eastAsia="en-GB"/>
        </w:rPr>
        <w:t xml:space="preserve"> </w:t>
      </w:r>
    </w:p>
    <w:p w14:paraId="4F17496E" w14:textId="18769054" w:rsidR="00967704" w:rsidRPr="00C5628B" w:rsidRDefault="00967704" w:rsidP="00967704">
      <w:pPr>
        <w:ind w:right="-23"/>
        <w:jc w:val="both"/>
        <w:rPr>
          <w:rFonts w:eastAsia="Times New Roman" w:cs="Arial"/>
          <w:sz w:val="24"/>
          <w:szCs w:val="24"/>
          <w:lang w:eastAsia="en-GB"/>
        </w:rPr>
      </w:pPr>
      <w:r w:rsidRPr="00C5628B">
        <w:rPr>
          <w:rFonts w:eastAsia="Times New Roman" w:cs="Arial"/>
          <w:sz w:val="24"/>
          <w:szCs w:val="24"/>
          <w:lang w:eastAsia="en-GB"/>
        </w:rPr>
        <w:t xml:space="preserve">Generic information on taking part in clinical research can be obtained from the Patient Experience Team, </w:t>
      </w:r>
      <w:proofErr w:type="spellStart"/>
      <w:r w:rsidRPr="00C5628B">
        <w:rPr>
          <w:rFonts w:eastAsia="Times New Roman" w:cs="Arial"/>
          <w:sz w:val="24"/>
          <w:szCs w:val="24"/>
          <w:lang w:eastAsia="en-GB"/>
        </w:rPr>
        <w:t>tel</w:t>
      </w:r>
      <w:proofErr w:type="spellEnd"/>
      <w:r w:rsidRPr="00C5628B">
        <w:rPr>
          <w:rFonts w:eastAsia="Times New Roman" w:cs="Arial"/>
          <w:sz w:val="24"/>
          <w:szCs w:val="24"/>
          <w:lang w:eastAsia="en-GB"/>
        </w:rPr>
        <w:t xml:space="preserve"> </w:t>
      </w:r>
      <w:r w:rsidRPr="00C5628B">
        <w:rPr>
          <w:rFonts w:cs="Helvetica"/>
          <w:spacing w:val="-8"/>
          <w:sz w:val="24"/>
          <w:szCs w:val="24"/>
        </w:rPr>
        <w:t xml:space="preserve">0800 633 5547 or </w:t>
      </w:r>
      <w:hyperlink r:id="rId18" w:history="1">
        <w:r w:rsidR="00E84C7A" w:rsidRPr="00C5628B">
          <w:rPr>
            <w:rStyle w:val="Hyperlink"/>
            <w:rFonts w:cs="Helvetica"/>
            <w:spacing w:val="-8"/>
            <w:sz w:val="24"/>
            <w:szCs w:val="24"/>
          </w:rPr>
          <w:t>PET@ncic.nhs.uk</w:t>
        </w:r>
      </w:hyperlink>
      <w:r w:rsidRPr="00C5628B">
        <w:rPr>
          <w:rFonts w:cs="Helvetica"/>
          <w:spacing w:val="-8"/>
          <w:sz w:val="24"/>
          <w:szCs w:val="24"/>
        </w:rPr>
        <w:t xml:space="preserve"> ,</w:t>
      </w:r>
      <w:r w:rsidRPr="00C5628B">
        <w:rPr>
          <w:rFonts w:eastAsia="Times New Roman" w:cs="Arial"/>
          <w:sz w:val="24"/>
          <w:szCs w:val="24"/>
          <w:lang w:eastAsia="en-GB"/>
        </w:rPr>
        <w:t xml:space="preserve"> or from websites such as the NHS Choices website, </w:t>
      </w:r>
      <w:hyperlink r:id="rId19" w:history="1">
        <w:r w:rsidRPr="00C5628B">
          <w:rPr>
            <w:rStyle w:val="Hyperlink"/>
            <w:rFonts w:eastAsia="Times New Roman" w:cs="Arial"/>
            <w:color w:val="auto"/>
            <w:sz w:val="24"/>
            <w:szCs w:val="24"/>
            <w:lang w:eastAsia="en-GB"/>
          </w:rPr>
          <w:t>http://www.nhs.uk/Conditions/Clinical-trials/Pages/Introduction.aspx</w:t>
        </w:r>
      </w:hyperlink>
      <w:r w:rsidRPr="00C5628B">
        <w:rPr>
          <w:rFonts w:eastAsia="Times New Roman" w:cs="Arial"/>
          <w:sz w:val="24"/>
          <w:szCs w:val="24"/>
          <w:lang w:eastAsia="en-GB"/>
        </w:rPr>
        <w:t xml:space="preserve"> </w:t>
      </w:r>
    </w:p>
    <w:p w14:paraId="4B68DBB3" w14:textId="7CE46FBC" w:rsidR="00C60248" w:rsidRPr="00C5628B" w:rsidRDefault="00C60248" w:rsidP="00967704">
      <w:pPr>
        <w:ind w:right="-23"/>
        <w:jc w:val="both"/>
        <w:rPr>
          <w:rFonts w:eastAsia="Times New Roman" w:cs="Arial"/>
          <w:sz w:val="24"/>
          <w:szCs w:val="24"/>
          <w:lang w:eastAsia="en-GB"/>
        </w:rPr>
      </w:pPr>
      <w:r w:rsidRPr="00C5628B">
        <w:rPr>
          <w:rFonts w:eastAsia="Times New Roman" w:cs="Arial"/>
          <w:sz w:val="24"/>
          <w:szCs w:val="24"/>
          <w:lang w:eastAsia="en-GB"/>
        </w:rPr>
        <w:t>Independent advice can be obtained from the Patient Advice &amp; Liaison Service (PALS)</w:t>
      </w:r>
    </w:p>
    <w:p w14:paraId="10C13A99" w14:textId="58D3E517" w:rsidR="00C60248" w:rsidRPr="00C5628B" w:rsidRDefault="00C60248" w:rsidP="00C60248">
      <w:pPr>
        <w:ind w:right="-23"/>
        <w:jc w:val="both"/>
        <w:rPr>
          <w:rFonts w:eastAsia="Times New Roman" w:cs="Arial"/>
          <w:sz w:val="24"/>
          <w:szCs w:val="24"/>
          <w:lang w:eastAsia="en-GB"/>
        </w:rPr>
      </w:pPr>
      <w:r w:rsidRPr="00C5628B">
        <w:rPr>
          <w:rFonts w:eastAsia="Times New Roman" w:cs="Arial"/>
          <w:sz w:val="24"/>
          <w:szCs w:val="24"/>
          <w:lang w:eastAsia="en-GB"/>
        </w:rPr>
        <w:t xml:space="preserve">Email: </w:t>
      </w:r>
      <w:hyperlink r:id="rId20" w:history="1">
        <w:r w:rsidRPr="00C5628B">
          <w:rPr>
            <w:rStyle w:val="Hyperlink"/>
            <w:rFonts w:eastAsia="Times New Roman" w:cs="Arial"/>
            <w:sz w:val="24"/>
            <w:szCs w:val="24"/>
            <w:lang w:eastAsia="en-GB"/>
          </w:rPr>
          <w:t>pals@ncic.nhs.uk</w:t>
        </w:r>
      </w:hyperlink>
      <w:r w:rsidRPr="00C5628B">
        <w:rPr>
          <w:rFonts w:eastAsia="Times New Roman" w:cs="Arial"/>
          <w:sz w:val="24"/>
          <w:szCs w:val="24"/>
          <w:lang w:eastAsia="en-GB"/>
        </w:rPr>
        <w:t xml:space="preserve"> , Telephone: 01228 814008</w:t>
      </w:r>
    </w:p>
    <w:p w14:paraId="1B37CFA6" w14:textId="77777777" w:rsidR="006573C6" w:rsidRPr="00C5628B" w:rsidRDefault="006573C6" w:rsidP="00967704">
      <w:pPr>
        <w:ind w:right="-23"/>
        <w:jc w:val="center"/>
        <w:rPr>
          <w:b/>
          <w:i/>
          <w:sz w:val="28"/>
          <w:szCs w:val="28"/>
        </w:rPr>
      </w:pPr>
    </w:p>
    <w:p w14:paraId="4C15A538" w14:textId="3BB84F29" w:rsidR="00BE50FC" w:rsidRDefault="00967704" w:rsidP="00427446">
      <w:pPr>
        <w:ind w:right="-23"/>
        <w:jc w:val="center"/>
        <w:rPr>
          <w:b/>
          <w:i/>
          <w:sz w:val="28"/>
          <w:szCs w:val="28"/>
        </w:rPr>
      </w:pPr>
      <w:r w:rsidRPr="00C5628B">
        <w:rPr>
          <w:b/>
          <w:i/>
          <w:sz w:val="28"/>
          <w:szCs w:val="28"/>
        </w:rPr>
        <w:t>Thank you for taking the time to read this information sheet</w:t>
      </w:r>
    </w:p>
    <w:sectPr w:rsidR="00BE50F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6DAC" w14:textId="77777777" w:rsidR="00751E3C" w:rsidRDefault="00751E3C" w:rsidP="00DB23A5">
      <w:pPr>
        <w:spacing w:after="0" w:line="240" w:lineRule="auto"/>
      </w:pPr>
      <w:r>
        <w:separator/>
      </w:r>
    </w:p>
  </w:endnote>
  <w:endnote w:type="continuationSeparator" w:id="0">
    <w:p w14:paraId="7D651E4E" w14:textId="77777777" w:rsidR="00751E3C" w:rsidRDefault="00751E3C" w:rsidP="00DB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32141"/>
      <w:docPartObj>
        <w:docPartGallery w:val="Page Numbers (Bottom of Page)"/>
        <w:docPartUnique/>
      </w:docPartObj>
    </w:sdtPr>
    <w:sdtEndPr/>
    <w:sdtContent>
      <w:sdt>
        <w:sdtPr>
          <w:id w:val="860082579"/>
          <w:docPartObj>
            <w:docPartGallery w:val="Page Numbers (Top of Page)"/>
            <w:docPartUnique/>
          </w:docPartObj>
        </w:sdtPr>
        <w:sdtEndPr/>
        <w:sdtContent>
          <w:p w14:paraId="3827E069" w14:textId="7E4850DF" w:rsidR="00751E3C" w:rsidRPr="00DB23A5" w:rsidRDefault="00751E3C" w:rsidP="00003E29">
            <w:pPr>
              <w:pStyle w:val="Footer"/>
              <w:rPr>
                <w:i/>
              </w:rPr>
            </w:pPr>
            <w:r>
              <w:t xml:space="preserve">IRAS ref </w:t>
            </w:r>
            <w:r w:rsidRPr="006E40F8">
              <w:t>360452</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D125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253">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CD5C" w14:textId="77777777" w:rsidR="00751E3C" w:rsidRDefault="00751E3C" w:rsidP="00DB23A5">
      <w:pPr>
        <w:spacing w:after="0" w:line="240" w:lineRule="auto"/>
      </w:pPr>
      <w:r>
        <w:separator/>
      </w:r>
    </w:p>
  </w:footnote>
  <w:footnote w:type="continuationSeparator" w:id="0">
    <w:p w14:paraId="552571D7" w14:textId="77777777" w:rsidR="00751E3C" w:rsidRDefault="00751E3C" w:rsidP="00DB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B541" w14:textId="76132F9E" w:rsidR="00751E3C" w:rsidRDefault="00751E3C" w:rsidP="00427446">
    <w:pPr>
      <w:pStyle w:val="Header"/>
      <w:tabs>
        <w:tab w:val="clear" w:pos="4513"/>
        <w:tab w:val="left" w:pos="1534"/>
        <w:tab w:val="left" w:pos="3198"/>
        <w:tab w:val="left" w:pos="3586"/>
      </w:tabs>
    </w:pPr>
    <w:r>
      <w:tab/>
      <w:t xml:space="preserve">                        ACHIEVE study, Patient Information Sheet, v</w:t>
    </w:r>
    <w:r w:rsidR="000B45FD">
      <w:t>2</w:t>
    </w:r>
    <w:r>
      <w:t xml:space="preserve">.0 dd </w:t>
    </w:r>
    <w:r w:rsidR="00683746">
      <w:t>5</w:t>
    </w:r>
    <w:r w:rsidR="000B45FD">
      <w:t>Dec</w:t>
    </w:r>
    <w:r>
      <w:t>2025</w:t>
    </w:r>
  </w:p>
  <w:p w14:paraId="285A5C5A" w14:textId="77777777" w:rsidR="00751E3C" w:rsidRDefault="00751E3C" w:rsidP="00FA6E61">
    <w:pPr>
      <w:pStyle w:val="Header"/>
      <w:tabs>
        <w:tab w:val="clear" w:pos="4513"/>
        <w:tab w:val="clear" w:pos="9026"/>
        <w:tab w:val="left" w:pos="3586"/>
      </w:tabs>
      <w:jc w:val="right"/>
    </w:pPr>
  </w:p>
  <w:p w14:paraId="2D95A517" w14:textId="77777777" w:rsidR="00751E3C" w:rsidRDefault="00751E3C" w:rsidP="00FA6E61">
    <w:pPr>
      <w:pStyle w:val="Header"/>
      <w:tabs>
        <w:tab w:val="clear" w:pos="4513"/>
        <w:tab w:val="clear" w:pos="9026"/>
        <w:tab w:val="left" w:pos="3586"/>
      </w:tabs>
      <w:jc w:val="right"/>
    </w:pPr>
  </w:p>
</w:hdr>
</file>

<file path=word/intelligence2.xml><?xml version="1.0" encoding="utf-8"?>
<int2:intelligence xmlns:int2="http://schemas.microsoft.com/office/intelligence/2020/intelligence" xmlns:oel="http://schemas.microsoft.com/office/2019/extlst">
  <int2:observations>
    <int2:bookmark int2:bookmarkName="_Int_Hwrm6Z1U" int2:invalidationBookmarkName="" int2:hashCode="0GYf/LRGEYcRtn" int2:id="BEpLpPiD">
      <int2:state int2:value="Rejected" int2:type="style"/>
    </int2:bookmark>
    <int2:bookmark int2:bookmarkName="_Int_BzaolbBo" int2:invalidationBookmarkName="" int2:hashCode="THb1qwxtpbRxpR" int2:id="RAOnYaXA">
      <int2:state int2:value="Rejected" int2:type="gram"/>
    </int2:bookmark>
    <int2:bookmark int2:bookmarkName="_Int_dFdhqOv6" int2:invalidationBookmarkName="" int2:hashCode="E3KKMe0qRqt1W3" int2:id="TXHwo7f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3AB"/>
    <w:multiLevelType w:val="hybridMultilevel"/>
    <w:tmpl w:val="8908854C"/>
    <w:lvl w:ilvl="0" w:tplc="1C50986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626C"/>
    <w:multiLevelType w:val="hybridMultilevel"/>
    <w:tmpl w:val="97D66F3E"/>
    <w:lvl w:ilvl="0" w:tplc="94CCE422">
      <w:start w:val="24"/>
      <w:numFmt w:val="bullet"/>
      <w:lvlText w:val="-"/>
      <w:lvlJc w:val="left"/>
      <w:pPr>
        <w:ind w:left="365" w:hanging="360"/>
      </w:pPr>
      <w:rPr>
        <w:rFonts w:ascii="Calibri" w:eastAsiaTheme="minorHAnsi" w:hAnsi="Calibri" w:cstheme="minorBidi"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2" w15:restartNumberingAfterBreak="0">
    <w:nsid w:val="1A6B30AA"/>
    <w:multiLevelType w:val="singleLevel"/>
    <w:tmpl w:val="4FF02C64"/>
    <w:lvl w:ilvl="0">
      <w:start w:val="1"/>
      <w:numFmt w:val="decimal"/>
      <w:lvlText w:val="%1."/>
      <w:lvlJc w:val="left"/>
      <w:pPr>
        <w:tabs>
          <w:tab w:val="num" w:pos="390"/>
        </w:tabs>
        <w:ind w:left="390" w:hanging="390"/>
      </w:pPr>
      <w:rPr>
        <w:rFonts w:hint="default"/>
      </w:rPr>
    </w:lvl>
  </w:abstractNum>
  <w:abstractNum w:abstractNumId="3" w15:restartNumberingAfterBreak="0">
    <w:nsid w:val="1BC80BDA"/>
    <w:multiLevelType w:val="hybridMultilevel"/>
    <w:tmpl w:val="4FA26DD6"/>
    <w:lvl w:ilvl="0" w:tplc="3892AE4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6E70"/>
    <w:multiLevelType w:val="hybridMultilevel"/>
    <w:tmpl w:val="267A9C7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C60416"/>
    <w:multiLevelType w:val="multilevel"/>
    <w:tmpl w:val="EC5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84D45"/>
    <w:multiLevelType w:val="hybridMultilevel"/>
    <w:tmpl w:val="4C585C3E"/>
    <w:lvl w:ilvl="0" w:tplc="ADFC3838">
      <w:start w:val="1946"/>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013500"/>
    <w:multiLevelType w:val="hybridMultilevel"/>
    <w:tmpl w:val="B108F98A"/>
    <w:lvl w:ilvl="0" w:tplc="E3EEE4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E6604"/>
    <w:multiLevelType w:val="hybridMultilevel"/>
    <w:tmpl w:val="5E38EC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D618C7"/>
    <w:multiLevelType w:val="multilevel"/>
    <w:tmpl w:val="9FE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F4E02"/>
    <w:multiLevelType w:val="hybridMultilevel"/>
    <w:tmpl w:val="24EE45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768DB"/>
    <w:multiLevelType w:val="hybridMultilevel"/>
    <w:tmpl w:val="B2AA997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BA288E"/>
    <w:multiLevelType w:val="hybridMultilevel"/>
    <w:tmpl w:val="FFD8CAFE"/>
    <w:lvl w:ilvl="0" w:tplc="C69867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456A1"/>
    <w:multiLevelType w:val="hybridMultilevel"/>
    <w:tmpl w:val="470AB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776E6A"/>
    <w:multiLevelType w:val="hybridMultilevel"/>
    <w:tmpl w:val="4252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33C31"/>
    <w:multiLevelType w:val="hybridMultilevel"/>
    <w:tmpl w:val="DAA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07D47"/>
    <w:multiLevelType w:val="hybridMultilevel"/>
    <w:tmpl w:val="F6BE7A68"/>
    <w:lvl w:ilvl="0" w:tplc="F9AAB20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5D1E06E1"/>
    <w:multiLevelType w:val="hybridMultilevel"/>
    <w:tmpl w:val="2DC8C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431CD3"/>
    <w:multiLevelType w:val="hybridMultilevel"/>
    <w:tmpl w:val="04463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FB0A7D"/>
    <w:multiLevelType w:val="hybridMultilevel"/>
    <w:tmpl w:val="00B0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F399B"/>
    <w:multiLevelType w:val="hybridMultilevel"/>
    <w:tmpl w:val="4DDA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9418D"/>
    <w:multiLevelType w:val="hybridMultilevel"/>
    <w:tmpl w:val="61B85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987737"/>
    <w:multiLevelType w:val="hybridMultilevel"/>
    <w:tmpl w:val="7BB403A4"/>
    <w:lvl w:ilvl="0" w:tplc="26E6A9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E349E"/>
    <w:multiLevelType w:val="hybridMultilevel"/>
    <w:tmpl w:val="AE1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64E55"/>
    <w:multiLevelType w:val="multilevel"/>
    <w:tmpl w:val="A2A4E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D27C3"/>
    <w:multiLevelType w:val="hybridMultilevel"/>
    <w:tmpl w:val="3DCC2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F216A"/>
    <w:multiLevelType w:val="hybridMultilevel"/>
    <w:tmpl w:val="FC90C1D0"/>
    <w:lvl w:ilvl="0" w:tplc="97761D28">
      <w:start w:val="2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630B6"/>
    <w:multiLevelType w:val="hybridMultilevel"/>
    <w:tmpl w:val="E04C6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3D7BE0"/>
    <w:multiLevelType w:val="hybridMultilevel"/>
    <w:tmpl w:val="30DCBBCC"/>
    <w:lvl w:ilvl="0" w:tplc="E3EEE4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52E04"/>
    <w:multiLevelType w:val="hybridMultilevel"/>
    <w:tmpl w:val="1D12A10A"/>
    <w:lvl w:ilvl="0" w:tplc="ADFC3838">
      <w:start w:val="1946"/>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3E337A"/>
    <w:multiLevelType w:val="hybridMultilevel"/>
    <w:tmpl w:val="1EA8615A"/>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num w:numId="1" w16cid:durableId="1269048920">
    <w:abstractNumId w:val="25"/>
  </w:num>
  <w:num w:numId="2" w16cid:durableId="222104973">
    <w:abstractNumId w:val="2"/>
  </w:num>
  <w:num w:numId="3" w16cid:durableId="1093208519">
    <w:abstractNumId w:val="29"/>
  </w:num>
  <w:num w:numId="4" w16cid:durableId="1489400400">
    <w:abstractNumId w:val="6"/>
  </w:num>
  <w:num w:numId="5" w16cid:durableId="845365816">
    <w:abstractNumId w:val="13"/>
  </w:num>
  <w:num w:numId="6" w16cid:durableId="356008183">
    <w:abstractNumId w:val="13"/>
  </w:num>
  <w:num w:numId="7" w16cid:durableId="1082680725">
    <w:abstractNumId w:val="19"/>
  </w:num>
  <w:num w:numId="8" w16cid:durableId="85884232">
    <w:abstractNumId w:val="3"/>
  </w:num>
  <w:num w:numId="9" w16cid:durableId="94135732">
    <w:abstractNumId w:val="6"/>
  </w:num>
  <w:num w:numId="10" w16cid:durableId="1549143765">
    <w:abstractNumId w:val="29"/>
  </w:num>
  <w:num w:numId="11" w16cid:durableId="827137184">
    <w:abstractNumId w:val="22"/>
  </w:num>
  <w:num w:numId="12" w16cid:durableId="1546986733">
    <w:abstractNumId w:val="0"/>
  </w:num>
  <w:num w:numId="13" w16cid:durableId="640768387">
    <w:abstractNumId w:val="1"/>
  </w:num>
  <w:num w:numId="14" w16cid:durableId="210388275">
    <w:abstractNumId w:val="8"/>
  </w:num>
  <w:num w:numId="15" w16cid:durableId="58751442">
    <w:abstractNumId w:val="21"/>
  </w:num>
  <w:num w:numId="16" w16cid:durableId="891039874">
    <w:abstractNumId w:val="26"/>
  </w:num>
  <w:num w:numId="17" w16cid:durableId="877547921">
    <w:abstractNumId w:val="10"/>
  </w:num>
  <w:num w:numId="18" w16cid:durableId="1189029750">
    <w:abstractNumId w:val="27"/>
  </w:num>
  <w:num w:numId="19" w16cid:durableId="421337942">
    <w:abstractNumId w:val="20"/>
  </w:num>
  <w:num w:numId="20" w16cid:durableId="1757168302">
    <w:abstractNumId w:val="15"/>
  </w:num>
  <w:num w:numId="21" w16cid:durableId="80152291">
    <w:abstractNumId w:val="17"/>
  </w:num>
  <w:num w:numId="22" w16cid:durableId="901982333">
    <w:abstractNumId w:val="11"/>
  </w:num>
  <w:num w:numId="23" w16cid:durableId="1508985546">
    <w:abstractNumId w:val="14"/>
  </w:num>
  <w:num w:numId="24" w16cid:durableId="579146035">
    <w:abstractNumId w:val="4"/>
  </w:num>
  <w:num w:numId="25" w16cid:durableId="1755660400">
    <w:abstractNumId w:val="30"/>
  </w:num>
  <w:num w:numId="26" w16cid:durableId="1166945018">
    <w:abstractNumId w:val="18"/>
  </w:num>
  <w:num w:numId="27" w16cid:durableId="1033962035">
    <w:abstractNumId w:val="16"/>
  </w:num>
  <w:num w:numId="28" w16cid:durableId="804129475">
    <w:abstractNumId w:val="12"/>
  </w:num>
  <w:num w:numId="29" w16cid:durableId="1263299393">
    <w:abstractNumId w:val="28"/>
  </w:num>
  <w:num w:numId="30" w16cid:durableId="2032219082">
    <w:abstractNumId w:val="7"/>
  </w:num>
  <w:num w:numId="31" w16cid:durableId="276448134">
    <w:abstractNumId w:val="5"/>
  </w:num>
  <w:num w:numId="32" w16cid:durableId="166946866">
    <w:abstractNumId w:val="9"/>
  </w:num>
  <w:num w:numId="33" w16cid:durableId="503710151">
    <w:abstractNumId w:val="24"/>
  </w:num>
  <w:num w:numId="34" w16cid:durableId="16206453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7F"/>
    <w:rsid w:val="00003CFA"/>
    <w:rsid w:val="00003E29"/>
    <w:rsid w:val="00006D3B"/>
    <w:rsid w:val="000136B4"/>
    <w:rsid w:val="00022AAA"/>
    <w:rsid w:val="0003020D"/>
    <w:rsid w:val="000335AF"/>
    <w:rsid w:val="00033787"/>
    <w:rsid w:val="00036AEE"/>
    <w:rsid w:val="000434D1"/>
    <w:rsid w:val="000437E8"/>
    <w:rsid w:val="000451A3"/>
    <w:rsid w:val="000453B0"/>
    <w:rsid w:val="00045F2C"/>
    <w:rsid w:val="0004709F"/>
    <w:rsid w:val="00050928"/>
    <w:rsid w:val="000575A4"/>
    <w:rsid w:val="00090AA3"/>
    <w:rsid w:val="00095273"/>
    <w:rsid w:val="00095413"/>
    <w:rsid w:val="000A26F2"/>
    <w:rsid w:val="000B45FD"/>
    <w:rsid w:val="000C4C7F"/>
    <w:rsid w:val="000C5F64"/>
    <w:rsid w:val="000D008B"/>
    <w:rsid w:val="000E179D"/>
    <w:rsid w:val="000E3DB1"/>
    <w:rsid w:val="000E4D20"/>
    <w:rsid w:val="000F2F9C"/>
    <w:rsid w:val="000F460B"/>
    <w:rsid w:val="000F5049"/>
    <w:rsid w:val="000F76D2"/>
    <w:rsid w:val="00106B1C"/>
    <w:rsid w:val="00110DE3"/>
    <w:rsid w:val="00111E1D"/>
    <w:rsid w:val="001361FE"/>
    <w:rsid w:val="00142AE4"/>
    <w:rsid w:val="00144EEE"/>
    <w:rsid w:val="00147CB6"/>
    <w:rsid w:val="00152C48"/>
    <w:rsid w:val="0015347B"/>
    <w:rsid w:val="001839D0"/>
    <w:rsid w:val="001858C8"/>
    <w:rsid w:val="001A177F"/>
    <w:rsid w:val="001A6822"/>
    <w:rsid w:val="001B3911"/>
    <w:rsid w:val="001C5736"/>
    <w:rsid w:val="001E4F85"/>
    <w:rsid w:val="001F19AE"/>
    <w:rsid w:val="001F250E"/>
    <w:rsid w:val="001F5446"/>
    <w:rsid w:val="001F63D8"/>
    <w:rsid w:val="00201AA1"/>
    <w:rsid w:val="002055C1"/>
    <w:rsid w:val="00207CDB"/>
    <w:rsid w:val="00211070"/>
    <w:rsid w:val="00223D95"/>
    <w:rsid w:val="00224B3E"/>
    <w:rsid w:val="0025163E"/>
    <w:rsid w:val="00252C13"/>
    <w:rsid w:val="002548CE"/>
    <w:rsid w:val="00263E83"/>
    <w:rsid w:val="0027217D"/>
    <w:rsid w:val="00283AE8"/>
    <w:rsid w:val="00285060"/>
    <w:rsid w:val="002864EA"/>
    <w:rsid w:val="002A254E"/>
    <w:rsid w:val="002C01B5"/>
    <w:rsid w:val="002C366A"/>
    <w:rsid w:val="002C3BA4"/>
    <w:rsid w:val="002C4773"/>
    <w:rsid w:val="002D2EDD"/>
    <w:rsid w:val="002D2FA9"/>
    <w:rsid w:val="002D3D26"/>
    <w:rsid w:val="002D7C4B"/>
    <w:rsid w:val="002E31A8"/>
    <w:rsid w:val="002F0873"/>
    <w:rsid w:val="002F30FB"/>
    <w:rsid w:val="002F5197"/>
    <w:rsid w:val="003001AB"/>
    <w:rsid w:val="00304C7E"/>
    <w:rsid w:val="0031287D"/>
    <w:rsid w:val="0031384E"/>
    <w:rsid w:val="003214E9"/>
    <w:rsid w:val="00324279"/>
    <w:rsid w:val="00325941"/>
    <w:rsid w:val="003263FE"/>
    <w:rsid w:val="003304D6"/>
    <w:rsid w:val="0033094F"/>
    <w:rsid w:val="003371A3"/>
    <w:rsid w:val="00352717"/>
    <w:rsid w:val="00352E6B"/>
    <w:rsid w:val="00370C3D"/>
    <w:rsid w:val="0037437E"/>
    <w:rsid w:val="00376B09"/>
    <w:rsid w:val="00380A28"/>
    <w:rsid w:val="00384DE1"/>
    <w:rsid w:val="00390A38"/>
    <w:rsid w:val="003918CF"/>
    <w:rsid w:val="00394115"/>
    <w:rsid w:val="003A2C0A"/>
    <w:rsid w:val="003B1008"/>
    <w:rsid w:val="003B3F2A"/>
    <w:rsid w:val="003C05DD"/>
    <w:rsid w:val="003C3F5D"/>
    <w:rsid w:val="003D3B70"/>
    <w:rsid w:val="003D5003"/>
    <w:rsid w:val="003D73F9"/>
    <w:rsid w:val="003D7871"/>
    <w:rsid w:val="003E6DD4"/>
    <w:rsid w:val="003F1914"/>
    <w:rsid w:val="004104DD"/>
    <w:rsid w:val="00416D77"/>
    <w:rsid w:val="00422F60"/>
    <w:rsid w:val="00427446"/>
    <w:rsid w:val="00430710"/>
    <w:rsid w:val="00444698"/>
    <w:rsid w:val="004543B7"/>
    <w:rsid w:val="00462CC7"/>
    <w:rsid w:val="00462CE6"/>
    <w:rsid w:val="00466BE8"/>
    <w:rsid w:val="004676D6"/>
    <w:rsid w:val="00477F5D"/>
    <w:rsid w:val="004A066F"/>
    <w:rsid w:val="004A1890"/>
    <w:rsid w:val="004A26BE"/>
    <w:rsid w:val="004A47E7"/>
    <w:rsid w:val="004A5281"/>
    <w:rsid w:val="004A6881"/>
    <w:rsid w:val="004A7547"/>
    <w:rsid w:val="004C11A5"/>
    <w:rsid w:val="004C2372"/>
    <w:rsid w:val="004D1A7D"/>
    <w:rsid w:val="004E0D71"/>
    <w:rsid w:val="004E5633"/>
    <w:rsid w:val="004E73D9"/>
    <w:rsid w:val="004E7EE3"/>
    <w:rsid w:val="004F512F"/>
    <w:rsid w:val="00501B75"/>
    <w:rsid w:val="00506E7D"/>
    <w:rsid w:val="005075DE"/>
    <w:rsid w:val="00511884"/>
    <w:rsid w:val="00514A1E"/>
    <w:rsid w:val="0051757A"/>
    <w:rsid w:val="00522F85"/>
    <w:rsid w:val="00530243"/>
    <w:rsid w:val="0053028B"/>
    <w:rsid w:val="00530AE3"/>
    <w:rsid w:val="00547455"/>
    <w:rsid w:val="005477A9"/>
    <w:rsid w:val="005529B5"/>
    <w:rsid w:val="00553D8F"/>
    <w:rsid w:val="005801DE"/>
    <w:rsid w:val="0058252C"/>
    <w:rsid w:val="005837A2"/>
    <w:rsid w:val="00586344"/>
    <w:rsid w:val="00593E02"/>
    <w:rsid w:val="00597F3D"/>
    <w:rsid w:val="005A2C80"/>
    <w:rsid w:val="005A38E3"/>
    <w:rsid w:val="005A5A07"/>
    <w:rsid w:val="005B1325"/>
    <w:rsid w:val="005D296F"/>
    <w:rsid w:val="005D4319"/>
    <w:rsid w:val="005D5347"/>
    <w:rsid w:val="005D5BAB"/>
    <w:rsid w:val="005D7760"/>
    <w:rsid w:val="005E0D4B"/>
    <w:rsid w:val="005E1748"/>
    <w:rsid w:val="005E1851"/>
    <w:rsid w:val="005E4C37"/>
    <w:rsid w:val="005F1059"/>
    <w:rsid w:val="005F575F"/>
    <w:rsid w:val="005F703A"/>
    <w:rsid w:val="005F778A"/>
    <w:rsid w:val="00615A15"/>
    <w:rsid w:val="00615B1B"/>
    <w:rsid w:val="006206EE"/>
    <w:rsid w:val="0062148B"/>
    <w:rsid w:val="006219D6"/>
    <w:rsid w:val="00636D26"/>
    <w:rsid w:val="00640BD9"/>
    <w:rsid w:val="00642061"/>
    <w:rsid w:val="00642A3A"/>
    <w:rsid w:val="00652DC5"/>
    <w:rsid w:val="00653AC2"/>
    <w:rsid w:val="006573C6"/>
    <w:rsid w:val="006611F6"/>
    <w:rsid w:val="0066285E"/>
    <w:rsid w:val="006642F5"/>
    <w:rsid w:val="00666E83"/>
    <w:rsid w:val="0067593D"/>
    <w:rsid w:val="00675F4E"/>
    <w:rsid w:val="00677135"/>
    <w:rsid w:val="00683746"/>
    <w:rsid w:val="00690FC8"/>
    <w:rsid w:val="006A176B"/>
    <w:rsid w:val="006B10A1"/>
    <w:rsid w:val="006B4F94"/>
    <w:rsid w:val="006B6BD0"/>
    <w:rsid w:val="006B72E7"/>
    <w:rsid w:val="006C55B0"/>
    <w:rsid w:val="006C5645"/>
    <w:rsid w:val="006C6736"/>
    <w:rsid w:val="006D0BFD"/>
    <w:rsid w:val="006D1253"/>
    <w:rsid w:val="006D1E48"/>
    <w:rsid w:val="006D2B08"/>
    <w:rsid w:val="006E04C9"/>
    <w:rsid w:val="006E40F8"/>
    <w:rsid w:val="006F0A9D"/>
    <w:rsid w:val="00711D12"/>
    <w:rsid w:val="00714B82"/>
    <w:rsid w:val="00724529"/>
    <w:rsid w:val="007335E3"/>
    <w:rsid w:val="00735CD6"/>
    <w:rsid w:val="00742090"/>
    <w:rsid w:val="0075048A"/>
    <w:rsid w:val="00751E3C"/>
    <w:rsid w:val="00757F25"/>
    <w:rsid w:val="0076045D"/>
    <w:rsid w:val="007741AD"/>
    <w:rsid w:val="00782329"/>
    <w:rsid w:val="007A0932"/>
    <w:rsid w:val="007A231D"/>
    <w:rsid w:val="007B1B65"/>
    <w:rsid w:val="007C531C"/>
    <w:rsid w:val="007D133E"/>
    <w:rsid w:val="007D5A78"/>
    <w:rsid w:val="007D6AE1"/>
    <w:rsid w:val="007D703B"/>
    <w:rsid w:val="007E13C8"/>
    <w:rsid w:val="007F5238"/>
    <w:rsid w:val="00800321"/>
    <w:rsid w:val="008015CC"/>
    <w:rsid w:val="00804F5D"/>
    <w:rsid w:val="00806E4B"/>
    <w:rsid w:val="00810C77"/>
    <w:rsid w:val="008214BE"/>
    <w:rsid w:val="00823F78"/>
    <w:rsid w:val="008265BC"/>
    <w:rsid w:val="0083267F"/>
    <w:rsid w:val="00835F6A"/>
    <w:rsid w:val="00840A5B"/>
    <w:rsid w:val="00841BB2"/>
    <w:rsid w:val="00855AD7"/>
    <w:rsid w:val="008609B1"/>
    <w:rsid w:val="008649FB"/>
    <w:rsid w:val="00871FB1"/>
    <w:rsid w:val="00886440"/>
    <w:rsid w:val="0088717E"/>
    <w:rsid w:val="00897BDD"/>
    <w:rsid w:val="008B63FC"/>
    <w:rsid w:val="008C592E"/>
    <w:rsid w:val="008D1C33"/>
    <w:rsid w:val="008D6840"/>
    <w:rsid w:val="008E1D3B"/>
    <w:rsid w:val="008E534C"/>
    <w:rsid w:val="009030AE"/>
    <w:rsid w:val="00922917"/>
    <w:rsid w:val="00924AF0"/>
    <w:rsid w:val="00930AAF"/>
    <w:rsid w:val="009416E6"/>
    <w:rsid w:val="009448F1"/>
    <w:rsid w:val="00954715"/>
    <w:rsid w:val="009651F8"/>
    <w:rsid w:val="009655AA"/>
    <w:rsid w:val="009675DC"/>
    <w:rsid w:val="00967704"/>
    <w:rsid w:val="009745C4"/>
    <w:rsid w:val="00980CD2"/>
    <w:rsid w:val="00984D1A"/>
    <w:rsid w:val="009A4C96"/>
    <w:rsid w:val="009B17BA"/>
    <w:rsid w:val="009D005F"/>
    <w:rsid w:val="009E00CB"/>
    <w:rsid w:val="009E05DB"/>
    <w:rsid w:val="009E430A"/>
    <w:rsid w:val="009E4FB0"/>
    <w:rsid w:val="00A000BA"/>
    <w:rsid w:val="00A030C3"/>
    <w:rsid w:val="00A23041"/>
    <w:rsid w:val="00A33898"/>
    <w:rsid w:val="00A36F3B"/>
    <w:rsid w:val="00A44FDE"/>
    <w:rsid w:val="00A460D5"/>
    <w:rsid w:val="00A5327F"/>
    <w:rsid w:val="00A53E47"/>
    <w:rsid w:val="00A5754A"/>
    <w:rsid w:val="00A6009F"/>
    <w:rsid w:val="00A66BD4"/>
    <w:rsid w:val="00A6737C"/>
    <w:rsid w:val="00A715D2"/>
    <w:rsid w:val="00AC5D77"/>
    <w:rsid w:val="00AC5DB9"/>
    <w:rsid w:val="00AD7605"/>
    <w:rsid w:val="00AE01AF"/>
    <w:rsid w:val="00AE2FED"/>
    <w:rsid w:val="00AF3164"/>
    <w:rsid w:val="00B01E66"/>
    <w:rsid w:val="00B1338A"/>
    <w:rsid w:val="00B13CB9"/>
    <w:rsid w:val="00B14720"/>
    <w:rsid w:val="00B16A3B"/>
    <w:rsid w:val="00B1780A"/>
    <w:rsid w:val="00B218A2"/>
    <w:rsid w:val="00B22F62"/>
    <w:rsid w:val="00B35009"/>
    <w:rsid w:val="00B37627"/>
    <w:rsid w:val="00B4108D"/>
    <w:rsid w:val="00B41B3C"/>
    <w:rsid w:val="00B42D5B"/>
    <w:rsid w:val="00B45496"/>
    <w:rsid w:val="00B52C48"/>
    <w:rsid w:val="00B52C78"/>
    <w:rsid w:val="00B55FCD"/>
    <w:rsid w:val="00B762D8"/>
    <w:rsid w:val="00B804ED"/>
    <w:rsid w:val="00B83DDB"/>
    <w:rsid w:val="00B940CB"/>
    <w:rsid w:val="00B94D32"/>
    <w:rsid w:val="00BA0954"/>
    <w:rsid w:val="00BA0E29"/>
    <w:rsid w:val="00BA2847"/>
    <w:rsid w:val="00BA79AD"/>
    <w:rsid w:val="00BB0462"/>
    <w:rsid w:val="00BB30B1"/>
    <w:rsid w:val="00BB6212"/>
    <w:rsid w:val="00BB6924"/>
    <w:rsid w:val="00BB7C14"/>
    <w:rsid w:val="00BC7AD1"/>
    <w:rsid w:val="00BD5A56"/>
    <w:rsid w:val="00BE049A"/>
    <w:rsid w:val="00BE4EBB"/>
    <w:rsid w:val="00BE50FC"/>
    <w:rsid w:val="00BF4790"/>
    <w:rsid w:val="00C01AB6"/>
    <w:rsid w:val="00C138FA"/>
    <w:rsid w:val="00C14762"/>
    <w:rsid w:val="00C165B1"/>
    <w:rsid w:val="00C17DCD"/>
    <w:rsid w:val="00C22A83"/>
    <w:rsid w:val="00C37186"/>
    <w:rsid w:val="00C418C8"/>
    <w:rsid w:val="00C42C7D"/>
    <w:rsid w:val="00C55C10"/>
    <w:rsid w:val="00C5628B"/>
    <w:rsid w:val="00C60248"/>
    <w:rsid w:val="00C623D5"/>
    <w:rsid w:val="00C62DEE"/>
    <w:rsid w:val="00C63BF2"/>
    <w:rsid w:val="00C65B05"/>
    <w:rsid w:val="00C66B5B"/>
    <w:rsid w:val="00C7427C"/>
    <w:rsid w:val="00C74B7D"/>
    <w:rsid w:val="00C835EC"/>
    <w:rsid w:val="00C87C5B"/>
    <w:rsid w:val="00C931F0"/>
    <w:rsid w:val="00C953E0"/>
    <w:rsid w:val="00CA04C5"/>
    <w:rsid w:val="00CA131F"/>
    <w:rsid w:val="00CC030E"/>
    <w:rsid w:val="00D14E41"/>
    <w:rsid w:val="00D14E56"/>
    <w:rsid w:val="00D208C6"/>
    <w:rsid w:val="00D239F4"/>
    <w:rsid w:val="00D24A7A"/>
    <w:rsid w:val="00D30725"/>
    <w:rsid w:val="00D400AF"/>
    <w:rsid w:val="00D40171"/>
    <w:rsid w:val="00D4102B"/>
    <w:rsid w:val="00D412E1"/>
    <w:rsid w:val="00D42DB4"/>
    <w:rsid w:val="00D441DA"/>
    <w:rsid w:val="00D50CC6"/>
    <w:rsid w:val="00D916C4"/>
    <w:rsid w:val="00DA2DE5"/>
    <w:rsid w:val="00DA3F7F"/>
    <w:rsid w:val="00DB23A5"/>
    <w:rsid w:val="00DB36E7"/>
    <w:rsid w:val="00DB4CF3"/>
    <w:rsid w:val="00DC5986"/>
    <w:rsid w:val="00DC6822"/>
    <w:rsid w:val="00DC68EF"/>
    <w:rsid w:val="00DD1F8B"/>
    <w:rsid w:val="00DD678E"/>
    <w:rsid w:val="00DE219D"/>
    <w:rsid w:val="00DE334C"/>
    <w:rsid w:val="00DF1C13"/>
    <w:rsid w:val="00DF7B98"/>
    <w:rsid w:val="00E1323F"/>
    <w:rsid w:val="00E263A9"/>
    <w:rsid w:val="00E267CF"/>
    <w:rsid w:val="00E27E7F"/>
    <w:rsid w:val="00E41CC2"/>
    <w:rsid w:val="00E4645A"/>
    <w:rsid w:val="00E466AF"/>
    <w:rsid w:val="00E51659"/>
    <w:rsid w:val="00E54779"/>
    <w:rsid w:val="00E55136"/>
    <w:rsid w:val="00E62D49"/>
    <w:rsid w:val="00E64C9A"/>
    <w:rsid w:val="00E651E9"/>
    <w:rsid w:val="00E73D5A"/>
    <w:rsid w:val="00E73D7E"/>
    <w:rsid w:val="00E83022"/>
    <w:rsid w:val="00E84C7A"/>
    <w:rsid w:val="00E8641D"/>
    <w:rsid w:val="00E9078D"/>
    <w:rsid w:val="00E92167"/>
    <w:rsid w:val="00E958A6"/>
    <w:rsid w:val="00E96BBE"/>
    <w:rsid w:val="00EA4489"/>
    <w:rsid w:val="00EB48B5"/>
    <w:rsid w:val="00EB52ED"/>
    <w:rsid w:val="00EB6246"/>
    <w:rsid w:val="00EB7E87"/>
    <w:rsid w:val="00ED1107"/>
    <w:rsid w:val="00ED4707"/>
    <w:rsid w:val="00ED4B04"/>
    <w:rsid w:val="00EE264E"/>
    <w:rsid w:val="00EE557B"/>
    <w:rsid w:val="00EF2E92"/>
    <w:rsid w:val="00F1567B"/>
    <w:rsid w:val="00F16B5C"/>
    <w:rsid w:val="00F23386"/>
    <w:rsid w:val="00F24AED"/>
    <w:rsid w:val="00F26EFB"/>
    <w:rsid w:val="00F32439"/>
    <w:rsid w:val="00F34BCE"/>
    <w:rsid w:val="00F359D1"/>
    <w:rsid w:val="00F40EEC"/>
    <w:rsid w:val="00F427F7"/>
    <w:rsid w:val="00F4310A"/>
    <w:rsid w:val="00F51022"/>
    <w:rsid w:val="00F553C1"/>
    <w:rsid w:val="00F6204B"/>
    <w:rsid w:val="00F63CF8"/>
    <w:rsid w:val="00F729C8"/>
    <w:rsid w:val="00F82AC9"/>
    <w:rsid w:val="00F92ED6"/>
    <w:rsid w:val="00FA6E61"/>
    <w:rsid w:val="00FC3C19"/>
    <w:rsid w:val="00FD5271"/>
    <w:rsid w:val="00FF3BCC"/>
    <w:rsid w:val="00FF484E"/>
    <w:rsid w:val="028428C8"/>
    <w:rsid w:val="07FE1B6A"/>
    <w:rsid w:val="09FDAF8E"/>
    <w:rsid w:val="0A4E117B"/>
    <w:rsid w:val="0C48CE9B"/>
    <w:rsid w:val="11079D7C"/>
    <w:rsid w:val="11B644CC"/>
    <w:rsid w:val="153DB807"/>
    <w:rsid w:val="15CB283E"/>
    <w:rsid w:val="208A5CBB"/>
    <w:rsid w:val="21CDAB3B"/>
    <w:rsid w:val="254A6DC9"/>
    <w:rsid w:val="28D180CF"/>
    <w:rsid w:val="2B052078"/>
    <w:rsid w:val="32FC8490"/>
    <w:rsid w:val="35925AD1"/>
    <w:rsid w:val="35E9249F"/>
    <w:rsid w:val="36524832"/>
    <w:rsid w:val="367F3766"/>
    <w:rsid w:val="37055965"/>
    <w:rsid w:val="377872D1"/>
    <w:rsid w:val="389CB329"/>
    <w:rsid w:val="39F6B312"/>
    <w:rsid w:val="3ACF3727"/>
    <w:rsid w:val="3BCBAE86"/>
    <w:rsid w:val="40861804"/>
    <w:rsid w:val="4091A450"/>
    <w:rsid w:val="422044CE"/>
    <w:rsid w:val="45141186"/>
    <w:rsid w:val="46F5A4AE"/>
    <w:rsid w:val="4ACCA821"/>
    <w:rsid w:val="4FA377B6"/>
    <w:rsid w:val="516CB64B"/>
    <w:rsid w:val="55089037"/>
    <w:rsid w:val="5605B3BD"/>
    <w:rsid w:val="5C2CE59B"/>
    <w:rsid w:val="5ED044BE"/>
    <w:rsid w:val="603942A3"/>
    <w:rsid w:val="62F9DDBB"/>
    <w:rsid w:val="65C36EFB"/>
    <w:rsid w:val="6672BF52"/>
    <w:rsid w:val="68978307"/>
    <w:rsid w:val="6BD01291"/>
    <w:rsid w:val="6CE7647B"/>
    <w:rsid w:val="72860155"/>
    <w:rsid w:val="75EA8EE8"/>
    <w:rsid w:val="771DEB50"/>
    <w:rsid w:val="79037C85"/>
    <w:rsid w:val="793AFD44"/>
    <w:rsid w:val="7B370473"/>
    <w:rsid w:val="7B607F89"/>
    <w:rsid w:val="7C56D7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1F2D70A"/>
  <w15:docId w15:val="{0A8A0B05-EA00-4211-823D-702AE671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704"/>
  </w:style>
  <w:style w:type="paragraph" w:styleId="Heading1">
    <w:name w:val="heading 1"/>
    <w:basedOn w:val="Normal"/>
    <w:next w:val="Normal"/>
    <w:link w:val="Heading1Char"/>
    <w:uiPriority w:val="9"/>
    <w:qFormat/>
    <w:rsid w:val="00BE5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50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5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C7F"/>
    <w:pPr>
      <w:ind w:left="720"/>
      <w:contextualSpacing/>
    </w:pPr>
  </w:style>
  <w:style w:type="paragraph" w:styleId="Header">
    <w:name w:val="header"/>
    <w:basedOn w:val="Normal"/>
    <w:link w:val="HeaderChar"/>
    <w:unhideWhenUsed/>
    <w:rsid w:val="00DB2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3A5"/>
  </w:style>
  <w:style w:type="paragraph" w:styleId="Footer">
    <w:name w:val="footer"/>
    <w:basedOn w:val="Normal"/>
    <w:link w:val="FooterChar"/>
    <w:uiPriority w:val="99"/>
    <w:unhideWhenUsed/>
    <w:rsid w:val="00DB2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3A5"/>
  </w:style>
  <w:style w:type="paragraph" w:customStyle="1" w:styleId="Default">
    <w:name w:val="Default"/>
    <w:rsid w:val="004A26B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E1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79D"/>
    <w:rPr>
      <w:rFonts w:ascii="Tahoma" w:hAnsi="Tahoma" w:cs="Tahoma"/>
      <w:sz w:val="16"/>
      <w:szCs w:val="16"/>
    </w:rPr>
  </w:style>
  <w:style w:type="paragraph" w:styleId="NoSpacing">
    <w:name w:val="No Spacing"/>
    <w:uiPriority w:val="1"/>
    <w:qFormat/>
    <w:rsid w:val="00207CDB"/>
    <w:pPr>
      <w:spacing w:after="0" w:line="240" w:lineRule="auto"/>
    </w:pPr>
  </w:style>
  <w:style w:type="paragraph" w:customStyle="1" w:styleId="default0">
    <w:name w:val="default"/>
    <w:basedOn w:val="Normal"/>
    <w:rsid w:val="005D7760"/>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unhideWhenUsed/>
    <w:rsid w:val="00D41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967704"/>
    <w:rPr>
      <w:color w:val="0000FF"/>
      <w:u w:val="single"/>
    </w:rPr>
  </w:style>
  <w:style w:type="paragraph" w:styleId="Caption">
    <w:name w:val="caption"/>
    <w:basedOn w:val="Normal"/>
    <w:next w:val="Normal"/>
    <w:uiPriority w:val="35"/>
    <w:unhideWhenUsed/>
    <w:qFormat/>
    <w:rsid w:val="00967704"/>
    <w:pPr>
      <w:spacing w:line="240" w:lineRule="auto"/>
    </w:pPr>
    <w:rPr>
      <w:b/>
      <w:bCs/>
      <w:color w:val="4F81BD" w:themeColor="accent1"/>
      <w:sz w:val="18"/>
      <w:szCs w:val="18"/>
    </w:rPr>
  </w:style>
  <w:style w:type="paragraph" w:styleId="BodyText">
    <w:name w:val="Body Text"/>
    <w:basedOn w:val="Normal"/>
    <w:link w:val="BodyTextChar"/>
    <w:semiHidden/>
    <w:rsid w:val="008B63FC"/>
    <w:rPr>
      <w:rFonts w:ascii="Calibri" w:eastAsia="Times New Roman" w:hAnsi="Calibri" w:cs="Times New Roman"/>
      <w:sz w:val="24"/>
      <w:szCs w:val="20"/>
      <w:lang w:val="en-US"/>
    </w:rPr>
  </w:style>
  <w:style w:type="character" w:customStyle="1" w:styleId="BodyTextChar">
    <w:name w:val="Body Text Char"/>
    <w:basedOn w:val="DefaultParagraphFont"/>
    <w:link w:val="BodyText"/>
    <w:semiHidden/>
    <w:rsid w:val="008B63FC"/>
    <w:rPr>
      <w:rFonts w:ascii="Calibri" w:eastAsia="Times New Roman" w:hAnsi="Calibri" w:cs="Times New Roman"/>
      <w:sz w:val="24"/>
      <w:szCs w:val="20"/>
      <w:lang w:val="en-US"/>
    </w:rPr>
  </w:style>
  <w:style w:type="character" w:customStyle="1" w:styleId="tgc">
    <w:name w:val="_tgc"/>
    <w:basedOn w:val="DefaultParagraphFont"/>
    <w:rsid w:val="0027217D"/>
  </w:style>
  <w:style w:type="character" w:styleId="Emphasis">
    <w:name w:val="Emphasis"/>
    <w:basedOn w:val="DefaultParagraphFont"/>
    <w:uiPriority w:val="20"/>
    <w:qFormat/>
    <w:rsid w:val="00BB0462"/>
    <w:rPr>
      <w:i/>
      <w:iCs/>
    </w:rPr>
  </w:style>
  <w:style w:type="table" w:styleId="LightShading">
    <w:name w:val="Light Shading"/>
    <w:basedOn w:val="TableNormal"/>
    <w:uiPriority w:val="60"/>
    <w:rsid w:val="001C573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rsid w:val="00003E2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character" w:customStyle="1" w:styleId="None">
    <w:name w:val="None"/>
    <w:rsid w:val="00003E29"/>
  </w:style>
  <w:style w:type="paragraph" w:styleId="HTMLPreformatted">
    <w:name w:val="HTML Preformatted"/>
    <w:basedOn w:val="Normal"/>
    <w:link w:val="HTMLPreformattedChar"/>
    <w:uiPriority w:val="99"/>
    <w:semiHidden/>
    <w:unhideWhenUsed/>
    <w:rsid w:val="00FC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C3C19"/>
    <w:rPr>
      <w:rFonts w:ascii="Courier New" w:hAnsi="Courier New" w:cs="Courier New"/>
      <w:sz w:val="20"/>
      <w:szCs w:val="20"/>
      <w:lang w:eastAsia="en-GB"/>
    </w:rPr>
  </w:style>
  <w:style w:type="character" w:styleId="CommentReference">
    <w:name w:val="annotation reference"/>
    <w:basedOn w:val="DefaultParagraphFont"/>
    <w:uiPriority w:val="99"/>
    <w:semiHidden/>
    <w:unhideWhenUsed/>
    <w:rsid w:val="00636D26"/>
    <w:rPr>
      <w:sz w:val="16"/>
      <w:szCs w:val="16"/>
    </w:rPr>
  </w:style>
  <w:style w:type="paragraph" w:styleId="CommentText">
    <w:name w:val="annotation text"/>
    <w:basedOn w:val="Normal"/>
    <w:link w:val="CommentTextChar"/>
    <w:uiPriority w:val="99"/>
    <w:semiHidden/>
    <w:unhideWhenUsed/>
    <w:rsid w:val="00636D26"/>
    <w:pPr>
      <w:spacing w:line="240" w:lineRule="auto"/>
    </w:pPr>
    <w:rPr>
      <w:sz w:val="20"/>
      <w:szCs w:val="20"/>
    </w:rPr>
  </w:style>
  <w:style w:type="character" w:customStyle="1" w:styleId="CommentTextChar">
    <w:name w:val="Comment Text Char"/>
    <w:basedOn w:val="DefaultParagraphFont"/>
    <w:link w:val="CommentText"/>
    <w:uiPriority w:val="99"/>
    <w:semiHidden/>
    <w:rsid w:val="00636D26"/>
    <w:rPr>
      <w:sz w:val="20"/>
      <w:szCs w:val="20"/>
    </w:rPr>
  </w:style>
  <w:style w:type="paragraph" w:styleId="CommentSubject">
    <w:name w:val="annotation subject"/>
    <w:basedOn w:val="CommentText"/>
    <w:next w:val="CommentText"/>
    <w:link w:val="CommentSubjectChar"/>
    <w:uiPriority w:val="99"/>
    <w:semiHidden/>
    <w:unhideWhenUsed/>
    <w:rsid w:val="00636D26"/>
    <w:rPr>
      <w:b/>
      <w:bCs/>
    </w:rPr>
  </w:style>
  <w:style w:type="character" w:customStyle="1" w:styleId="CommentSubjectChar">
    <w:name w:val="Comment Subject Char"/>
    <w:basedOn w:val="CommentTextChar"/>
    <w:link w:val="CommentSubject"/>
    <w:uiPriority w:val="99"/>
    <w:semiHidden/>
    <w:rsid w:val="00636D26"/>
    <w:rPr>
      <w:b/>
      <w:bCs/>
      <w:sz w:val="20"/>
      <w:szCs w:val="20"/>
    </w:rPr>
  </w:style>
  <w:style w:type="character" w:customStyle="1" w:styleId="Heading1Char">
    <w:name w:val="Heading 1 Char"/>
    <w:basedOn w:val="DefaultParagraphFont"/>
    <w:link w:val="Heading1"/>
    <w:uiPriority w:val="9"/>
    <w:rsid w:val="00BE50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E50F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916C4"/>
    <w:pPr>
      <w:spacing w:after="0" w:line="240" w:lineRule="auto"/>
    </w:pPr>
  </w:style>
  <w:style w:type="character" w:styleId="UnresolvedMention">
    <w:name w:val="Unresolved Mention"/>
    <w:basedOn w:val="DefaultParagraphFont"/>
    <w:uiPriority w:val="99"/>
    <w:semiHidden/>
    <w:unhideWhenUsed/>
    <w:rsid w:val="00C87C5B"/>
    <w:rPr>
      <w:color w:val="605E5C"/>
      <w:shd w:val="clear" w:color="auto" w:fill="E1DFDD"/>
    </w:rPr>
  </w:style>
  <w:style w:type="character" w:customStyle="1" w:styleId="Heading3Char">
    <w:name w:val="Heading 3 Char"/>
    <w:basedOn w:val="DefaultParagraphFont"/>
    <w:link w:val="Heading3"/>
    <w:uiPriority w:val="9"/>
    <w:semiHidden/>
    <w:rsid w:val="00FD52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50038">
      <w:bodyDiv w:val="1"/>
      <w:marLeft w:val="0"/>
      <w:marRight w:val="0"/>
      <w:marTop w:val="0"/>
      <w:marBottom w:val="0"/>
      <w:divBdr>
        <w:top w:val="none" w:sz="0" w:space="0" w:color="auto"/>
        <w:left w:val="none" w:sz="0" w:space="0" w:color="auto"/>
        <w:bottom w:val="none" w:sz="0" w:space="0" w:color="auto"/>
        <w:right w:val="none" w:sz="0" w:space="0" w:color="auto"/>
      </w:divBdr>
      <w:divsChild>
        <w:div w:id="376515357">
          <w:marLeft w:val="0"/>
          <w:marRight w:val="0"/>
          <w:marTop w:val="0"/>
          <w:marBottom w:val="0"/>
          <w:divBdr>
            <w:top w:val="none" w:sz="0" w:space="0" w:color="auto"/>
            <w:left w:val="none" w:sz="0" w:space="0" w:color="auto"/>
            <w:bottom w:val="none" w:sz="0" w:space="0" w:color="auto"/>
            <w:right w:val="none" w:sz="0" w:space="0" w:color="auto"/>
          </w:divBdr>
          <w:divsChild>
            <w:div w:id="1025711040">
              <w:marLeft w:val="0"/>
              <w:marRight w:val="0"/>
              <w:marTop w:val="0"/>
              <w:marBottom w:val="0"/>
              <w:divBdr>
                <w:top w:val="none" w:sz="0" w:space="0" w:color="auto"/>
                <w:left w:val="none" w:sz="0" w:space="0" w:color="auto"/>
                <w:bottom w:val="none" w:sz="0" w:space="0" w:color="auto"/>
                <w:right w:val="none" w:sz="0" w:space="0" w:color="auto"/>
              </w:divBdr>
              <w:divsChild>
                <w:div w:id="235746025">
                  <w:marLeft w:val="0"/>
                  <w:marRight w:val="0"/>
                  <w:marTop w:val="0"/>
                  <w:marBottom w:val="0"/>
                  <w:divBdr>
                    <w:top w:val="none" w:sz="0" w:space="0" w:color="auto"/>
                    <w:left w:val="none" w:sz="0" w:space="0" w:color="auto"/>
                    <w:bottom w:val="none" w:sz="0" w:space="0" w:color="auto"/>
                    <w:right w:val="none" w:sz="0" w:space="0" w:color="auto"/>
                  </w:divBdr>
                  <w:divsChild>
                    <w:div w:id="2015910371">
                      <w:marLeft w:val="-2250"/>
                      <w:marRight w:val="-2250"/>
                      <w:marTop w:val="900"/>
                      <w:marBottom w:val="900"/>
                      <w:divBdr>
                        <w:top w:val="none" w:sz="0" w:space="0" w:color="auto"/>
                        <w:left w:val="none" w:sz="0" w:space="0" w:color="auto"/>
                        <w:bottom w:val="none" w:sz="0" w:space="0" w:color="auto"/>
                        <w:right w:val="none" w:sz="0" w:space="0" w:color="auto"/>
                      </w:divBdr>
                      <w:divsChild>
                        <w:div w:id="31813002">
                          <w:marLeft w:val="0"/>
                          <w:marRight w:val="0"/>
                          <w:marTop w:val="0"/>
                          <w:marBottom w:val="0"/>
                          <w:divBdr>
                            <w:top w:val="none" w:sz="0" w:space="0" w:color="auto"/>
                            <w:left w:val="none" w:sz="0" w:space="0" w:color="auto"/>
                            <w:bottom w:val="none" w:sz="0" w:space="0" w:color="auto"/>
                            <w:right w:val="none" w:sz="0" w:space="0" w:color="auto"/>
                          </w:divBdr>
                          <w:divsChild>
                            <w:div w:id="896819387">
                              <w:marLeft w:val="0"/>
                              <w:marRight w:val="0"/>
                              <w:marTop w:val="0"/>
                              <w:marBottom w:val="0"/>
                              <w:divBdr>
                                <w:top w:val="none" w:sz="0" w:space="0" w:color="auto"/>
                                <w:left w:val="none" w:sz="0" w:space="0" w:color="auto"/>
                                <w:bottom w:val="none" w:sz="0" w:space="0" w:color="auto"/>
                                <w:right w:val="none" w:sz="0" w:space="0" w:color="auto"/>
                              </w:divBdr>
                              <w:divsChild>
                                <w:div w:id="15996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761007">
      <w:bodyDiv w:val="1"/>
      <w:marLeft w:val="0"/>
      <w:marRight w:val="0"/>
      <w:marTop w:val="0"/>
      <w:marBottom w:val="0"/>
      <w:divBdr>
        <w:top w:val="none" w:sz="0" w:space="0" w:color="auto"/>
        <w:left w:val="none" w:sz="0" w:space="0" w:color="auto"/>
        <w:bottom w:val="none" w:sz="0" w:space="0" w:color="auto"/>
        <w:right w:val="none" w:sz="0" w:space="0" w:color="auto"/>
      </w:divBdr>
      <w:divsChild>
        <w:div w:id="583027431">
          <w:marLeft w:val="0"/>
          <w:marRight w:val="0"/>
          <w:marTop w:val="0"/>
          <w:marBottom w:val="0"/>
          <w:divBdr>
            <w:top w:val="none" w:sz="0" w:space="0" w:color="auto"/>
            <w:left w:val="none" w:sz="0" w:space="0" w:color="auto"/>
            <w:bottom w:val="none" w:sz="0" w:space="0" w:color="auto"/>
            <w:right w:val="none" w:sz="0" w:space="0" w:color="auto"/>
          </w:divBdr>
          <w:divsChild>
            <w:div w:id="1095517970">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sChild>
                    <w:div w:id="680401669">
                      <w:marLeft w:val="-2250"/>
                      <w:marRight w:val="-2250"/>
                      <w:marTop w:val="900"/>
                      <w:marBottom w:val="900"/>
                      <w:divBdr>
                        <w:top w:val="none" w:sz="0" w:space="0" w:color="auto"/>
                        <w:left w:val="none" w:sz="0" w:space="0" w:color="auto"/>
                        <w:bottom w:val="none" w:sz="0" w:space="0" w:color="auto"/>
                        <w:right w:val="none" w:sz="0" w:space="0" w:color="auto"/>
                      </w:divBdr>
                      <w:divsChild>
                        <w:div w:id="664629467">
                          <w:marLeft w:val="0"/>
                          <w:marRight w:val="0"/>
                          <w:marTop w:val="0"/>
                          <w:marBottom w:val="0"/>
                          <w:divBdr>
                            <w:top w:val="none" w:sz="0" w:space="0" w:color="auto"/>
                            <w:left w:val="none" w:sz="0" w:space="0" w:color="auto"/>
                            <w:bottom w:val="none" w:sz="0" w:space="0" w:color="auto"/>
                            <w:right w:val="none" w:sz="0" w:space="0" w:color="auto"/>
                          </w:divBdr>
                          <w:divsChild>
                            <w:div w:id="1960259381">
                              <w:marLeft w:val="0"/>
                              <w:marRight w:val="0"/>
                              <w:marTop w:val="0"/>
                              <w:marBottom w:val="0"/>
                              <w:divBdr>
                                <w:top w:val="none" w:sz="0" w:space="0" w:color="auto"/>
                                <w:left w:val="none" w:sz="0" w:space="0" w:color="auto"/>
                                <w:bottom w:val="none" w:sz="0" w:space="0" w:color="auto"/>
                                <w:right w:val="none" w:sz="0" w:space="0" w:color="auto"/>
                              </w:divBdr>
                              <w:divsChild>
                                <w:div w:id="5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833795">
      <w:bodyDiv w:val="1"/>
      <w:marLeft w:val="0"/>
      <w:marRight w:val="0"/>
      <w:marTop w:val="0"/>
      <w:marBottom w:val="0"/>
      <w:divBdr>
        <w:top w:val="none" w:sz="0" w:space="0" w:color="auto"/>
        <w:left w:val="none" w:sz="0" w:space="0" w:color="auto"/>
        <w:bottom w:val="none" w:sz="0" w:space="0" w:color="auto"/>
        <w:right w:val="none" w:sz="0" w:space="0" w:color="auto"/>
      </w:divBdr>
      <w:divsChild>
        <w:div w:id="646477973">
          <w:marLeft w:val="0"/>
          <w:marRight w:val="0"/>
          <w:marTop w:val="0"/>
          <w:marBottom w:val="0"/>
          <w:divBdr>
            <w:top w:val="none" w:sz="0" w:space="0" w:color="auto"/>
            <w:left w:val="none" w:sz="0" w:space="0" w:color="auto"/>
            <w:bottom w:val="none" w:sz="0" w:space="0" w:color="auto"/>
            <w:right w:val="none" w:sz="0" w:space="0" w:color="auto"/>
          </w:divBdr>
        </w:div>
      </w:divsChild>
    </w:div>
    <w:div w:id="993921865">
      <w:bodyDiv w:val="1"/>
      <w:marLeft w:val="0"/>
      <w:marRight w:val="0"/>
      <w:marTop w:val="0"/>
      <w:marBottom w:val="0"/>
      <w:divBdr>
        <w:top w:val="none" w:sz="0" w:space="0" w:color="auto"/>
        <w:left w:val="none" w:sz="0" w:space="0" w:color="auto"/>
        <w:bottom w:val="none" w:sz="0" w:space="0" w:color="auto"/>
        <w:right w:val="none" w:sz="0" w:space="0" w:color="auto"/>
      </w:divBdr>
    </w:div>
    <w:div w:id="1084767190">
      <w:bodyDiv w:val="1"/>
      <w:marLeft w:val="0"/>
      <w:marRight w:val="0"/>
      <w:marTop w:val="0"/>
      <w:marBottom w:val="0"/>
      <w:divBdr>
        <w:top w:val="none" w:sz="0" w:space="0" w:color="auto"/>
        <w:left w:val="none" w:sz="0" w:space="0" w:color="auto"/>
        <w:bottom w:val="none" w:sz="0" w:space="0" w:color="auto"/>
        <w:right w:val="none" w:sz="0" w:space="0" w:color="auto"/>
      </w:divBdr>
    </w:div>
    <w:div w:id="1180005882">
      <w:bodyDiv w:val="1"/>
      <w:marLeft w:val="0"/>
      <w:marRight w:val="0"/>
      <w:marTop w:val="0"/>
      <w:marBottom w:val="0"/>
      <w:divBdr>
        <w:top w:val="none" w:sz="0" w:space="0" w:color="auto"/>
        <w:left w:val="none" w:sz="0" w:space="0" w:color="auto"/>
        <w:bottom w:val="none" w:sz="0" w:space="0" w:color="auto"/>
        <w:right w:val="none" w:sz="0" w:space="0" w:color="auto"/>
      </w:divBdr>
    </w:div>
    <w:div w:id="1467550746">
      <w:bodyDiv w:val="1"/>
      <w:marLeft w:val="0"/>
      <w:marRight w:val="0"/>
      <w:marTop w:val="0"/>
      <w:marBottom w:val="0"/>
      <w:divBdr>
        <w:top w:val="none" w:sz="0" w:space="0" w:color="auto"/>
        <w:left w:val="none" w:sz="0" w:space="0" w:color="auto"/>
        <w:bottom w:val="none" w:sz="0" w:space="0" w:color="auto"/>
        <w:right w:val="none" w:sz="0" w:space="0" w:color="auto"/>
      </w:divBdr>
      <w:divsChild>
        <w:div w:id="1032267030">
          <w:marLeft w:val="0"/>
          <w:marRight w:val="0"/>
          <w:marTop w:val="0"/>
          <w:marBottom w:val="0"/>
          <w:divBdr>
            <w:top w:val="none" w:sz="0" w:space="0" w:color="auto"/>
            <w:left w:val="none" w:sz="0" w:space="0" w:color="auto"/>
            <w:bottom w:val="none" w:sz="0" w:space="0" w:color="auto"/>
            <w:right w:val="none" w:sz="0" w:space="0" w:color="auto"/>
          </w:divBdr>
          <w:divsChild>
            <w:div w:id="1565994649">
              <w:marLeft w:val="0"/>
              <w:marRight w:val="0"/>
              <w:marTop w:val="0"/>
              <w:marBottom w:val="0"/>
              <w:divBdr>
                <w:top w:val="none" w:sz="0" w:space="0" w:color="auto"/>
                <w:left w:val="none" w:sz="0" w:space="0" w:color="auto"/>
                <w:bottom w:val="none" w:sz="0" w:space="0" w:color="auto"/>
                <w:right w:val="none" w:sz="0" w:space="0" w:color="auto"/>
              </w:divBdr>
              <w:divsChild>
                <w:div w:id="1736659389">
                  <w:marLeft w:val="0"/>
                  <w:marRight w:val="0"/>
                  <w:marTop w:val="0"/>
                  <w:marBottom w:val="0"/>
                  <w:divBdr>
                    <w:top w:val="none" w:sz="0" w:space="0" w:color="auto"/>
                    <w:left w:val="none" w:sz="0" w:space="0" w:color="auto"/>
                    <w:bottom w:val="none" w:sz="0" w:space="0" w:color="auto"/>
                    <w:right w:val="none" w:sz="0" w:space="0" w:color="auto"/>
                  </w:divBdr>
                  <w:divsChild>
                    <w:div w:id="1126118726">
                      <w:marLeft w:val="-2250"/>
                      <w:marRight w:val="-2250"/>
                      <w:marTop w:val="900"/>
                      <w:marBottom w:val="900"/>
                      <w:divBdr>
                        <w:top w:val="none" w:sz="0" w:space="0" w:color="auto"/>
                        <w:left w:val="none" w:sz="0" w:space="0" w:color="auto"/>
                        <w:bottom w:val="none" w:sz="0" w:space="0" w:color="auto"/>
                        <w:right w:val="none" w:sz="0" w:space="0" w:color="auto"/>
                      </w:divBdr>
                      <w:divsChild>
                        <w:div w:id="730881282">
                          <w:marLeft w:val="0"/>
                          <w:marRight w:val="0"/>
                          <w:marTop w:val="0"/>
                          <w:marBottom w:val="0"/>
                          <w:divBdr>
                            <w:top w:val="none" w:sz="0" w:space="0" w:color="auto"/>
                            <w:left w:val="none" w:sz="0" w:space="0" w:color="auto"/>
                            <w:bottom w:val="none" w:sz="0" w:space="0" w:color="auto"/>
                            <w:right w:val="none" w:sz="0" w:space="0" w:color="auto"/>
                          </w:divBdr>
                          <w:divsChild>
                            <w:div w:id="1671323963">
                              <w:marLeft w:val="0"/>
                              <w:marRight w:val="0"/>
                              <w:marTop w:val="0"/>
                              <w:marBottom w:val="0"/>
                              <w:divBdr>
                                <w:top w:val="none" w:sz="0" w:space="0" w:color="auto"/>
                                <w:left w:val="none" w:sz="0" w:space="0" w:color="auto"/>
                                <w:bottom w:val="none" w:sz="0" w:space="0" w:color="auto"/>
                                <w:right w:val="none" w:sz="0" w:space="0" w:color="auto"/>
                              </w:divBdr>
                              <w:divsChild>
                                <w:div w:id="5024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747622">
      <w:bodyDiv w:val="1"/>
      <w:marLeft w:val="0"/>
      <w:marRight w:val="0"/>
      <w:marTop w:val="0"/>
      <w:marBottom w:val="0"/>
      <w:divBdr>
        <w:top w:val="none" w:sz="0" w:space="0" w:color="auto"/>
        <w:left w:val="none" w:sz="0" w:space="0" w:color="auto"/>
        <w:bottom w:val="none" w:sz="0" w:space="0" w:color="auto"/>
        <w:right w:val="none" w:sz="0" w:space="0" w:color="auto"/>
      </w:divBdr>
    </w:div>
    <w:div w:id="1822308233">
      <w:bodyDiv w:val="1"/>
      <w:marLeft w:val="0"/>
      <w:marRight w:val="0"/>
      <w:marTop w:val="0"/>
      <w:marBottom w:val="0"/>
      <w:divBdr>
        <w:top w:val="none" w:sz="0" w:space="0" w:color="auto"/>
        <w:left w:val="none" w:sz="0" w:space="0" w:color="auto"/>
        <w:bottom w:val="none" w:sz="0" w:space="0" w:color="auto"/>
        <w:right w:val="none" w:sz="0" w:space="0" w:color="auto"/>
      </w:divBdr>
    </w:div>
    <w:div w:id="19392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plaints@ncic.nhs.uk" TargetMode="External"/><Relationship Id="rId18" Type="http://schemas.openxmlformats.org/officeDocument/2006/relationships/hyperlink" Target="mailto:PET@ncic.nhs.uk"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research.edc@ncic.nhs.uk"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www.hra.nhs.uk/information-about-patients/" TargetMode="External"/><Relationship Id="rId20" Type="http://schemas.openxmlformats.org/officeDocument/2006/relationships/hyperlink" Target="mailto:pals@ncic.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cdoc.co/lipid-ifu/PocDoc-IFU-v1.8.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yperlink" Target="http://www.nhs.uk/Conditions/Clinical-trials/Pages/Introduction.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rmation.governance@ncic.nhs.uk"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564540A0-01AD-491E-B5C0-F92B19491943}">
  <ds:schemaRefs>
    <ds:schemaRef ds:uri="http://schemas.openxmlformats.org/officeDocument/2006/bibliography"/>
  </ds:schemaRefs>
</ds:datastoreItem>
</file>

<file path=customXml/itemProps2.xml><?xml version="1.0" encoding="utf-8"?>
<ds:datastoreItem xmlns:ds="http://schemas.openxmlformats.org/officeDocument/2006/customXml" ds:itemID="{DC3E7446-54C3-4241-BEF2-6AB2F1D7D6FB}"/>
</file>

<file path=customXml/itemProps3.xml><?xml version="1.0" encoding="utf-8"?>
<ds:datastoreItem xmlns:ds="http://schemas.openxmlformats.org/officeDocument/2006/customXml" ds:itemID="{F4DFEEC4-B48C-4807-A91A-3E51A2BB1E3F}"/>
</file>

<file path=customXml/itemProps4.xml><?xml version="1.0" encoding="utf-8"?>
<ds:datastoreItem xmlns:ds="http://schemas.openxmlformats.org/officeDocument/2006/customXml" ds:itemID="{42DEE415-EC6A-4FEB-ADD2-55DC31458650}"/>
</file>

<file path=docProps/app.xml><?xml version="1.0" encoding="utf-8"?>
<Properties xmlns="http://schemas.openxmlformats.org/officeDocument/2006/extended-properties" xmlns:vt="http://schemas.openxmlformats.org/officeDocument/2006/docPropsVTypes">
  <Template>Normal</Template>
  <TotalTime>13</TotalTime>
  <Pages>9</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JONKER, Leon (NORTH CUMBRIA INTEGRATED CARE NHS FOUNDATION TRUST)</cp:lastModifiedBy>
  <cp:revision>14</cp:revision>
  <cp:lastPrinted>2019-06-07T07:44:00Z</cp:lastPrinted>
  <dcterms:created xsi:type="dcterms:W3CDTF">2025-12-05T13:06:00Z</dcterms:created>
  <dcterms:modified xsi:type="dcterms:W3CDTF">2025-12-08T08:24:00Z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